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030A" w14:textId="77777777" w:rsidR="00762145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4E727E2F" w14:textId="77777777" w:rsidR="00762145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195FABF7" w14:textId="77777777" w:rsidR="00762145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654E2DF" w14:textId="77777777" w:rsidR="00762145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6FE87D" wp14:editId="2E36C101">
            <wp:simplePos x="0" y="0"/>
            <wp:positionH relativeFrom="margin">
              <wp:posOffset>5186632</wp:posOffset>
            </wp:positionH>
            <wp:positionV relativeFrom="margin">
              <wp:posOffset>-785004</wp:posOffset>
            </wp:positionV>
            <wp:extent cx="1656272" cy="1656272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 Sig Red_K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72" cy="165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04B13" w14:textId="34DD9BFA" w:rsidR="00113027" w:rsidRPr="00217993" w:rsidRDefault="00113027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 w:rsidR="00B001D8">
        <w:rPr>
          <w:rFonts w:ascii="Arial" w:hAnsi="Arial" w:cs="Arial"/>
          <w:b/>
          <w:sz w:val="28"/>
          <w:szCs w:val="24"/>
        </w:rPr>
        <w:t xml:space="preserve">of Achievements </w:t>
      </w:r>
      <w:r w:rsidR="00762145">
        <w:rPr>
          <w:rFonts w:ascii="Arial" w:hAnsi="Arial" w:cs="Arial"/>
          <w:b/>
          <w:sz w:val="24"/>
          <w:szCs w:val="24"/>
        </w:rPr>
        <w:br/>
      </w:r>
      <w:r w:rsidR="00762145" w:rsidRPr="00762145">
        <w:rPr>
          <w:rFonts w:ascii="Arial" w:hAnsi="Arial" w:cs="Arial"/>
          <w:sz w:val="24"/>
          <w:szCs w:val="24"/>
        </w:rPr>
        <w:t>Accreditation Council for Graduate Medical Education</w:t>
      </w:r>
    </w:p>
    <w:p w14:paraId="179CC503" w14:textId="77777777" w:rsidR="00A9736F" w:rsidRPr="00217993" w:rsidRDefault="00A9736F" w:rsidP="0019445D">
      <w:pPr>
        <w:spacing w:before="120"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81C668D" w14:textId="7DC6622D" w:rsidR="003E4E58" w:rsidRDefault="00217993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Use this template </w:t>
      </w:r>
      <w:r w:rsidR="003E4E58">
        <w:rPr>
          <w:rFonts w:ascii="Arial" w:hAnsi="Arial" w:cs="Arial"/>
          <w:sz w:val="24"/>
          <w:szCs w:val="24"/>
        </w:rPr>
        <w:t>to describe the strengths of your program, and the improvement outcomes that were achieved in areas identified during your self-study 12 to 18 month</w:t>
      </w:r>
      <w:r w:rsidR="00A05A07">
        <w:rPr>
          <w:rFonts w:ascii="Arial" w:hAnsi="Arial" w:cs="Arial"/>
          <w:sz w:val="24"/>
          <w:szCs w:val="24"/>
        </w:rPr>
        <w:t>s</w:t>
      </w:r>
      <w:r w:rsidR="003E4E58">
        <w:rPr>
          <w:rFonts w:ascii="Arial" w:hAnsi="Arial" w:cs="Arial"/>
          <w:sz w:val="24"/>
          <w:szCs w:val="24"/>
        </w:rPr>
        <w:t xml:space="preserve"> ago.</w:t>
      </w:r>
      <w:r w:rsidR="000B68DC">
        <w:rPr>
          <w:rFonts w:ascii="Arial" w:hAnsi="Arial" w:cs="Arial"/>
          <w:sz w:val="24"/>
          <w:szCs w:val="24"/>
        </w:rPr>
        <w:t xml:space="preserve"> </w:t>
      </w:r>
    </w:p>
    <w:p w14:paraId="2714BBD5" w14:textId="77777777" w:rsidR="00217993" w:rsidRPr="00217993" w:rsidRDefault="00217993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49FDEE7F" w14:textId="0D74D0B9" w:rsidR="003E4E58" w:rsidRPr="00217993" w:rsidRDefault="003E4E58" w:rsidP="003E4E58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Please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answer narrative Questions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1617D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43F7646C" w14:textId="5AD6321C" w:rsidR="00FC441F" w:rsidRDefault="00FC441F" w:rsidP="003E4E58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summary </w:t>
            </w:r>
            <w:r w:rsidR="003E4E58">
              <w:rPr>
                <w:rFonts w:ascii="Arial" w:eastAsia="Times New Roman" w:hAnsi="Arial" w:cs="Arial"/>
                <w:sz w:val="24"/>
                <w:szCs w:val="24"/>
              </w:rPr>
              <w:t xml:space="preserve">of achievements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must be completed and uploaded through the Accreditation Data System a minimum of 12 days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before the date of the 10-year accreditation site visit.</w:t>
            </w:r>
            <w:r w:rsidR="000B68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E9645AA" w14:textId="0F677DE6" w:rsidR="00FC441F" w:rsidRPr="00217993" w:rsidRDefault="003E4E58" w:rsidP="00FC441F">
            <w:pPr>
              <w:spacing w:before="120"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Programs with </w:t>
            </w:r>
            <w:r w:rsidR="00FC441F">
              <w:rPr>
                <w:rFonts w:ascii="Arial" w:eastAsia="Times New Roman" w:hAnsi="Arial" w:cs="Arial"/>
                <w:sz w:val="24"/>
                <w:szCs w:val="24"/>
              </w:rPr>
              <w:t xml:space="preserve">changes in the information related to their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aims or environmental context (opportunities and threats facing the program) may </w:t>
            </w:r>
            <w:r w:rsidR="001617D6">
              <w:rPr>
                <w:rFonts w:ascii="Arial" w:eastAsia="Times New Roman" w:hAnsi="Arial" w:cs="Arial"/>
                <w:sz w:val="24"/>
                <w:szCs w:val="24"/>
              </w:rPr>
              <w:t xml:space="preserve">also </w:t>
            </w:r>
            <w:r w:rsidR="00FC441F">
              <w:rPr>
                <w:rFonts w:ascii="Arial" w:eastAsia="Times New Roman" w:hAnsi="Arial" w:cs="Arial"/>
                <w:sz w:val="24"/>
                <w:szCs w:val="24"/>
              </w:rPr>
              <w:t xml:space="preserve">submit a </w:t>
            </w:r>
            <w:r w:rsidR="00FC441F" w:rsidRPr="003E4E58">
              <w:rPr>
                <w:rFonts w:ascii="Arial" w:eastAsia="Times New Roman" w:hAnsi="Arial" w:cs="Arial"/>
                <w:sz w:val="24"/>
                <w:szCs w:val="24"/>
                <w:u w:val="single"/>
              </w:rPr>
              <w:t>self-study summary update</w:t>
            </w:r>
            <w:r w:rsidR="00FC441F">
              <w:rPr>
                <w:rFonts w:ascii="Arial" w:eastAsia="Times New Roman" w:hAnsi="Arial" w:cs="Arial"/>
                <w:sz w:val="24"/>
                <w:szCs w:val="24"/>
              </w:rPr>
              <w:t xml:space="preserve"> before their 10-year accreditation site visit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409CF">
              <w:rPr>
                <w:rFonts w:ascii="Arial" w:eastAsia="Times New Roman" w:hAnsi="Arial" w:cs="Arial"/>
                <w:sz w:val="24"/>
                <w:szCs w:val="24"/>
              </w:rPr>
              <w:t xml:space="preserve">(link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SS Summary Update</w:t>
            </w:r>
            <w:r w:rsidR="000409CF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FC441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1D9CCBAE" w14:textId="134ACB44" w:rsidR="00F2756E" w:rsidRPr="00217993" w:rsidRDefault="00FC441F" w:rsidP="000409CF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1FA32D5" w14:textId="77777777" w:rsidR="009345A9" w:rsidRPr="00217993" w:rsidRDefault="009345A9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667CEAB8" w14:textId="77777777" w:rsidR="00907ED3" w:rsidRPr="00217993" w:rsidRDefault="00907ED3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Notes:</w:t>
      </w:r>
    </w:p>
    <w:p w14:paraId="614590C6" w14:textId="2667E62A" w:rsidR="00F759E9" w:rsidRPr="00217993" w:rsidRDefault="00610359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The </w:t>
      </w:r>
      <w:r w:rsidR="000409CF">
        <w:rPr>
          <w:rFonts w:ascii="Arial" w:hAnsi="Arial" w:cs="Arial"/>
          <w:i/>
          <w:sz w:val="24"/>
          <w:szCs w:val="24"/>
        </w:rPr>
        <w:t xml:space="preserve">updated information </w:t>
      </w:r>
      <w:r w:rsidRPr="00217993">
        <w:rPr>
          <w:rFonts w:ascii="Arial" w:hAnsi="Arial" w:cs="Arial"/>
          <w:i/>
          <w:sz w:val="24"/>
          <w:szCs w:val="24"/>
        </w:rPr>
        <w:t xml:space="preserve">will be used to assess the </w:t>
      </w:r>
      <w:r w:rsidR="003E4E58">
        <w:rPr>
          <w:rFonts w:ascii="Arial" w:hAnsi="Arial" w:cs="Arial"/>
          <w:i/>
          <w:sz w:val="24"/>
          <w:szCs w:val="24"/>
        </w:rPr>
        <w:t xml:space="preserve">effectiveness of the program’s self-study in promoting achievement in areas important to the program’s </w:t>
      </w:r>
      <w:r w:rsidR="00F759E9" w:rsidRPr="00217993">
        <w:rPr>
          <w:rFonts w:ascii="Arial" w:hAnsi="Arial" w:cs="Arial"/>
          <w:i/>
          <w:sz w:val="24"/>
          <w:szCs w:val="24"/>
        </w:rPr>
        <w:t>aims and environmental context</w:t>
      </w:r>
      <w:r w:rsidR="00762145">
        <w:rPr>
          <w:rFonts w:ascii="Arial" w:hAnsi="Arial" w:cs="Arial"/>
          <w:i/>
          <w:sz w:val="24"/>
          <w:szCs w:val="24"/>
        </w:rPr>
        <w:t>.</w:t>
      </w:r>
    </w:p>
    <w:p w14:paraId="45E0A947" w14:textId="77777777" w:rsidR="00762145" w:rsidRDefault="007621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116C71A4" w:rsidR="00610359" w:rsidRPr="00217993" w:rsidRDefault="00762145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Program </w:t>
      </w:r>
      <w:r w:rsidR="001617D6">
        <w:rPr>
          <w:rFonts w:ascii="Arial" w:hAnsi="Arial" w:cs="Arial"/>
          <w:b/>
          <w:i/>
          <w:sz w:val="24"/>
          <w:szCs w:val="24"/>
        </w:rPr>
        <w:t xml:space="preserve">Strengths </w:t>
      </w:r>
    </w:p>
    <w:p w14:paraId="78DA3715" w14:textId="0F47B824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610359" w:rsidRPr="00217993">
        <w:rPr>
          <w:rFonts w:ascii="Arial" w:hAnsi="Arial" w:cs="Arial"/>
          <w:b/>
          <w:sz w:val="24"/>
          <w:szCs w:val="24"/>
        </w:rPr>
        <w:t>1:</w:t>
      </w:r>
      <w:r w:rsidR="00610359"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 the program’s key strengths that were identified during the self-study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26DBF91" w14:textId="77777777" w:rsidTr="0019445D">
        <w:tc>
          <w:tcPr>
            <w:tcW w:w="10206" w:type="dxa"/>
          </w:tcPr>
          <w:p w14:paraId="2690F758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AD3EC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71350EDE" w14:textId="0F642166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2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 how these strengths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aims. </w:t>
      </w:r>
      <w:r w:rsidRPr="00217993">
        <w:rPr>
          <w:rFonts w:ascii="Arial" w:hAnsi="Arial" w:cs="Arial"/>
          <w:sz w:val="24"/>
          <w:szCs w:val="24"/>
        </w:rPr>
        <w:t xml:space="preserve">(Maximum </w:t>
      </w:r>
      <w:r>
        <w:rPr>
          <w:rFonts w:ascii="Arial" w:hAnsi="Arial" w:cs="Arial"/>
          <w:sz w:val="24"/>
          <w:szCs w:val="24"/>
        </w:rPr>
        <w:t>200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58A7D3CD" w14:textId="77777777" w:rsidTr="00B83DFC">
        <w:tc>
          <w:tcPr>
            <w:tcW w:w="10206" w:type="dxa"/>
          </w:tcPr>
          <w:p w14:paraId="1B885815" w14:textId="77777777" w:rsidR="001617D6" w:rsidRPr="00217993" w:rsidRDefault="001617D6" w:rsidP="00B83DFC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7545D3" w14:textId="77777777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149490BE" w14:textId="7769C26B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 how these strengths relate to the program’s context; e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capitalize on program opportunities</w:t>
      </w:r>
      <w:r w:rsidR="006A7C32">
        <w:rPr>
          <w:rFonts w:ascii="Arial" w:hAnsi="Arial" w:cs="Arial"/>
          <w:sz w:val="24"/>
          <w:szCs w:val="24"/>
        </w:rPr>
        <w:t xml:space="preserve">, or </w:t>
      </w:r>
      <w:r>
        <w:rPr>
          <w:rFonts w:ascii="Arial" w:hAnsi="Arial" w:cs="Arial"/>
          <w:sz w:val="24"/>
          <w:szCs w:val="24"/>
        </w:rPr>
        <w:t xml:space="preserve">mitigate threats facing the program. </w:t>
      </w:r>
      <w:r w:rsidRPr="00217993">
        <w:rPr>
          <w:rFonts w:ascii="Arial" w:hAnsi="Arial" w:cs="Arial"/>
          <w:sz w:val="24"/>
          <w:szCs w:val="24"/>
        </w:rPr>
        <w:t xml:space="preserve">(Maximum </w:t>
      </w:r>
      <w:r>
        <w:rPr>
          <w:rFonts w:ascii="Arial" w:hAnsi="Arial" w:cs="Arial"/>
          <w:sz w:val="24"/>
          <w:szCs w:val="24"/>
        </w:rPr>
        <w:t>200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60943E00" w14:textId="77777777" w:rsidTr="00B83DFC">
        <w:tc>
          <w:tcPr>
            <w:tcW w:w="10206" w:type="dxa"/>
          </w:tcPr>
          <w:p w14:paraId="22819740" w14:textId="77777777" w:rsidR="001617D6" w:rsidRPr="00217993" w:rsidRDefault="001617D6" w:rsidP="00B83DFC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B7857" w14:textId="77777777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6A025BC5" w14:textId="77777777" w:rsidR="001617D6" w:rsidRDefault="001617D6" w:rsidP="002343D1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Achievements in Program Self-Identified Areas for Improvement </w:t>
      </w:r>
    </w:p>
    <w:p w14:paraId="599284A5" w14:textId="587556E4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4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Describe improvements in critical areas that were identified during the self-study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sz w:val="24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09799A4D" w14:textId="77777777" w:rsidTr="00B83DFC">
        <w:tc>
          <w:tcPr>
            <w:tcW w:w="10206" w:type="dxa"/>
          </w:tcPr>
          <w:p w14:paraId="64F79770" w14:textId="77777777" w:rsidR="001617D6" w:rsidRPr="00217993" w:rsidRDefault="001617D6" w:rsidP="00B83DFC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21440E" w14:textId="77777777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2C3C9CE3" w14:textId="1A920C38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 how these improvements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aims. </w:t>
      </w:r>
      <w:r w:rsidRPr="00217993">
        <w:rPr>
          <w:rFonts w:ascii="Arial" w:hAnsi="Arial" w:cs="Arial"/>
          <w:sz w:val="24"/>
          <w:szCs w:val="24"/>
        </w:rPr>
        <w:t xml:space="preserve">(Maximum </w:t>
      </w:r>
      <w:r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4BA8289B" w14:textId="77777777" w:rsidTr="00B83DFC">
        <w:tc>
          <w:tcPr>
            <w:tcW w:w="10206" w:type="dxa"/>
          </w:tcPr>
          <w:p w14:paraId="2C5B751A" w14:textId="77777777" w:rsidR="001617D6" w:rsidRPr="00217993" w:rsidRDefault="001617D6" w:rsidP="00B83DFC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2AAB10" w14:textId="77777777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38F135BE" w14:textId="097DF527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6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 how these improvements relate to the program’s context; e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capitalize on program opportunities</w:t>
      </w:r>
      <w:r w:rsidR="006A7C32">
        <w:rPr>
          <w:rFonts w:ascii="Arial" w:hAnsi="Arial" w:cs="Arial"/>
          <w:sz w:val="24"/>
          <w:szCs w:val="24"/>
        </w:rPr>
        <w:t xml:space="preserve">, or </w:t>
      </w:r>
      <w:r>
        <w:rPr>
          <w:rFonts w:ascii="Arial" w:hAnsi="Arial" w:cs="Arial"/>
          <w:sz w:val="24"/>
          <w:szCs w:val="24"/>
        </w:rPr>
        <w:t xml:space="preserve">mitigate threats facing the program. </w:t>
      </w:r>
      <w:r w:rsidRPr="00217993">
        <w:rPr>
          <w:rFonts w:ascii="Arial" w:hAnsi="Arial" w:cs="Arial"/>
          <w:sz w:val="24"/>
          <w:szCs w:val="24"/>
        </w:rPr>
        <w:t xml:space="preserve">(Maximum </w:t>
      </w:r>
      <w:r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6DA450B1" w14:textId="77777777" w:rsidTr="00B83DFC">
        <w:tc>
          <w:tcPr>
            <w:tcW w:w="10206" w:type="dxa"/>
          </w:tcPr>
          <w:p w14:paraId="18A784F4" w14:textId="77777777" w:rsidR="001617D6" w:rsidRPr="00217993" w:rsidRDefault="001617D6" w:rsidP="00B83DFC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87E27" w14:textId="77777777" w:rsidR="001617D6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684CED64" w14:textId="023A3D20" w:rsidR="00B8133D" w:rsidRPr="00217993" w:rsidRDefault="00B8133D" w:rsidP="00B8133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7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Summarize the process for how the program made these improvements, and what information was used to track progress, and to assess the improved outcomes. </w:t>
      </w:r>
      <w:r>
        <w:rPr>
          <w:rFonts w:ascii="Arial" w:hAnsi="Arial" w:cs="Arial"/>
          <w:b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8133D" w:rsidRPr="00217993" w14:paraId="1B865170" w14:textId="77777777" w:rsidTr="00EE20AB">
        <w:tc>
          <w:tcPr>
            <w:tcW w:w="10206" w:type="dxa"/>
          </w:tcPr>
          <w:p w14:paraId="6A3C0485" w14:textId="77777777" w:rsidR="00B8133D" w:rsidRPr="00217993" w:rsidRDefault="00B8133D" w:rsidP="00EE20AB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AD3EBF" w14:textId="77777777" w:rsidR="00B8133D" w:rsidRDefault="00B8133D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478BDEE1" w14:textId="4FCF5687" w:rsidR="006A7C32" w:rsidRPr="00217993" w:rsidRDefault="006A7C32" w:rsidP="006A7C32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OPTIONAL Question 8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Summarize any learning for the program that occurred during the process of making improvements as a result of the self-study. </w:t>
      </w:r>
      <w:r>
        <w:rPr>
          <w:rFonts w:ascii="Arial" w:hAnsi="Arial" w:cs="Arial"/>
          <w:b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200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A7C32" w:rsidRPr="00217993" w14:paraId="75BB40E7" w14:textId="77777777" w:rsidTr="00775DCB">
        <w:tc>
          <w:tcPr>
            <w:tcW w:w="10206" w:type="dxa"/>
          </w:tcPr>
          <w:p w14:paraId="5BF233D4" w14:textId="77777777" w:rsidR="006A7C32" w:rsidRPr="00217993" w:rsidRDefault="006A7C32" w:rsidP="00775DCB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DFBA7" w14:textId="77777777" w:rsidR="006A7C32" w:rsidRPr="00217993" w:rsidRDefault="006A7C32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sectPr w:rsidR="006A7C32" w:rsidRPr="00217993" w:rsidSect="00113027">
      <w:headerReference w:type="default" r:id="rId9"/>
      <w:footerReference w:type="default" r:id="rId10"/>
      <w:pgSz w:w="12240" w:h="15840"/>
      <w:pgMar w:top="900" w:right="810" w:bottom="630" w:left="1440" w:header="720" w:footer="1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F318" w14:textId="77777777" w:rsidR="00602D33" w:rsidRDefault="00602D33" w:rsidP="00E32541">
      <w:pPr>
        <w:spacing w:after="0" w:line="240" w:lineRule="auto"/>
      </w:pPr>
      <w:r>
        <w:separator/>
      </w:r>
    </w:p>
  </w:endnote>
  <w:endnote w:type="continuationSeparator" w:id="0">
    <w:p w14:paraId="0FF30BF6" w14:textId="77777777" w:rsidR="00602D33" w:rsidRDefault="00602D33" w:rsidP="00E32541">
      <w:pPr>
        <w:spacing w:after="0" w:line="240" w:lineRule="auto"/>
      </w:pPr>
      <w:r>
        <w:continuationSeparator/>
      </w:r>
    </w:p>
  </w:endnote>
  <w:endnote w:type="continuationNotice" w:id="1">
    <w:p w14:paraId="004D90FC" w14:textId="77777777" w:rsidR="00602D33" w:rsidRDefault="00602D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9AF5" w14:textId="3ECF00E2" w:rsidR="00762145" w:rsidRDefault="00762145" w:rsidP="0076214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6A7C32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/</w:t>
    </w:r>
    <w:r w:rsidR="006A7C32">
      <w:rPr>
        <w:rFonts w:ascii="Arial" w:hAnsi="Arial" w:cs="Arial"/>
        <w:sz w:val="18"/>
      </w:rPr>
      <w:t>22</w:t>
    </w:r>
    <w:r w:rsidR="002343D1">
      <w:rPr>
        <w:rFonts w:ascii="Arial" w:hAnsi="Arial" w:cs="Arial"/>
        <w:sz w:val="18"/>
      </w:rPr>
      <w:t>/2</w:t>
    </w:r>
    <w:r>
      <w:rPr>
        <w:rFonts w:ascii="Arial" w:hAnsi="Arial" w:cs="Arial"/>
        <w:sz w:val="18"/>
      </w:rPr>
      <w:t>01</w:t>
    </w:r>
    <w:r w:rsidR="006A7C32">
      <w:rPr>
        <w:rFonts w:ascii="Arial" w:hAnsi="Arial" w:cs="Arial"/>
        <w:sz w:val="18"/>
      </w:rPr>
      <w:t>6</w:t>
    </w:r>
  </w:p>
  <w:p w14:paraId="2FE59294" w14:textId="0F4A59AC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©201</w:t>
    </w:r>
    <w:r w:rsidR="006A7C32">
      <w:rPr>
        <w:rFonts w:ascii="Arial" w:hAnsi="Arial" w:cs="Arial"/>
        <w:sz w:val="18"/>
      </w:rPr>
      <w:t>6</w:t>
    </w:r>
    <w:r>
      <w:rPr>
        <w:rFonts w:ascii="Arial" w:hAnsi="Arial" w:cs="Arial"/>
        <w:sz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DB65F" w14:textId="77777777" w:rsidR="00602D33" w:rsidRDefault="00602D33" w:rsidP="00E32541">
      <w:pPr>
        <w:spacing w:after="0" w:line="240" w:lineRule="auto"/>
      </w:pPr>
      <w:r>
        <w:separator/>
      </w:r>
    </w:p>
  </w:footnote>
  <w:footnote w:type="continuationSeparator" w:id="0">
    <w:p w14:paraId="6C395FF2" w14:textId="77777777" w:rsidR="00602D33" w:rsidRDefault="00602D33" w:rsidP="00E32541">
      <w:pPr>
        <w:spacing w:after="0" w:line="240" w:lineRule="auto"/>
      </w:pPr>
      <w:r>
        <w:continuationSeparator/>
      </w:r>
    </w:p>
  </w:footnote>
  <w:footnote w:type="continuationNotice" w:id="1">
    <w:p w14:paraId="7D07AC10" w14:textId="77777777" w:rsidR="00602D33" w:rsidRDefault="00602D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409CF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B68DC"/>
    <w:rsid w:val="000C29DC"/>
    <w:rsid w:val="000C7624"/>
    <w:rsid w:val="000D09DB"/>
    <w:rsid w:val="000D1E3A"/>
    <w:rsid w:val="000D4EFB"/>
    <w:rsid w:val="000D7491"/>
    <w:rsid w:val="000E10B8"/>
    <w:rsid w:val="000E64B6"/>
    <w:rsid w:val="00106A61"/>
    <w:rsid w:val="00106AF7"/>
    <w:rsid w:val="00113027"/>
    <w:rsid w:val="00116133"/>
    <w:rsid w:val="00134790"/>
    <w:rsid w:val="001415E2"/>
    <w:rsid w:val="00147AFF"/>
    <w:rsid w:val="0015496B"/>
    <w:rsid w:val="00154C37"/>
    <w:rsid w:val="001561A1"/>
    <w:rsid w:val="00157EFE"/>
    <w:rsid w:val="00160C95"/>
    <w:rsid w:val="001617D6"/>
    <w:rsid w:val="001801A3"/>
    <w:rsid w:val="001805A7"/>
    <w:rsid w:val="0018208E"/>
    <w:rsid w:val="0019445D"/>
    <w:rsid w:val="00195964"/>
    <w:rsid w:val="001A0F98"/>
    <w:rsid w:val="001B130B"/>
    <w:rsid w:val="001B7AC5"/>
    <w:rsid w:val="001B7B39"/>
    <w:rsid w:val="001C2DD6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392D"/>
    <w:rsid w:val="002343D1"/>
    <w:rsid w:val="002407AB"/>
    <w:rsid w:val="00241793"/>
    <w:rsid w:val="00245247"/>
    <w:rsid w:val="002544F6"/>
    <w:rsid w:val="00265019"/>
    <w:rsid w:val="0028788A"/>
    <w:rsid w:val="00290964"/>
    <w:rsid w:val="00297BF8"/>
    <w:rsid w:val="002A070C"/>
    <w:rsid w:val="002A46BB"/>
    <w:rsid w:val="002A50E1"/>
    <w:rsid w:val="002A54A7"/>
    <w:rsid w:val="002A59E7"/>
    <w:rsid w:val="002B065C"/>
    <w:rsid w:val="002B1F73"/>
    <w:rsid w:val="002B76D7"/>
    <w:rsid w:val="002B7A7C"/>
    <w:rsid w:val="002C0591"/>
    <w:rsid w:val="002C0C67"/>
    <w:rsid w:val="002C2A3A"/>
    <w:rsid w:val="002C2DC9"/>
    <w:rsid w:val="002E107F"/>
    <w:rsid w:val="002F1E8B"/>
    <w:rsid w:val="002F3B3B"/>
    <w:rsid w:val="00301472"/>
    <w:rsid w:val="00303796"/>
    <w:rsid w:val="00310E49"/>
    <w:rsid w:val="003238BB"/>
    <w:rsid w:val="00337D67"/>
    <w:rsid w:val="00341573"/>
    <w:rsid w:val="00353940"/>
    <w:rsid w:val="00356699"/>
    <w:rsid w:val="00371D2F"/>
    <w:rsid w:val="003767CB"/>
    <w:rsid w:val="00387A10"/>
    <w:rsid w:val="00397C1A"/>
    <w:rsid w:val="003A6F34"/>
    <w:rsid w:val="003B0592"/>
    <w:rsid w:val="003C54FE"/>
    <w:rsid w:val="003D5DA4"/>
    <w:rsid w:val="003E3C24"/>
    <w:rsid w:val="003E4E58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51F5"/>
    <w:rsid w:val="00560394"/>
    <w:rsid w:val="00574D0E"/>
    <w:rsid w:val="0058147E"/>
    <w:rsid w:val="00581BFE"/>
    <w:rsid w:val="005870D1"/>
    <w:rsid w:val="00597276"/>
    <w:rsid w:val="005B51A0"/>
    <w:rsid w:val="005B5B6F"/>
    <w:rsid w:val="005B678B"/>
    <w:rsid w:val="005D03C7"/>
    <w:rsid w:val="005D5794"/>
    <w:rsid w:val="005E0310"/>
    <w:rsid w:val="00602D33"/>
    <w:rsid w:val="00610359"/>
    <w:rsid w:val="00611BFC"/>
    <w:rsid w:val="00620C33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C32"/>
    <w:rsid w:val="006A7E1C"/>
    <w:rsid w:val="006B42D1"/>
    <w:rsid w:val="006C2E69"/>
    <w:rsid w:val="006D0526"/>
    <w:rsid w:val="006E4340"/>
    <w:rsid w:val="006F2539"/>
    <w:rsid w:val="00710A88"/>
    <w:rsid w:val="007125A4"/>
    <w:rsid w:val="00715654"/>
    <w:rsid w:val="0072077A"/>
    <w:rsid w:val="0072445F"/>
    <w:rsid w:val="00733BA6"/>
    <w:rsid w:val="00735201"/>
    <w:rsid w:val="0073678A"/>
    <w:rsid w:val="0074116C"/>
    <w:rsid w:val="00747873"/>
    <w:rsid w:val="00755EB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228E"/>
    <w:rsid w:val="008055AC"/>
    <w:rsid w:val="008060C7"/>
    <w:rsid w:val="0081024F"/>
    <w:rsid w:val="008329A3"/>
    <w:rsid w:val="00851662"/>
    <w:rsid w:val="00872011"/>
    <w:rsid w:val="0088021E"/>
    <w:rsid w:val="00882EBA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46F6"/>
    <w:rsid w:val="008E518C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3979"/>
    <w:rsid w:val="00A05A07"/>
    <w:rsid w:val="00A0663F"/>
    <w:rsid w:val="00A16D39"/>
    <w:rsid w:val="00A21AD1"/>
    <w:rsid w:val="00A30825"/>
    <w:rsid w:val="00A30AEA"/>
    <w:rsid w:val="00A42D8F"/>
    <w:rsid w:val="00A44194"/>
    <w:rsid w:val="00A72BF6"/>
    <w:rsid w:val="00A75026"/>
    <w:rsid w:val="00A9736F"/>
    <w:rsid w:val="00AB1476"/>
    <w:rsid w:val="00AC2381"/>
    <w:rsid w:val="00AD0B0A"/>
    <w:rsid w:val="00AD2E48"/>
    <w:rsid w:val="00AD63EF"/>
    <w:rsid w:val="00AE23C8"/>
    <w:rsid w:val="00AF5A39"/>
    <w:rsid w:val="00AF7150"/>
    <w:rsid w:val="00AF7D8E"/>
    <w:rsid w:val="00B001D8"/>
    <w:rsid w:val="00B01F09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80B2B"/>
    <w:rsid w:val="00B8133D"/>
    <w:rsid w:val="00B97E97"/>
    <w:rsid w:val="00BA1B3E"/>
    <w:rsid w:val="00BB1174"/>
    <w:rsid w:val="00BB31A5"/>
    <w:rsid w:val="00BC1185"/>
    <w:rsid w:val="00BE4729"/>
    <w:rsid w:val="00BF1E23"/>
    <w:rsid w:val="00C1664E"/>
    <w:rsid w:val="00C25100"/>
    <w:rsid w:val="00C3109F"/>
    <w:rsid w:val="00C43BB5"/>
    <w:rsid w:val="00C462E4"/>
    <w:rsid w:val="00C514BE"/>
    <w:rsid w:val="00C54707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8043F"/>
    <w:rsid w:val="00D81D83"/>
    <w:rsid w:val="00D865CF"/>
    <w:rsid w:val="00DA1E13"/>
    <w:rsid w:val="00DB47ED"/>
    <w:rsid w:val="00DC6858"/>
    <w:rsid w:val="00DD51A8"/>
    <w:rsid w:val="00DE1CB1"/>
    <w:rsid w:val="00DE1FA1"/>
    <w:rsid w:val="00DF32B0"/>
    <w:rsid w:val="00E06135"/>
    <w:rsid w:val="00E06AB2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607FA"/>
    <w:rsid w:val="00E65AAF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A29F2"/>
    <w:rsid w:val="00FA7FD1"/>
    <w:rsid w:val="00FB35FD"/>
    <w:rsid w:val="00FC441F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  <w15:docId w15:val="{FFEBB4B2-D052-488E-8BC4-18174C1C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C15D-6950-40A8-ACEE-EE0685B5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Andrea Galla</cp:lastModifiedBy>
  <cp:revision>5</cp:revision>
  <cp:lastPrinted>2014-08-04T14:29:00Z</cp:lastPrinted>
  <dcterms:created xsi:type="dcterms:W3CDTF">2016-02-22T14:07:00Z</dcterms:created>
  <dcterms:modified xsi:type="dcterms:W3CDTF">2016-03-03T18:36:00Z</dcterms:modified>
</cp:coreProperties>
</file>