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CEDD5" w14:textId="77777777" w:rsidR="007265EF" w:rsidRDefault="00E71B30">
      <w:pPr>
        <w:rPr>
          <w:rFonts w:ascii="Arial" w:eastAsia="Arial" w:hAnsi="Arial" w:cs="Arial"/>
        </w:rPr>
      </w:pPr>
      <w:bookmarkStart w:id="0" w:name="_gjdgxs" w:colFirst="0" w:colLast="0"/>
      <w:bookmarkEnd w:id="0"/>
      <w:r>
        <w:rPr>
          <w:noProof/>
        </w:rPr>
        <w:drawing>
          <wp:anchor distT="0" distB="0" distL="0" distR="0" simplePos="0" relativeHeight="251658240" behindDoc="0" locked="0" layoutInCell="1" hidden="0" allowOverlap="1" wp14:anchorId="63B19C62" wp14:editId="2FC93C69">
            <wp:simplePos x="0" y="0"/>
            <wp:positionH relativeFrom="column">
              <wp:posOffset>-906779</wp:posOffset>
            </wp:positionH>
            <wp:positionV relativeFrom="paragraph">
              <wp:posOffset>3810</wp:posOffset>
            </wp:positionV>
            <wp:extent cx="2051050" cy="2416175"/>
            <wp:effectExtent l="0" t="0" r="0" b="0"/>
            <wp:wrapSquare wrapText="bothSides" distT="0" distB="0" distL="0" distR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2416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1117040" w14:textId="27C5DC28" w:rsidR="007265EF" w:rsidRDefault="00844BA2">
      <w:pPr>
        <w:jc w:val="center"/>
        <w:rPr>
          <w:rFonts w:ascii="Arial" w:eastAsia="Arial" w:hAnsi="Arial" w:cs="Arial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8241" behindDoc="0" locked="0" layoutInCell="1" hidden="0" allowOverlap="1" wp14:anchorId="561F55B2" wp14:editId="3C5C655E">
            <wp:simplePos x="0" y="0"/>
            <wp:positionH relativeFrom="column">
              <wp:posOffset>2713355</wp:posOffset>
            </wp:positionH>
            <wp:positionV relativeFrom="paragraph">
              <wp:posOffset>1196340</wp:posOffset>
            </wp:positionV>
            <wp:extent cx="3179445" cy="411480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9445" cy="411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F7106B">
        <w:rPr>
          <w:rFonts w:ascii="Arial" w:eastAsia="Arial" w:hAnsi="Arial" w:cs="Arial"/>
          <w:sz w:val="72"/>
          <w:szCs w:val="72"/>
        </w:rPr>
        <w:t xml:space="preserve">Correctional </w:t>
      </w:r>
      <w:r w:rsidR="00B72167">
        <w:rPr>
          <w:rFonts w:ascii="Arial" w:eastAsia="Arial" w:hAnsi="Arial" w:cs="Arial"/>
          <w:sz w:val="72"/>
          <w:szCs w:val="72"/>
        </w:rPr>
        <w:t xml:space="preserve">(Carceral) </w:t>
      </w:r>
      <w:r w:rsidR="00F7106B">
        <w:rPr>
          <w:rFonts w:ascii="Arial" w:eastAsia="Arial" w:hAnsi="Arial" w:cs="Arial"/>
          <w:sz w:val="72"/>
          <w:szCs w:val="72"/>
        </w:rPr>
        <w:t>Medicine</w:t>
      </w:r>
      <w:r w:rsidR="00E71B30">
        <w:rPr>
          <w:rFonts w:ascii="Arial" w:eastAsia="Arial" w:hAnsi="Arial" w:cs="Arial"/>
          <w:sz w:val="72"/>
          <w:szCs w:val="72"/>
        </w:rPr>
        <w:t xml:space="preserve"> Supplemental Guide</w:t>
      </w:r>
    </w:p>
    <w:p w14:paraId="050C1DF2" w14:textId="726BAC82" w:rsidR="007265EF" w:rsidRDefault="007265EF">
      <w:pPr>
        <w:jc w:val="center"/>
        <w:rPr>
          <w:rFonts w:ascii="Arial" w:eastAsia="Arial" w:hAnsi="Arial" w:cs="Arial"/>
          <w:sz w:val="72"/>
          <w:szCs w:val="72"/>
        </w:rPr>
      </w:pPr>
    </w:p>
    <w:p w14:paraId="3CE58676" w14:textId="77777777" w:rsidR="007265EF" w:rsidRDefault="007265EF">
      <w:pPr>
        <w:rPr>
          <w:rFonts w:ascii="Arial" w:eastAsia="Arial" w:hAnsi="Arial" w:cs="Arial"/>
        </w:rPr>
      </w:pPr>
    </w:p>
    <w:p w14:paraId="4C642386" w14:textId="77777777" w:rsidR="007265EF" w:rsidRDefault="007265EF">
      <w:pPr>
        <w:rPr>
          <w:rFonts w:ascii="Arial" w:eastAsia="Arial" w:hAnsi="Arial" w:cs="Arial"/>
        </w:rPr>
      </w:pPr>
    </w:p>
    <w:p w14:paraId="38B3B089" w14:textId="77777777" w:rsidR="007265EF" w:rsidRDefault="007265EF">
      <w:pPr>
        <w:rPr>
          <w:rFonts w:ascii="Arial" w:eastAsia="Arial" w:hAnsi="Arial" w:cs="Arial"/>
        </w:rPr>
      </w:pPr>
    </w:p>
    <w:p w14:paraId="60883DFA" w14:textId="77777777" w:rsidR="007265EF" w:rsidRDefault="007265EF">
      <w:pPr>
        <w:rPr>
          <w:rFonts w:ascii="Arial" w:eastAsia="Arial" w:hAnsi="Arial" w:cs="Arial"/>
        </w:rPr>
      </w:pPr>
    </w:p>
    <w:p w14:paraId="65BE813A" w14:textId="77777777" w:rsidR="007265EF" w:rsidRDefault="007265EF">
      <w:pPr>
        <w:rPr>
          <w:rFonts w:ascii="Arial" w:eastAsia="Arial" w:hAnsi="Arial" w:cs="Arial"/>
        </w:rPr>
      </w:pPr>
    </w:p>
    <w:p w14:paraId="58706D01" w14:textId="77777777" w:rsidR="007265EF" w:rsidRDefault="007265EF">
      <w:pPr>
        <w:rPr>
          <w:rFonts w:ascii="Arial" w:eastAsia="Arial" w:hAnsi="Arial" w:cs="Arial"/>
        </w:rPr>
      </w:pPr>
    </w:p>
    <w:p w14:paraId="6C129E85" w14:textId="77777777" w:rsidR="007265EF" w:rsidRDefault="007265EF">
      <w:pPr>
        <w:rPr>
          <w:rFonts w:ascii="Arial" w:eastAsia="Arial" w:hAnsi="Arial" w:cs="Arial"/>
        </w:rPr>
      </w:pPr>
    </w:p>
    <w:p w14:paraId="21584862" w14:textId="77777777" w:rsidR="007265EF" w:rsidRDefault="007265EF">
      <w:pPr>
        <w:rPr>
          <w:rFonts w:ascii="Arial" w:eastAsia="Arial" w:hAnsi="Arial" w:cs="Arial"/>
        </w:rPr>
      </w:pPr>
    </w:p>
    <w:p w14:paraId="52DD9903" w14:textId="77777777" w:rsidR="007265EF" w:rsidRDefault="007265EF">
      <w:pPr>
        <w:rPr>
          <w:rFonts w:ascii="Arial" w:eastAsia="Arial" w:hAnsi="Arial" w:cs="Arial"/>
        </w:rPr>
      </w:pPr>
    </w:p>
    <w:p w14:paraId="1A43F7E3" w14:textId="77777777" w:rsidR="007265EF" w:rsidRDefault="007265EF">
      <w:pPr>
        <w:rPr>
          <w:rFonts w:ascii="Arial" w:eastAsia="Arial" w:hAnsi="Arial" w:cs="Arial"/>
        </w:rPr>
      </w:pPr>
    </w:p>
    <w:p w14:paraId="3C89733E" w14:textId="77777777" w:rsidR="007265EF" w:rsidRDefault="007265EF">
      <w:pPr>
        <w:rPr>
          <w:rFonts w:ascii="Arial" w:eastAsia="Arial" w:hAnsi="Arial" w:cs="Arial"/>
        </w:rPr>
      </w:pPr>
    </w:p>
    <w:p w14:paraId="0016D8B6" w14:textId="77777777" w:rsidR="007265EF" w:rsidRDefault="007265EF">
      <w:pPr>
        <w:rPr>
          <w:rFonts w:ascii="Arial" w:eastAsia="Arial" w:hAnsi="Arial" w:cs="Arial"/>
        </w:rPr>
      </w:pPr>
    </w:p>
    <w:p w14:paraId="078460AA" w14:textId="77777777" w:rsidR="007265EF" w:rsidRDefault="007265EF">
      <w:pPr>
        <w:rPr>
          <w:rFonts w:ascii="Arial" w:eastAsia="Arial" w:hAnsi="Arial" w:cs="Arial"/>
        </w:rPr>
      </w:pPr>
    </w:p>
    <w:p w14:paraId="62ED8795" w14:textId="4357AF13" w:rsidR="007265EF" w:rsidRDefault="00844BA2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August 202</w:t>
      </w:r>
      <w:r w:rsidR="003C4B13">
        <w:rPr>
          <w:rFonts w:ascii="Arial" w:eastAsia="Arial" w:hAnsi="Arial" w:cs="Arial"/>
        </w:rPr>
        <w:t>6</w:t>
      </w:r>
    </w:p>
    <w:p w14:paraId="4DCC07AB" w14:textId="77777777" w:rsidR="000C5413" w:rsidRDefault="00265776" w:rsidP="000C5413">
      <w:pPr>
        <w:spacing w:after="24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u w:val="single"/>
        </w:rPr>
        <w:br w:type="page"/>
      </w:r>
      <w:r w:rsidR="000C5413">
        <w:rPr>
          <w:rFonts w:ascii="Arial" w:eastAsia="Arial" w:hAnsi="Arial" w:cs="Arial"/>
          <w:b/>
          <w:sz w:val="24"/>
          <w:szCs w:val="24"/>
        </w:rPr>
        <w:lastRenderedPageBreak/>
        <w:t>TABLE OF CONTENTS</w:t>
      </w:r>
    </w:p>
    <w:p w14:paraId="274F08A2" w14:textId="77777777" w:rsidR="000C5413" w:rsidRDefault="000C5413" w:rsidP="000C5413">
      <w:pPr>
        <w:tabs>
          <w:tab w:val="right" w:leader="dot" w:pos="8630"/>
        </w:tabs>
        <w:spacing w:before="120" w:after="120" w:line="240" w:lineRule="auto"/>
        <w:jc w:val="center"/>
        <w:rPr>
          <w:rFonts w:ascii="Arial" w:eastAsia="Times New Roman" w:hAnsi="Arial" w:cs="Arial"/>
          <w:b/>
          <w:bCs/>
          <w:caps/>
          <w:sz w:val="20"/>
          <w:szCs w:val="20"/>
        </w:rPr>
      </w:pPr>
      <w:r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introduction</w:t>
      </w:r>
      <w:r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ab/>
        <w:t>3</w:t>
      </w:r>
    </w:p>
    <w:p w14:paraId="1E0AFCB4" w14:textId="77777777" w:rsidR="000C5413" w:rsidRDefault="000C5413" w:rsidP="000C5413">
      <w:pPr>
        <w:tabs>
          <w:tab w:val="right" w:leader="dot" w:pos="8630"/>
        </w:tabs>
        <w:spacing w:before="120" w:after="120" w:line="240" w:lineRule="auto"/>
        <w:jc w:val="center"/>
        <w:rPr>
          <w:rFonts w:ascii="Arial" w:eastAsia="Times New Roman" w:hAnsi="Arial" w:cs="Arial"/>
          <w:b/>
          <w:bCs/>
          <w:caps/>
          <w:sz w:val="20"/>
          <w:szCs w:val="20"/>
        </w:rPr>
      </w:pPr>
      <w:r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Patient care</w:t>
      </w:r>
      <w:r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ab/>
        <w:t>4</w:t>
      </w:r>
    </w:p>
    <w:p w14:paraId="268D54AB" w14:textId="77777777" w:rsidR="000C5413" w:rsidRDefault="000C5413" w:rsidP="000C5413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Screening, Evaluation, Diagnosis, and Treatment of the Patient in a Carceral Setting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4</w:t>
      </w:r>
    </w:p>
    <w:p w14:paraId="16F5DE58" w14:textId="77777777" w:rsidR="000C5413" w:rsidRDefault="000C5413" w:rsidP="000C5413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Substance Use Disorder (SUD) in a Carceral Setting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7</w:t>
      </w:r>
    </w:p>
    <w:p w14:paraId="715F8E9D" w14:textId="77777777" w:rsidR="000C5413" w:rsidRDefault="000C5413" w:rsidP="000C5413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Security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10</w:t>
      </w:r>
    </w:p>
    <w:p w14:paraId="79EF0329" w14:textId="77777777" w:rsidR="000C5413" w:rsidRDefault="000C5413" w:rsidP="000C5413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webHidden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Infectious Disease of Public Health Significance in Carceral Settings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13</w:t>
      </w:r>
    </w:p>
    <w:p w14:paraId="61592BE9" w14:textId="77777777" w:rsidR="000C5413" w:rsidRDefault="000C5413" w:rsidP="000C5413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webHidden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Care of Special Populations – Special Needs/Assisted Devices; Housing; Across the Lifespan 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16</w:t>
      </w:r>
    </w:p>
    <w:p w14:paraId="34F678C4" w14:textId="77777777" w:rsidR="000C5413" w:rsidRDefault="000C5413" w:rsidP="000C5413">
      <w:pPr>
        <w:tabs>
          <w:tab w:val="right" w:leader="dot" w:pos="8630"/>
        </w:tabs>
        <w:spacing w:before="120" w:after="120" w:line="240" w:lineRule="auto"/>
        <w:jc w:val="center"/>
        <w:rPr>
          <w:rFonts w:ascii="Arial" w:eastAsia="Times New Roman" w:hAnsi="Arial" w:cs="Arial"/>
          <w:b/>
          <w:bCs/>
          <w:caps/>
          <w:sz w:val="20"/>
          <w:szCs w:val="20"/>
        </w:rPr>
      </w:pPr>
      <w:r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Medical Knowledge</w:t>
      </w:r>
      <w:r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ab/>
        <w:t>20</w:t>
      </w:r>
    </w:p>
    <w:p w14:paraId="6E83B8FD" w14:textId="77777777" w:rsidR="000C5413" w:rsidRDefault="000C5413" w:rsidP="000C5413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Knowledge of Chronic Disease States Prevalent to the Carceral Setting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20</w:t>
      </w:r>
    </w:p>
    <w:p w14:paraId="4E5CAE2E" w14:textId="77777777" w:rsidR="000C5413" w:rsidRDefault="000C5413" w:rsidP="000C5413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Preventive Care in Carceral Settings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22</w:t>
      </w:r>
    </w:p>
    <w:p w14:paraId="549306AF" w14:textId="77777777" w:rsidR="000C5413" w:rsidRDefault="000C5413" w:rsidP="000C5413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Emergency and Urgent Care in a Carceral Setting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25</w:t>
      </w:r>
    </w:p>
    <w:p w14:paraId="27743799" w14:textId="77777777" w:rsidR="000C5413" w:rsidRDefault="000C5413" w:rsidP="000C5413">
      <w:pPr>
        <w:tabs>
          <w:tab w:val="right" w:leader="dot" w:pos="8630"/>
        </w:tabs>
        <w:spacing w:before="120" w:after="120" w:line="240" w:lineRule="auto"/>
        <w:jc w:val="center"/>
        <w:rPr>
          <w:rFonts w:ascii="Arial" w:eastAsia="Times New Roman" w:hAnsi="Arial" w:cs="Arial"/>
          <w:b/>
          <w:bCs/>
          <w:caps/>
          <w:sz w:val="20"/>
          <w:szCs w:val="20"/>
        </w:rPr>
      </w:pPr>
      <w:r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Systems-based practice</w:t>
      </w:r>
      <w:r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ab/>
        <w:t>27</w:t>
      </w:r>
    </w:p>
    <w:p w14:paraId="3085C21F" w14:textId="77777777" w:rsidR="000C5413" w:rsidRDefault="000C5413" w:rsidP="000C5413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Patient Safety and Quality Improvement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27</w:t>
      </w:r>
    </w:p>
    <w:p w14:paraId="1674FB6D" w14:textId="77777777" w:rsidR="000C5413" w:rsidRDefault="000C5413" w:rsidP="000C5413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Carceral System Navigation for Patient-Centered Care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30</w:t>
      </w:r>
    </w:p>
    <w:p w14:paraId="20DE481C" w14:textId="77777777" w:rsidR="000C5413" w:rsidRDefault="000C5413" w:rsidP="000C5413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Transitions of Care in a Carceral Setting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33</w:t>
      </w:r>
    </w:p>
    <w:p w14:paraId="0A8126E7" w14:textId="77777777" w:rsidR="000C5413" w:rsidRDefault="000C5413" w:rsidP="000C5413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webHidden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Physician Role in Health Care Systems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36</w:t>
      </w:r>
    </w:p>
    <w:p w14:paraId="17BE1F66" w14:textId="77777777" w:rsidR="000C5413" w:rsidRDefault="000C5413" w:rsidP="000C5413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webHidden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Emergency Preparedness and Response in a Carceral Setting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39</w:t>
      </w:r>
    </w:p>
    <w:p w14:paraId="73C7375C" w14:textId="77777777" w:rsidR="000C5413" w:rsidRDefault="000C5413" w:rsidP="000C5413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webHidden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Policies, Law, Advocacy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42</w:t>
      </w:r>
    </w:p>
    <w:p w14:paraId="3CA3C42D" w14:textId="77777777" w:rsidR="000C5413" w:rsidRDefault="000C5413" w:rsidP="000C5413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Worker Health, Well-Being, and Performance Optimization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45</w:t>
      </w:r>
    </w:p>
    <w:p w14:paraId="71A9C0A5" w14:textId="77777777" w:rsidR="000C5413" w:rsidRDefault="000C5413" w:rsidP="000C5413">
      <w:pPr>
        <w:tabs>
          <w:tab w:val="right" w:leader="dot" w:pos="8630"/>
        </w:tabs>
        <w:spacing w:before="120" w:after="120" w:line="240" w:lineRule="auto"/>
        <w:jc w:val="center"/>
        <w:rPr>
          <w:rFonts w:ascii="Arial" w:eastAsia="Times New Roman" w:hAnsi="Arial" w:cs="Arial"/>
          <w:b/>
          <w:bCs/>
          <w:caps/>
          <w:sz w:val="20"/>
          <w:szCs w:val="20"/>
        </w:rPr>
      </w:pPr>
      <w:r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practice-based learning and improvement</w:t>
      </w:r>
      <w:r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ab/>
        <w:t>47</w:t>
      </w:r>
    </w:p>
    <w:p w14:paraId="18507307" w14:textId="77777777" w:rsidR="000C5413" w:rsidRDefault="000C5413" w:rsidP="000C5413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Evidence-Based and Informed Practice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47</w:t>
      </w:r>
    </w:p>
    <w:p w14:paraId="61599B66" w14:textId="77777777" w:rsidR="000C5413" w:rsidRDefault="000C5413" w:rsidP="000C5413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Reflective Practice and Commitment to Personal Growth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49</w:t>
      </w:r>
    </w:p>
    <w:p w14:paraId="45AB7950" w14:textId="77777777" w:rsidR="000C5413" w:rsidRDefault="000C5413" w:rsidP="000C5413">
      <w:pPr>
        <w:tabs>
          <w:tab w:val="right" w:leader="dot" w:pos="8630"/>
        </w:tabs>
        <w:spacing w:before="120" w:after="120" w:line="240" w:lineRule="auto"/>
        <w:jc w:val="center"/>
        <w:rPr>
          <w:rFonts w:ascii="Arial" w:eastAsia="Times New Roman" w:hAnsi="Arial" w:cs="Arial"/>
          <w:b/>
          <w:bCs/>
          <w:caps/>
          <w:sz w:val="20"/>
          <w:szCs w:val="20"/>
        </w:rPr>
      </w:pPr>
      <w:r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professionalism</w:t>
      </w:r>
      <w:r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ab/>
        <w:t>51</w:t>
      </w:r>
    </w:p>
    <w:p w14:paraId="5E59C30F" w14:textId="77777777" w:rsidR="000C5413" w:rsidRDefault="000C5413" w:rsidP="000C5413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Professional Behavior and Ethical Principles in a Carceral Setting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51</w:t>
      </w:r>
    </w:p>
    <w:p w14:paraId="349CFDDA" w14:textId="77777777" w:rsidR="000C5413" w:rsidRDefault="000C5413" w:rsidP="000C5413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Accountability/Conscientiousness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55</w:t>
      </w:r>
    </w:p>
    <w:p w14:paraId="05C36127" w14:textId="77777777" w:rsidR="000C5413" w:rsidRDefault="000C5413" w:rsidP="000C5413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Self-Awareness and Help-Seeking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57</w:t>
      </w:r>
    </w:p>
    <w:p w14:paraId="3372B730" w14:textId="77777777" w:rsidR="000C5413" w:rsidRDefault="000C5413" w:rsidP="000C5413">
      <w:pPr>
        <w:tabs>
          <w:tab w:val="right" w:leader="dot" w:pos="8630"/>
        </w:tabs>
        <w:spacing w:before="120" w:after="120" w:line="240" w:lineRule="auto"/>
        <w:jc w:val="center"/>
        <w:rPr>
          <w:rFonts w:ascii="Arial" w:eastAsia="Times New Roman" w:hAnsi="Arial" w:cs="Arial"/>
          <w:b/>
          <w:bCs/>
          <w:caps/>
          <w:sz w:val="20"/>
          <w:szCs w:val="20"/>
        </w:rPr>
      </w:pPr>
      <w:r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interpersonal and communication skills</w:t>
      </w:r>
      <w:r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ab/>
        <w:t>59</w:t>
      </w:r>
    </w:p>
    <w:p w14:paraId="52EA71BF" w14:textId="77777777" w:rsidR="000C5413" w:rsidRDefault="000C5413" w:rsidP="000C5413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Patient- and Stakeholder-Centered Communication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59</w:t>
      </w:r>
    </w:p>
    <w:p w14:paraId="071A86E7" w14:textId="77777777" w:rsidR="000C5413" w:rsidRDefault="000C5413" w:rsidP="000C5413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Interprofessional and Team Communication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63</w:t>
      </w:r>
    </w:p>
    <w:p w14:paraId="1FB60F95" w14:textId="77777777" w:rsidR="000C5413" w:rsidRDefault="000C5413" w:rsidP="000C5413">
      <w:pPr>
        <w:tabs>
          <w:tab w:val="right" w:leader="dot" w:pos="8630"/>
        </w:tabs>
        <w:spacing w:after="0" w:line="240" w:lineRule="auto"/>
        <w:ind w:left="20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Communication within Carceral Settings</w:t>
      </w:r>
      <w:r>
        <w:rPr>
          <w:rFonts w:ascii="Arial" w:eastAsia="Times New Roman" w:hAnsi="Arial" w:cs="Arial"/>
          <w:webHidden/>
          <w:color w:val="000000"/>
          <w:sz w:val="20"/>
          <w:szCs w:val="20"/>
        </w:rPr>
        <w:tab/>
        <w:t>67</w:t>
      </w:r>
    </w:p>
    <w:p w14:paraId="26807B6E" w14:textId="77777777" w:rsidR="000C5413" w:rsidRDefault="000C5413" w:rsidP="000C5413">
      <w:pPr>
        <w:tabs>
          <w:tab w:val="right" w:leader="dot" w:pos="8630"/>
        </w:tabs>
        <w:spacing w:before="120" w:after="120" w:line="240" w:lineRule="auto"/>
        <w:jc w:val="center"/>
        <w:rPr>
          <w:rFonts w:ascii="Arial" w:eastAsia="Times New Roman" w:hAnsi="Arial" w:cs="Arial"/>
          <w:b/>
          <w:bCs/>
          <w:caps/>
          <w:webHidden/>
          <w:sz w:val="20"/>
          <w:szCs w:val="20"/>
        </w:rPr>
      </w:pPr>
      <w:r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>RESOURCES</w:t>
      </w:r>
      <w:r>
        <w:rPr>
          <w:rFonts w:ascii="Arial" w:eastAsia="Times New Roman" w:hAnsi="Arial" w:cs="Arial"/>
          <w:b/>
          <w:bCs/>
          <w:caps/>
          <w:webHidden/>
          <w:sz w:val="20"/>
          <w:szCs w:val="20"/>
        </w:rPr>
        <w:tab/>
        <w:t>69</w:t>
      </w:r>
    </w:p>
    <w:p w14:paraId="7BD8EFB3" w14:textId="2A0BFC8F" w:rsidR="00265776" w:rsidRPr="00265776" w:rsidRDefault="00265776" w:rsidP="000C5413">
      <w:pPr>
        <w:spacing w:after="240" w:line="240" w:lineRule="auto"/>
        <w:jc w:val="center"/>
        <w:rPr>
          <w:rFonts w:ascii="Arial" w:eastAsia="Arial" w:hAnsi="Arial" w:cs="Arial"/>
          <w:i/>
          <w:sz w:val="20"/>
          <w:szCs w:val="20"/>
        </w:rPr>
      </w:pPr>
    </w:p>
    <w:p w14:paraId="28AF57D3" w14:textId="4C70A6D4" w:rsidR="00265776" w:rsidRDefault="00265776">
      <w:pPr>
        <w:rPr>
          <w:rFonts w:ascii="Arial" w:eastAsia="Arial" w:hAnsi="Arial" w:cs="Arial"/>
          <w:b/>
          <w:u w:val="single"/>
        </w:rPr>
      </w:pPr>
    </w:p>
    <w:p w14:paraId="4D77464E" w14:textId="1646797C" w:rsidR="007265EF" w:rsidRDefault="00E71B30">
      <w:pPr>
        <w:jc w:val="center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>Milestones Supplemental Guide</w:t>
      </w:r>
    </w:p>
    <w:p w14:paraId="73D0FCBE" w14:textId="77777777" w:rsidR="007265EF" w:rsidRDefault="007265EF">
      <w:pPr>
        <w:ind w:left="-5"/>
        <w:rPr>
          <w:rFonts w:ascii="Arial" w:eastAsia="Arial" w:hAnsi="Arial" w:cs="Arial"/>
        </w:rPr>
      </w:pPr>
    </w:p>
    <w:p w14:paraId="337D0022" w14:textId="14136825" w:rsidR="007265EF" w:rsidRDefault="00E71B30">
      <w:pPr>
        <w:ind w:left="-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This document provides additional guidance and examples for the </w:t>
      </w:r>
      <w:r w:rsidR="00B72167">
        <w:rPr>
          <w:rFonts w:ascii="Arial" w:eastAsia="Arial" w:hAnsi="Arial" w:cs="Arial"/>
        </w:rPr>
        <w:t>Correctional (Carceral) Medicine</w:t>
      </w:r>
      <w:r>
        <w:rPr>
          <w:rFonts w:ascii="Arial" w:eastAsia="Arial" w:hAnsi="Arial" w:cs="Arial"/>
        </w:rPr>
        <w:t xml:space="preserve"> Milestones. This is not designed to indicate any specific requirements for each level, but to provide insight into the thinking of the Milestone Work Group.</w:t>
      </w:r>
    </w:p>
    <w:p w14:paraId="5D7ADC9C" w14:textId="77777777" w:rsidR="007265EF" w:rsidRDefault="007265EF">
      <w:pPr>
        <w:ind w:left="-5"/>
        <w:rPr>
          <w:rFonts w:ascii="Arial" w:eastAsia="Arial" w:hAnsi="Arial" w:cs="Arial"/>
        </w:rPr>
      </w:pPr>
    </w:p>
    <w:p w14:paraId="4D6E38B8" w14:textId="77777777" w:rsidR="007265EF" w:rsidRDefault="00E71B30">
      <w:pPr>
        <w:ind w:left="-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Included in this document is the intent of each Milestone and examples of what a Clinical Competency Committee (CCC) might expect to be observed/assessed at each level. Also included are suggested assessment models and tools for each subcompetency, references, and other useful information.</w:t>
      </w:r>
    </w:p>
    <w:p w14:paraId="1882C1D7" w14:textId="77777777" w:rsidR="007265EF" w:rsidRDefault="007265EF">
      <w:pPr>
        <w:ind w:left="-5"/>
        <w:rPr>
          <w:rFonts w:ascii="Arial" w:eastAsia="Arial" w:hAnsi="Arial" w:cs="Arial"/>
        </w:rPr>
      </w:pPr>
    </w:p>
    <w:p w14:paraId="6B530428" w14:textId="77777777" w:rsidR="007265EF" w:rsidRDefault="00E71B30">
      <w:pPr>
        <w:spacing w:line="25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Review this guide with the CCC and faculty members. As the program develops a shared mental model of the Milestones, consider creating an individualized guide (Supplemental Guide Template available) with institution/program-specific examples, assessment tools used by the program, and curricular components.</w:t>
      </w:r>
    </w:p>
    <w:p w14:paraId="6AD3756E" w14:textId="77777777" w:rsidR="007265EF" w:rsidRDefault="00E71B30" w:rsidP="00844BA2">
      <w:pPr>
        <w:spacing w:after="0" w:line="240" w:lineRule="auto"/>
        <w:rPr>
          <w:rFonts w:ascii="Arial" w:eastAsia="Arial" w:hAnsi="Arial" w:cs="Arial"/>
        </w:rPr>
      </w:pPr>
      <w:r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502C5A" w14:paraId="133676B9" w14:textId="77777777" w:rsidTr="001075E6">
        <w:trPr>
          <w:trHeight w:val="760"/>
        </w:trPr>
        <w:tc>
          <w:tcPr>
            <w:tcW w:w="14125" w:type="dxa"/>
            <w:gridSpan w:val="2"/>
            <w:shd w:val="clear" w:color="auto" w:fill="9CC3E5"/>
          </w:tcPr>
          <w:p w14:paraId="1C2D3083" w14:textId="7A987AB7" w:rsidR="00502C5A" w:rsidRDefault="00781C35" w:rsidP="00844BA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Patient Care </w:t>
            </w:r>
            <w:r w:rsidR="00502C5A">
              <w:rPr>
                <w:rFonts w:ascii="Arial" w:eastAsia="Arial" w:hAnsi="Arial" w:cs="Arial"/>
                <w:b/>
              </w:rPr>
              <w:t xml:space="preserve">1: </w:t>
            </w:r>
            <w:r w:rsidRPr="00D573FC">
              <w:rPr>
                <w:rFonts w:ascii="Arial" w:eastAsia="Arial" w:hAnsi="Arial" w:cs="Arial"/>
                <w:b/>
              </w:rPr>
              <w:t xml:space="preserve">Screening, Evaluation, Diagnosis, and </w:t>
            </w:r>
            <w:r>
              <w:rPr>
                <w:rFonts w:ascii="Arial" w:eastAsia="Arial" w:hAnsi="Arial" w:cs="Arial"/>
                <w:b/>
              </w:rPr>
              <w:t xml:space="preserve">Treatment </w:t>
            </w:r>
            <w:r w:rsidRPr="00D573FC">
              <w:rPr>
                <w:rFonts w:ascii="Arial" w:eastAsia="Arial" w:hAnsi="Arial" w:cs="Arial"/>
                <w:b/>
              </w:rPr>
              <w:t xml:space="preserve">of the Patient </w:t>
            </w:r>
            <w:r>
              <w:rPr>
                <w:rFonts w:ascii="Arial" w:eastAsia="Arial" w:hAnsi="Arial" w:cs="Arial"/>
                <w:b/>
              </w:rPr>
              <w:t>in a Carceral Setting</w:t>
            </w:r>
          </w:p>
          <w:p w14:paraId="0CAAE597" w14:textId="25C1696F" w:rsidR="00502C5A" w:rsidRDefault="12AB565E" w:rsidP="00844BA2">
            <w:pPr>
              <w:spacing w:after="0" w:line="240" w:lineRule="auto"/>
              <w:ind w:hanging="14"/>
              <w:jc w:val="center"/>
            </w:pPr>
            <w:r w:rsidRPr="26D88965">
              <w:rPr>
                <w:rFonts w:ascii="Arial" w:eastAsia="Arial" w:hAnsi="Arial" w:cs="Arial"/>
                <w:b/>
                <w:bCs/>
              </w:rPr>
              <w:t>Overall Intent:</w:t>
            </w:r>
            <w:r w:rsidRPr="26D88965">
              <w:rPr>
                <w:rFonts w:ascii="Arial" w:eastAsia="Arial" w:hAnsi="Arial" w:cs="Arial"/>
              </w:rPr>
              <w:t xml:space="preserve"> </w:t>
            </w:r>
            <w:r w:rsidR="007071ED">
              <w:rPr>
                <w:rFonts w:ascii="Arial" w:eastAsia="Arial" w:hAnsi="Arial" w:cs="Arial"/>
                <w:color w:val="000000" w:themeColor="text1"/>
              </w:rPr>
              <w:t>To p</w:t>
            </w:r>
            <w:r w:rsidR="1033E734" w:rsidRPr="26D88965">
              <w:rPr>
                <w:rFonts w:ascii="Arial" w:eastAsia="Arial" w:hAnsi="Arial" w:cs="Arial"/>
                <w:color w:val="000000" w:themeColor="text1"/>
              </w:rPr>
              <w:t>rovide patient-centered, evidence-based evaluation and treatment of individuals in carceral settings through comprehensive assessment, diagnostic reasoning, longitudinal management, and adaptation of care as clinical circumstances evolve.</w:t>
            </w:r>
          </w:p>
        </w:tc>
      </w:tr>
      <w:tr w:rsidR="00502C5A" w14:paraId="2C5626B9" w14:textId="77777777" w:rsidTr="001075E6">
        <w:tc>
          <w:tcPr>
            <w:tcW w:w="4950" w:type="dxa"/>
            <w:shd w:val="clear" w:color="auto" w:fill="FAC090"/>
          </w:tcPr>
          <w:p w14:paraId="2B7558C5" w14:textId="77777777" w:rsidR="00502C5A" w:rsidRDefault="00502C5A" w:rsidP="00844B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C090"/>
          </w:tcPr>
          <w:p w14:paraId="4FDB54EF" w14:textId="77777777" w:rsidR="00502C5A" w:rsidRDefault="00502C5A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502C5A" w14:paraId="4A264E9D" w14:textId="77777777" w:rsidTr="00DB3D20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6B6E0A90" w14:textId="77777777" w:rsidR="005E1CDD" w:rsidRPr="005E1CDD" w:rsidRDefault="00781C35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 w:rsidRPr="0003773F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1</w:t>
            </w:r>
            <w:r w:rsidR="0003773F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5E1CDD" w:rsidRPr="005E1CDD">
              <w:rPr>
                <w:rFonts w:ascii="Arial" w:eastAsia="Arial" w:hAnsi="Arial" w:cs="Arial"/>
                <w:i/>
                <w:color w:val="000000"/>
              </w:rPr>
              <w:t xml:space="preserve">Uses validated screening and assessment tools </w:t>
            </w:r>
          </w:p>
          <w:p w14:paraId="779822BB" w14:textId="77777777" w:rsidR="005E1CDD" w:rsidRPr="005E1CDD" w:rsidRDefault="005E1CDD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5E1CDD"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</w:p>
          <w:p w14:paraId="227959D8" w14:textId="77777777" w:rsidR="005E1CDD" w:rsidRPr="005E1CDD" w:rsidRDefault="005E1CDD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5E1CDD"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</w:p>
          <w:p w14:paraId="4F7F857B" w14:textId="0A5CAF94" w:rsidR="005E1CDD" w:rsidRPr="005E1CDD" w:rsidRDefault="005E1CDD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5E1CDD">
              <w:rPr>
                <w:rFonts w:ascii="Arial" w:eastAsia="Arial" w:hAnsi="Arial" w:cs="Arial"/>
                <w:i/>
                <w:color w:val="000000"/>
              </w:rPr>
              <w:t xml:space="preserve">Performs biopsychosocial history and targeted physical examination </w:t>
            </w:r>
          </w:p>
          <w:p w14:paraId="6A308CA2" w14:textId="77777777" w:rsidR="005E1CDD" w:rsidRPr="005E1CDD" w:rsidRDefault="005E1CDD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5E1CDD"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</w:p>
          <w:p w14:paraId="63901198" w14:textId="77777777" w:rsidR="005E1CDD" w:rsidRDefault="005E1CDD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5E1CDD"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</w:p>
          <w:p w14:paraId="47340845" w14:textId="77777777" w:rsidR="00B144AF" w:rsidRDefault="00B144AF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2E27E653" w14:textId="77777777" w:rsidR="00B144AF" w:rsidRDefault="00B144AF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7E577417" w14:textId="77777777" w:rsidR="00B144AF" w:rsidRPr="005E1CDD" w:rsidRDefault="00B144AF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2BF16E94" w14:textId="28FFDFE4" w:rsidR="00502C5A" w:rsidRPr="00781C35" w:rsidRDefault="005E1CDD" w:rsidP="00844BA2">
            <w:pPr>
              <w:spacing w:after="0" w:line="240" w:lineRule="auto"/>
              <w:rPr>
                <w:rFonts w:ascii="Arial" w:eastAsia="Arial" w:hAnsi="Arial" w:cs="Arial"/>
                <w:iCs/>
                <w:color w:val="000000"/>
              </w:rPr>
            </w:pPr>
            <w:r w:rsidRPr="005E1CDD">
              <w:rPr>
                <w:rFonts w:ascii="Arial" w:eastAsia="Arial" w:hAnsi="Arial" w:cs="Arial"/>
                <w:i/>
                <w:color w:val="000000"/>
              </w:rPr>
              <w:t xml:space="preserve">Organizes, summarizes, and presents information and develops an initial diagnosis and treatment plan, with supervision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76576B2A" w14:textId="19BEABBF" w:rsidR="00075DEB" w:rsidRDefault="006B16C4" w:rsidP="00E776D9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</w:t>
            </w:r>
            <w:r w:rsidR="00073A97" w:rsidRPr="00073A97">
              <w:rPr>
                <w:rFonts w:ascii="Arial" w:eastAsia="Arial" w:hAnsi="Arial" w:cs="Arial"/>
              </w:rPr>
              <w:t>dentifies evidence-based and validated screening tools that can be used at the time of intake in a correctional setting to identify substance use disorders, common mental health disorders</w:t>
            </w:r>
            <w:r w:rsidR="00FC7BA1">
              <w:rPr>
                <w:rFonts w:ascii="Arial" w:eastAsia="Arial" w:hAnsi="Arial" w:cs="Arial"/>
              </w:rPr>
              <w:t>,</w:t>
            </w:r>
            <w:r w:rsidR="00073A97" w:rsidRPr="00073A97">
              <w:rPr>
                <w:rFonts w:ascii="Arial" w:eastAsia="Arial" w:hAnsi="Arial" w:cs="Arial"/>
              </w:rPr>
              <w:t xml:space="preserve"> and chronic care needs</w:t>
            </w:r>
            <w:r w:rsidR="00D2131A">
              <w:rPr>
                <w:rFonts w:ascii="Arial" w:eastAsia="Arial" w:hAnsi="Arial" w:cs="Arial"/>
              </w:rPr>
              <w:br/>
            </w:r>
          </w:p>
          <w:p w14:paraId="323BDBB3" w14:textId="2E3AF44C" w:rsidR="00D2131A" w:rsidRPr="00D2131A" w:rsidRDefault="571C464A" w:rsidP="00E776D9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80"/>
              <w:rPr>
                <w:rFonts w:ascii="Arial" w:eastAsia="Arial" w:hAnsi="Arial" w:cs="Arial"/>
              </w:rPr>
            </w:pPr>
            <w:r w:rsidRPr="00075DEB">
              <w:rPr>
                <w:rFonts w:ascii="Arial" w:eastAsia="Arial" w:hAnsi="Arial" w:cs="Arial"/>
                <w:color w:val="000000" w:themeColor="text1"/>
              </w:rPr>
              <w:t xml:space="preserve">Obtains </w:t>
            </w:r>
            <w:r w:rsidR="131B8FD5" w:rsidRPr="00075DEB">
              <w:rPr>
                <w:rFonts w:ascii="Arial" w:eastAsia="Arial" w:hAnsi="Arial" w:cs="Arial"/>
                <w:color w:val="000000" w:themeColor="text1"/>
              </w:rPr>
              <w:t>relevant psychosocial history relevant to health and chief complaint</w:t>
            </w:r>
            <w:r w:rsidR="7ACB6729" w:rsidRPr="00075DEB">
              <w:rPr>
                <w:rFonts w:ascii="Arial" w:eastAsia="Arial" w:hAnsi="Arial" w:cs="Arial"/>
                <w:color w:val="000000" w:themeColor="text1"/>
              </w:rPr>
              <w:t xml:space="preserve">, </w:t>
            </w:r>
            <w:r w:rsidR="6F2F8909" w:rsidRPr="00075DEB">
              <w:rPr>
                <w:rFonts w:ascii="Arial" w:eastAsia="Arial" w:hAnsi="Arial" w:cs="Arial"/>
                <w:color w:val="000000" w:themeColor="text1"/>
              </w:rPr>
              <w:t>i</w:t>
            </w:r>
            <w:r w:rsidR="131B8FD5" w:rsidRPr="00075DEB">
              <w:rPr>
                <w:rFonts w:ascii="Arial" w:eastAsia="Arial" w:hAnsi="Arial" w:cs="Arial"/>
                <w:color w:val="000000" w:themeColor="text1"/>
              </w:rPr>
              <w:t>ncluding housing status/unit, incarceration-related factors that affect health (duration of incarceration, disciplinary segregation, barriers to medication access, interrup</w:t>
            </w:r>
            <w:r w:rsidR="31FDBEDB" w:rsidRPr="00075DEB">
              <w:rPr>
                <w:rFonts w:ascii="Arial" w:eastAsia="Arial" w:hAnsi="Arial" w:cs="Arial"/>
                <w:color w:val="000000" w:themeColor="text1"/>
              </w:rPr>
              <w:t xml:space="preserve">tions in care </w:t>
            </w:r>
            <w:r w:rsidR="00194E23">
              <w:rPr>
                <w:rFonts w:ascii="Arial" w:eastAsia="Arial" w:hAnsi="Arial" w:cs="Arial"/>
                <w:color w:val="000000" w:themeColor="text1"/>
              </w:rPr>
              <w:t>during</w:t>
            </w:r>
            <w:r w:rsidR="31FDBEDB" w:rsidRPr="00075DEB">
              <w:rPr>
                <w:rFonts w:ascii="Arial" w:eastAsia="Arial" w:hAnsi="Arial" w:cs="Arial"/>
                <w:color w:val="000000" w:themeColor="text1"/>
              </w:rPr>
              <w:t xml:space="preserve"> lockdowns</w:t>
            </w:r>
            <w:r w:rsidR="00194E23">
              <w:rPr>
                <w:rFonts w:ascii="Arial" w:eastAsia="Arial" w:hAnsi="Arial" w:cs="Arial"/>
                <w:color w:val="000000" w:themeColor="text1"/>
              </w:rPr>
              <w:t xml:space="preserve"> and</w:t>
            </w:r>
            <w:r w:rsidR="31FDBEDB" w:rsidRPr="00075DEB">
              <w:rPr>
                <w:rFonts w:ascii="Arial" w:eastAsia="Arial" w:hAnsi="Arial" w:cs="Arial"/>
                <w:color w:val="000000" w:themeColor="text1"/>
              </w:rPr>
              <w:t xml:space="preserve"> court visits)</w:t>
            </w:r>
            <w:r w:rsidR="00B82E9E">
              <w:rPr>
                <w:rFonts w:ascii="Arial" w:eastAsia="Arial" w:hAnsi="Arial" w:cs="Arial"/>
                <w:color w:val="000000" w:themeColor="text1"/>
              </w:rPr>
              <w:t>;</w:t>
            </w:r>
            <w:r w:rsidR="0AF96DEE" w:rsidRPr="00075DEB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B82E9E">
              <w:rPr>
                <w:rFonts w:ascii="Arial" w:eastAsia="Arial" w:hAnsi="Arial" w:cs="Arial"/>
                <w:color w:val="000000" w:themeColor="text1"/>
              </w:rPr>
              <w:t>i</w:t>
            </w:r>
            <w:r w:rsidR="0AF96DEE" w:rsidRPr="00075DEB">
              <w:rPr>
                <w:rFonts w:ascii="Arial" w:eastAsia="Arial" w:hAnsi="Arial" w:cs="Arial"/>
                <w:color w:val="000000" w:themeColor="text1"/>
              </w:rPr>
              <w:t>f relevant, obtain a social history including housing plans, family supports, and employment after release as it relates to init</w:t>
            </w:r>
            <w:r w:rsidR="52B7D097" w:rsidRPr="00075DEB">
              <w:rPr>
                <w:rFonts w:ascii="Arial" w:eastAsia="Arial" w:hAnsi="Arial" w:cs="Arial"/>
                <w:color w:val="000000" w:themeColor="text1"/>
              </w:rPr>
              <w:t>iating</w:t>
            </w:r>
            <w:r w:rsidR="0AF96DEE" w:rsidRPr="00075DEB">
              <w:rPr>
                <w:rFonts w:ascii="Arial" w:eastAsia="Arial" w:hAnsi="Arial" w:cs="Arial"/>
                <w:color w:val="000000" w:themeColor="text1"/>
              </w:rPr>
              <w:t xml:space="preserve"> and continuing hepatitis C treatment </w:t>
            </w:r>
            <w:r w:rsidR="12A37524" w:rsidRPr="00075DEB">
              <w:rPr>
                <w:rFonts w:ascii="Arial" w:eastAsia="Arial" w:hAnsi="Arial" w:cs="Arial"/>
                <w:color w:val="000000" w:themeColor="text1"/>
              </w:rPr>
              <w:t xml:space="preserve">following release </w:t>
            </w:r>
          </w:p>
          <w:p w14:paraId="5F07B0C6" w14:textId="77777777" w:rsidR="00D2131A" w:rsidRPr="00D2131A" w:rsidRDefault="00D2131A" w:rsidP="00844BA2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/>
              <w:rPr>
                <w:rFonts w:ascii="Arial" w:eastAsia="Arial" w:hAnsi="Arial" w:cs="Arial"/>
              </w:rPr>
            </w:pPr>
          </w:p>
          <w:p w14:paraId="0A3C661E" w14:textId="25F5945C" w:rsidR="00CA3E05" w:rsidRPr="00B54246" w:rsidRDefault="68E3A63E" w:rsidP="00E776D9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80"/>
              <w:rPr>
                <w:rFonts w:ascii="Arial" w:eastAsia="Arial" w:hAnsi="Arial" w:cs="Arial"/>
              </w:rPr>
            </w:pPr>
            <w:r w:rsidRPr="00D2131A">
              <w:rPr>
                <w:rFonts w:ascii="Arial" w:eastAsia="Arial" w:hAnsi="Arial" w:cs="Arial"/>
                <w:color w:val="000000" w:themeColor="text1"/>
              </w:rPr>
              <w:t>Presents the case in a logical and concise format</w:t>
            </w:r>
            <w:r w:rsidR="663CB303" w:rsidRPr="00D2131A">
              <w:rPr>
                <w:rFonts w:ascii="Arial" w:eastAsia="Arial" w:hAnsi="Arial" w:cs="Arial"/>
                <w:color w:val="000000" w:themeColor="text1"/>
              </w:rPr>
              <w:t xml:space="preserve"> while incorporating</w:t>
            </w:r>
            <w:r w:rsidRPr="00D2131A">
              <w:rPr>
                <w:rFonts w:ascii="Arial" w:eastAsia="Arial" w:hAnsi="Arial" w:cs="Arial"/>
                <w:color w:val="000000" w:themeColor="text1"/>
              </w:rPr>
              <w:t xml:space="preserve"> correctional system realities into the treatment plan</w:t>
            </w:r>
            <w:r w:rsidR="20AFBE5C" w:rsidRPr="00D2131A">
              <w:rPr>
                <w:rFonts w:ascii="Arial" w:eastAsia="Arial" w:hAnsi="Arial" w:cs="Arial"/>
                <w:color w:val="000000" w:themeColor="text1"/>
              </w:rPr>
              <w:t>,</w:t>
            </w:r>
            <w:r w:rsidRPr="00D2131A">
              <w:rPr>
                <w:rFonts w:ascii="Arial" w:eastAsia="Arial" w:hAnsi="Arial" w:cs="Arial"/>
                <w:color w:val="000000" w:themeColor="text1"/>
              </w:rPr>
              <w:t xml:space="preserve"> including how facility transfers</w:t>
            </w:r>
            <w:r w:rsidR="476C4212" w:rsidRPr="00D2131A">
              <w:rPr>
                <w:rFonts w:ascii="Arial" w:eastAsia="Arial" w:hAnsi="Arial" w:cs="Arial"/>
                <w:color w:val="000000" w:themeColor="text1"/>
              </w:rPr>
              <w:t xml:space="preserve">, lockdowns, administrative segregation, </w:t>
            </w:r>
            <w:r w:rsidR="008930C8">
              <w:rPr>
                <w:rFonts w:ascii="Arial" w:eastAsia="Arial" w:hAnsi="Arial" w:cs="Arial"/>
                <w:color w:val="000000" w:themeColor="text1"/>
              </w:rPr>
              <w:t xml:space="preserve">and </w:t>
            </w:r>
            <w:r w:rsidR="476C4212" w:rsidRPr="00D2131A">
              <w:rPr>
                <w:rFonts w:ascii="Arial" w:eastAsia="Arial" w:hAnsi="Arial" w:cs="Arial"/>
                <w:color w:val="000000" w:themeColor="text1"/>
              </w:rPr>
              <w:t>imminent release</w:t>
            </w:r>
            <w:r w:rsidRPr="00D2131A">
              <w:rPr>
                <w:rFonts w:ascii="Arial" w:eastAsia="Arial" w:hAnsi="Arial" w:cs="Arial"/>
                <w:color w:val="000000" w:themeColor="text1"/>
              </w:rPr>
              <w:t xml:space="preserve"> may impact care</w:t>
            </w:r>
          </w:p>
        </w:tc>
      </w:tr>
      <w:tr w:rsidR="00502C5A" w14:paraId="01F49334" w14:textId="77777777" w:rsidTr="00DB3D20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27CE076E" w14:textId="77777777" w:rsidR="004551DF" w:rsidRPr="004551DF" w:rsidRDefault="00781C35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2</w:t>
            </w:r>
            <w:r w:rsidR="00770660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4551DF" w:rsidRPr="004551DF">
              <w:rPr>
                <w:rFonts w:ascii="Arial" w:eastAsia="Arial" w:hAnsi="Arial" w:cs="Arial"/>
                <w:i/>
                <w:color w:val="000000"/>
              </w:rPr>
              <w:t xml:space="preserve">Actively engages patients in discussions of screening and assessment results </w:t>
            </w:r>
          </w:p>
          <w:p w14:paraId="25FFBD5D" w14:textId="77777777" w:rsidR="004551DF" w:rsidRPr="004551DF" w:rsidRDefault="004551DF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4551DF"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</w:p>
          <w:p w14:paraId="10B4A7B8" w14:textId="76945E8D" w:rsidR="004551DF" w:rsidRPr="004551DF" w:rsidRDefault="004551DF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4551DF"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</w:p>
          <w:p w14:paraId="7D9302B3" w14:textId="77777777" w:rsidR="004551DF" w:rsidRPr="004551DF" w:rsidRDefault="004551DF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4551DF">
              <w:rPr>
                <w:rFonts w:ascii="Arial" w:eastAsia="Arial" w:hAnsi="Arial" w:cs="Arial"/>
                <w:i/>
                <w:color w:val="000000"/>
              </w:rPr>
              <w:t xml:space="preserve">Incorporates biopsychosocial history, examination, lab, and collateral data into patient evaluation </w:t>
            </w:r>
          </w:p>
          <w:p w14:paraId="0BDB8A76" w14:textId="77777777" w:rsidR="004551DF" w:rsidRDefault="004551DF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4551DF"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</w:p>
          <w:p w14:paraId="49985D06" w14:textId="77777777" w:rsidR="00B144AF" w:rsidRPr="004551DF" w:rsidRDefault="00B144AF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1ECEAFB" w14:textId="005B870B" w:rsidR="00502C5A" w:rsidRDefault="004551DF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4551DF">
              <w:rPr>
                <w:rFonts w:ascii="Arial" w:eastAsia="Arial" w:hAnsi="Arial" w:cs="Arial"/>
                <w:i/>
                <w:color w:val="000000"/>
              </w:rPr>
              <w:t>Organizes, summarizes, and presents information and develops an initial diagnosis and treatment plan, without supervision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1CB6C939" w14:textId="7F3265FA" w:rsidR="00502C5A" w:rsidRPr="006F5530" w:rsidRDefault="050EF0C5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 w:rsidRPr="006F5530">
              <w:rPr>
                <w:rFonts w:ascii="Arial" w:hAnsi="Arial" w:cs="Arial"/>
              </w:rPr>
              <w:t>Determines which patients need a specialty referral based on objective scores</w:t>
            </w:r>
          </w:p>
          <w:p w14:paraId="3A43DC29" w14:textId="268659D8" w:rsidR="00502C5A" w:rsidRDefault="0096362D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 a patient at risk of a h</w:t>
            </w:r>
            <w:r w:rsidR="050EF0C5" w:rsidRPr="006F5530">
              <w:rPr>
                <w:rFonts w:ascii="Arial" w:hAnsi="Arial" w:cs="Arial"/>
              </w:rPr>
              <w:t>eart attack</w:t>
            </w:r>
            <w:r>
              <w:rPr>
                <w:rFonts w:ascii="Arial" w:hAnsi="Arial" w:cs="Arial"/>
              </w:rPr>
              <w:t>,</w:t>
            </w:r>
            <w:r w:rsidR="050EF0C5" w:rsidRPr="006F553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discusses </w:t>
            </w:r>
            <w:r w:rsidR="050EF0C5" w:rsidRPr="006F5530">
              <w:rPr>
                <w:rFonts w:ascii="Arial" w:hAnsi="Arial" w:cs="Arial"/>
              </w:rPr>
              <w:t>what tests and interventions should be considered to gather more information or mitigate the risk</w:t>
            </w:r>
          </w:p>
          <w:p w14:paraId="47995E3A" w14:textId="77777777" w:rsidR="00EB79B8" w:rsidRPr="006F5530" w:rsidRDefault="00EB79B8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4B34372E" w14:textId="3F634F4F" w:rsidR="00502C5A" w:rsidRPr="006F5530" w:rsidRDefault="00481669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Identifies s</w:t>
            </w:r>
            <w:r w:rsidR="317C6F24" w:rsidRPr="006F5530">
              <w:rPr>
                <w:rFonts w:ascii="Arial" w:hAnsi="Arial" w:cs="Arial"/>
              </w:rPr>
              <w:t>troke v</w:t>
            </w:r>
            <w:r>
              <w:rPr>
                <w:rFonts w:ascii="Arial" w:hAnsi="Arial" w:cs="Arial"/>
              </w:rPr>
              <w:t>er</w:t>
            </w:r>
            <w:r w:rsidR="317C6F24" w:rsidRPr="006F5530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us</w:t>
            </w:r>
            <w:r w:rsidR="317C6F24" w:rsidRPr="006F5530">
              <w:rPr>
                <w:rFonts w:ascii="Arial" w:hAnsi="Arial" w:cs="Arial"/>
              </w:rPr>
              <w:t xml:space="preserve"> bleeding risk in the setting of atrial fibrillation</w:t>
            </w:r>
            <w:r w:rsidR="48B8E482" w:rsidRPr="006F5530">
              <w:rPr>
                <w:rFonts w:ascii="Arial" w:hAnsi="Arial" w:cs="Arial"/>
              </w:rPr>
              <w:t xml:space="preserve"> to make informed medication recommendations</w:t>
            </w:r>
          </w:p>
          <w:p w14:paraId="61F1324B" w14:textId="12BF6AAC" w:rsidR="00502C5A" w:rsidRDefault="00817667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Triages</w:t>
            </w:r>
            <w:r w:rsidR="78BD16EB" w:rsidRPr="006F5530">
              <w:rPr>
                <w:rFonts w:ascii="Arial" w:hAnsi="Arial" w:cs="Arial"/>
              </w:rPr>
              <w:t xml:space="preserve"> and manage</w:t>
            </w:r>
            <w:r>
              <w:rPr>
                <w:rFonts w:ascii="Arial" w:hAnsi="Arial" w:cs="Arial"/>
              </w:rPr>
              <w:t>s</w:t>
            </w:r>
            <w:r w:rsidR="78BD16EB" w:rsidRPr="006F5530">
              <w:rPr>
                <w:rFonts w:ascii="Arial" w:hAnsi="Arial" w:cs="Arial"/>
              </w:rPr>
              <w:t xml:space="preserve"> liver disease from multiple causes including viral hepatitis, alcohol</w:t>
            </w:r>
            <w:r w:rsidR="00162448">
              <w:rPr>
                <w:rFonts w:ascii="Arial" w:hAnsi="Arial" w:cs="Arial"/>
              </w:rPr>
              <w:t>,</w:t>
            </w:r>
            <w:r w:rsidR="78BD16EB" w:rsidRPr="006F5530">
              <w:rPr>
                <w:rFonts w:ascii="Arial" w:hAnsi="Arial" w:cs="Arial"/>
              </w:rPr>
              <w:t xml:space="preserve"> and fatty liver disease</w:t>
            </w:r>
          </w:p>
          <w:p w14:paraId="71595C0D" w14:textId="77777777" w:rsidR="00EB79B8" w:rsidRPr="006F5530" w:rsidRDefault="00EB79B8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7B4932D4" w14:textId="0E127213" w:rsidR="00502C5A" w:rsidRPr="006F5530" w:rsidRDefault="007317D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74E59539" w:rsidRPr="006F5530">
              <w:rPr>
                <w:rFonts w:ascii="Arial" w:hAnsi="Arial" w:cs="Arial"/>
              </w:rPr>
              <w:t xml:space="preserve">creens </w:t>
            </w:r>
            <w:r>
              <w:rPr>
                <w:rFonts w:ascii="Arial" w:hAnsi="Arial" w:cs="Arial"/>
              </w:rPr>
              <w:t>patients r</w:t>
            </w:r>
            <w:r w:rsidRPr="006F5530">
              <w:rPr>
                <w:rFonts w:ascii="Arial" w:hAnsi="Arial" w:cs="Arial"/>
              </w:rPr>
              <w:t>outinely</w:t>
            </w:r>
            <w:r w:rsidR="74E59539" w:rsidRPr="006F5530">
              <w:rPr>
                <w:rFonts w:ascii="Arial" w:hAnsi="Arial" w:cs="Arial"/>
              </w:rPr>
              <w:t xml:space="preserve"> for multiple substance use disorders and </w:t>
            </w:r>
            <w:proofErr w:type="gramStart"/>
            <w:r w:rsidR="74E59539" w:rsidRPr="006F5530">
              <w:rPr>
                <w:rFonts w:ascii="Arial" w:hAnsi="Arial" w:cs="Arial"/>
              </w:rPr>
              <w:t>considers</w:t>
            </w:r>
            <w:proofErr w:type="gramEnd"/>
            <w:r w:rsidR="74E59539" w:rsidRPr="006F5530">
              <w:rPr>
                <w:rFonts w:ascii="Arial" w:hAnsi="Arial" w:cs="Arial"/>
              </w:rPr>
              <w:t xml:space="preserve"> varying severities</w:t>
            </w:r>
            <w:r w:rsidR="00B35112">
              <w:rPr>
                <w:rFonts w:ascii="Arial" w:hAnsi="Arial" w:cs="Arial"/>
              </w:rPr>
              <w:t>,</w:t>
            </w:r>
            <w:r w:rsidR="74E59539" w:rsidRPr="006F5530">
              <w:rPr>
                <w:rFonts w:ascii="Arial" w:hAnsi="Arial" w:cs="Arial"/>
              </w:rPr>
              <w:t xml:space="preserve"> cravings</w:t>
            </w:r>
            <w:r w:rsidR="00B35112">
              <w:rPr>
                <w:rFonts w:ascii="Arial" w:hAnsi="Arial" w:cs="Arial"/>
              </w:rPr>
              <w:t>,</w:t>
            </w:r>
            <w:r w:rsidR="74E59539" w:rsidRPr="006F5530">
              <w:rPr>
                <w:rFonts w:ascii="Arial" w:hAnsi="Arial" w:cs="Arial"/>
              </w:rPr>
              <w:t xml:space="preserve"> and drug interactions when selecting medications</w:t>
            </w:r>
          </w:p>
          <w:p w14:paraId="10936774" w14:textId="197A6485" w:rsidR="00502C5A" w:rsidRPr="006F5530" w:rsidRDefault="74E59539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 w:rsidRPr="006F5530">
              <w:rPr>
                <w:rFonts w:ascii="Arial" w:hAnsi="Arial" w:cs="Arial"/>
              </w:rPr>
              <w:t>Knows when a patient can be monitored effectively using resources on site following a head injury</w:t>
            </w:r>
          </w:p>
        </w:tc>
      </w:tr>
      <w:tr w:rsidR="00502C5A" w14:paraId="020FC1A8" w14:textId="77777777" w:rsidTr="00DB3D20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2776FCE7" w14:textId="7458D414" w:rsidR="00F00E22" w:rsidRDefault="00781C35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3</w:t>
            </w:r>
            <w:r w:rsidR="00FA483B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F00E22" w:rsidRPr="00F00E22">
              <w:rPr>
                <w:rFonts w:ascii="Arial" w:eastAsia="Arial" w:hAnsi="Arial" w:cs="Arial"/>
                <w:i/>
                <w:color w:val="000000"/>
              </w:rPr>
              <w:t xml:space="preserve">Addresses inconsistencies in collected information from screening and assessment </w:t>
            </w:r>
          </w:p>
          <w:p w14:paraId="679280CA" w14:textId="77777777" w:rsidR="00B144AF" w:rsidRPr="00F00E22" w:rsidRDefault="00B144AF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1AD0ED0E" w14:textId="77777777" w:rsidR="00F00E22" w:rsidRPr="00F00E22" w:rsidRDefault="00F00E22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F00E22">
              <w:rPr>
                <w:rFonts w:ascii="Arial" w:eastAsia="Arial" w:hAnsi="Arial" w:cs="Arial"/>
                <w:i/>
                <w:color w:val="000000"/>
              </w:rPr>
              <w:t xml:space="preserve">Performs comprehensive patient evaluation, including patients with complex presentations, with indirect supervision </w:t>
            </w:r>
          </w:p>
          <w:p w14:paraId="5C230255" w14:textId="77777777" w:rsidR="00F00E22" w:rsidRDefault="00F00E22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330BC77" w14:textId="77777777" w:rsidR="00B3079C" w:rsidRDefault="00B3079C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4951A056" w14:textId="77777777" w:rsidR="009E7A97" w:rsidRPr="00F00E22" w:rsidRDefault="009E7A97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2610DC83" w14:textId="461D6553" w:rsidR="00502C5A" w:rsidRDefault="00F00E22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proofErr w:type="gramStart"/>
            <w:r w:rsidRPr="00F00E22">
              <w:rPr>
                <w:rFonts w:ascii="Arial" w:eastAsia="Arial" w:hAnsi="Arial" w:cs="Arial"/>
                <w:i/>
                <w:color w:val="000000"/>
              </w:rPr>
              <w:t>Develops</w:t>
            </w:r>
            <w:proofErr w:type="gramEnd"/>
            <w:r w:rsidRPr="00F00E22">
              <w:rPr>
                <w:rFonts w:ascii="Arial" w:eastAsia="Arial" w:hAnsi="Arial" w:cs="Arial"/>
                <w:i/>
                <w:color w:val="000000"/>
              </w:rPr>
              <w:t xml:space="preserve"> a comprehensive treatment plan using a multidisciplinary approach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6CC971CA" w14:textId="453A166F" w:rsidR="00502C5A" w:rsidRPr="006F5530" w:rsidRDefault="002A3F03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C</w:t>
            </w:r>
            <w:r w:rsidR="00102688" w:rsidRPr="006F5530">
              <w:rPr>
                <w:rFonts w:ascii="Arial" w:hAnsi="Arial" w:cs="Arial"/>
              </w:rPr>
              <w:t>alls</w:t>
            </w:r>
            <w:r w:rsidR="00781C35" w:rsidRPr="006F5530">
              <w:rPr>
                <w:rFonts w:ascii="Arial" w:hAnsi="Arial" w:cs="Arial"/>
              </w:rPr>
              <w:t xml:space="preserve"> nutritionist </w:t>
            </w:r>
            <w:r>
              <w:rPr>
                <w:rFonts w:ascii="Arial" w:hAnsi="Arial" w:cs="Arial"/>
              </w:rPr>
              <w:t xml:space="preserve">after </w:t>
            </w:r>
            <w:r w:rsidR="00FE5585">
              <w:rPr>
                <w:rFonts w:ascii="Arial" w:hAnsi="Arial" w:cs="Arial"/>
              </w:rPr>
              <w:t xml:space="preserve">screening </w:t>
            </w:r>
            <w:r w:rsidR="003E1120">
              <w:rPr>
                <w:rFonts w:ascii="Arial" w:hAnsi="Arial" w:cs="Arial"/>
              </w:rPr>
              <w:t xml:space="preserve">patient </w:t>
            </w:r>
            <w:r w:rsidR="007A2362">
              <w:rPr>
                <w:rFonts w:ascii="Arial" w:hAnsi="Arial" w:cs="Arial"/>
              </w:rPr>
              <w:t>for</w:t>
            </w:r>
            <w:r w:rsidR="00FE5585">
              <w:rPr>
                <w:rFonts w:ascii="Arial" w:hAnsi="Arial" w:cs="Arial"/>
              </w:rPr>
              <w:t xml:space="preserve"> low sodium</w:t>
            </w:r>
            <w:r w:rsidR="007A2362">
              <w:rPr>
                <w:rFonts w:ascii="Arial" w:hAnsi="Arial" w:cs="Arial"/>
              </w:rPr>
              <w:t xml:space="preserve"> at </w:t>
            </w:r>
            <w:r w:rsidR="004C7B77">
              <w:rPr>
                <w:rFonts w:ascii="Arial" w:hAnsi="Arial" w:cs="Arial"/>
              </w:rPr>
              <w:t>intake</w:t>
            </w:r>
          </w:p>
          <w:p w14:paraId="6EB7B078" w14:textId="56E7F971" w:rsidR="00502C5A" w:rsidRDefault="68D1F898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 w:rsidRPr="006F5530">
              <w:rPr>
                <w:rFonts w:ascii="Arial" w:hAnsi="Arial" w:cs="Arial"/>
              </w:rPr>
              <w:t xml:space="preserve">Understands what </w:t>
            </w:r>
            <w:r w:rsidR="0068244D">
              <w:rPr>
                <w:rFonts w:ascii="Arial" w:hAnsi="Arial" w:cs="Arial"/>
              </w:rPr>
              <w:t>might</w:t>
            </w:r>
            <w:r w:rsidRPr="006F5530">
              <w:rPr>
                <w:rFonts w:ascii="Arial" w:hAnsi="Arial" w:cs="Arial"/>
              </w:rPr>
              <w:t xml:space="preserve"> make a calculation inaccurate or not </w:t>
            </w:r>
            <w:proofErr w:type="spellStart"/>
            <w:r w:rsidRPr="006F5530">
              <w:rPr>
                <w:rFonts w:ascii="Arial" w:hAnsi="Arial" w:cs="Arial"/>
              </w:rPr>
              <w:t>trendable</w:t>
            </w:r>
            <w:proofErr w:type="spellEnd"/>
          </w:p>
          <w:p w14:paraId="3B363444" w14:textId="77777777" w:rsidR="00AA5703" w:rsidRDefault="00AA5703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794EFE9E" w14:textId="4A31830A" w:rsidR="00502C5A" w:rsidRPr="006F5530" w:rsidRDefault="4D55DBDE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 w:rsidRPr="006F5530">
              <w:rPr>
                <w:rFonts w:ascii="Arial" w:hAnsi="Arial" w:cs="Arial"/>
              </w:rPr>
              <w:t>Knows when some forms of liver disease need to be treated sooner than others</w:t>
            </w:r>
          </w:p>
          <w:p w14:paraId="297D3F46" w14:textId="207831E9" w:rsidR="00502C5A" w:rsidRPr="006F5530" w:rsidRDefault="51FA335A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 w:rsidRPr="006F5530">
              <w:rPr>
                <w:rFonts w:ascii="Arial" w:hAnsi="Arial" w:cs="Arial"/>
              </w:rPr>
              <w:t xml:space="preserve">Distinguishes lab error from true emergencies </w:t>
            </w:r>
          </w:p>
          <w:p w14:paraId="4BA10633" w14:textId="729EBD0C" w:rsidR="00502C5A" w:rsidRDefault="51FA335A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 w:rsidRPr="006F5530">
              <w:rPr>
                <w:rFonts w:ascii="Arial" w:hAnsi="Arial" w:cs="Arial"/>
              </w:rPr>
              <w:lastRenderedPageBreak/>
              <w:t>Efficiently reviews and consolidates relevant information from complicated medical histories to determine the next best step in the management of the patient</w:t>
            </w:r>
          </w:p>
          <w:p w14:paraId="245A2828" w14:textId="77777777" w:rsidR="004D23CA" w:rsidRPr="006F5530" w:rsidRDefault="004D23CA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/>
              <w:rPr>
                <w:rFonts w:ascii="Arial" w:hAnsi="Arial" w:cs="Arial"/>
              </w:rPr>
            </w:pPr>
          </w:p>
          <w:p w14:paraId="5AAEE18D" w14:textId="733987CC" w:rsidR="00502C5A" w:rsidRPr="006F5530" w:rsidRDefault="008D3D6A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51FA335A" w:rsidRPr="006F5530">
              <w:rPr>
                <w:rFonts w:ascii="Arial" w:hAnsi="Arial" w:cs="Arial"/>
              </w:rPr>
              <w:t>uccinctly write</w:t>
            </w:r>
            <w:r>
              <w:rPr>
                <w:rFonts w:ascii="Arial" w:hAnsi="Arial" w:cs="Arial"/>
              </w:rPr>
              <w:t>s</w:t>
            </w:r>
            <w:r w:rsidR="51FA335A" w:rsidRPr="006F5530">
              <w:rPr>
                <w:rFonts w:ascii="Arial" w:hAnsi="Arial" w:cs="Arial"/>
              </w:rPr>
              <w:t xml:space="preserve"> up a case to obtain an opinion from a colleague, utilization management</w:t>
            </w:r>
            <w:r w:rsidR="00AC3402">
              <w:rPr>
                <w:rFonts w:ascii="Arial" w:hAnsi="Arial" w:cs="Arial"/>
              </w:rPr>
              <w:t>,</w:t>
            </w:r>
            <w:r w:rsidR="51FA335A" w:rsidRPr="006F5530">
              <w:rPr>
                <w:rFonts w:ascii="Arial" w:hAnsi="Arial" w:cs="Arial"/>
              </w:rPr>
              <w:t xml:space="preserve"> or an asynchronous consultation service</w:t>
            </w:r>
          </w:p>
        </w:tc>
      </w:tr>
      <w:tr w:rsidR="00502C5A" w14:paraId="688B432B" w14:textId="77777777" w:rsidTr="00DB3D20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06AD6CC0" w14:textId="77777777" w:rsidR="00BB3423" w:rsidRPr="00BB3423" w:rsidRDefault="00781C35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lastRenderedPageBreak/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4</w:t>
            </w:r>
            <w:r w:rsidR="00A83DE5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BB3423" w:rsidRPr="00BB3423">
              <w:rPr>
                <w:rFonts w:ascii="Arial" w:eastAsia="Arial" w:hAnsi="Arial" w:cs="Arial"/>
                <w:i/>
                <w:color w:val="000000"/>
              </w:rPr>
              <w:t xml:space="preserve">Teaches validated screening and assessment tools to other health care professionals </w:t>
            </w:r>
          </w:p>
          <w:p w14:paraId="7A64565D" w14:textId="77777777" w:rsidR="00BB3423" w:rsidRPr="00BB3423" w:rsidRDefault="00BB3423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BB3423"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</w:p>
          <w:p w14:paraId="76521928" w14:textId="77777777" w:rsidR="00BB3423" w:rsidRPr="00BB3423" w:rsidRDefault="00BB3423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BB3423">
              <w:rPr>
                <w:rFonts w:ascii="Arial" w:eastAsia="Arial" w:hAnsi="Arial" w:cs="Arial"/>
                <w:i/>
                <w:color w:val="000000"/>
              </w:rPr>
              <w:t xml:space="preserve">Independently performs comprehensive patient evaluation, </w:t>
            </w:r>
            <w:proofErr w:type="gramStart"/>
            <w:r w:rsidRPr="00BB3423">
              <w:rPr>
                <w:rFonts w:ascii="Arial" w:eastAsia="Arial" w:hAnsi="Arial" w:cs="Arial"/>
                <w:i/>
                <w:color w:val="000000"/>
              </w:rPr>
              <w:t>including for</w:t>
            </w:r>
            <w:proofErr w:type="gramEnd"/>
            <w:r w:rsidRPr="00BB3423">
              <w:rPr>
                <w:rFonts w:ascii="Arial" w:eastAsia="Arial" w:hAnsi="Arial" w:cs="Arial"/>
                <w:i/>
                <w:color w:val="000000"/>
              </w:rPr>
              <w:t xml:space="preserve"> patients with complex presentations </w:t>
            </w:r>
          </w:p>
          <w:p w14:paraId="469BF89C" w14:textId="77777777" w:rsidR="00BB3423" w:rsidRDefault="00BB3423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244C349D" w14:textId="77777777" w:rsidR="00B3079C" w:rsidRPr="00BB3423" w:rsidRDefault="00B3079C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71C000F1" w14:textId="689D53DC" w:rsidR="00502C5A" w:rsidRDefault="00BB3423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BB3423">
              <w:rPr>
                <w:rFonts w:ascii="Arial" w:eastAsia="Arial" w:hAnsi="Arial" w:cs="Arial"/>
                <w:i/>
                <w:color w:val="000000"/>
              </w:rPr>
              <w:t xml:space="preserve">Continuously reassesses the patient, adjusting the diagnosis and treatment plan as new data becomes available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6A4EDBB0" w14:textId="59AC4E1D" w:rsidR="00502C5A" w:rsidRDefault="006C5A21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Has i</w:t>
            </w:r>
            <w:r w:rsidR="3ABF0684" w:rsidRPr="006F5530">
              <w:rPr>
                <w:rFonts w:ascii="Arial" w:hAnsi="Arial" w:cs="Arial"/>
              </w:rPr>
              <w:t>ntimate familiarity with the above scoring systems and how they interact</w:t>
            </w:r>
          </w:p>
          <w:p w14:paraId="46E3EEBD" w14:textId="77777777" w:rsidR="006C5A21" w:rsidRDefault="006C5A21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5CDD5E19" w14:textId="77777777" w:rsidR="006C5A21" w:rsidRDefault="006C5A21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069B227A" w14:textId="77777777" w:rsidR="006C5A21" w:rsidRPr="006F5530" w:rsidRDefault="006C5A21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4741BEEE" w14:textId="2AAA78FE" w:rsidR="00502C5A" w:rsidRDefault="00593C48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3ABF0684" w:rsidRPr="006F5530">
              <w:rPr>
                <w:rFonts w:ascii="Arial" w:hAnsi="Arial" w:cs="Arial"/>
              </w:rPr>
              <w:t>each</w:t>
            </w:r>
            <w:r>
              <w:rPr>
                <w:rFonts w:ascii="Arial" w:hAnsi="Arial" w:cs="Arial"/>
              </w:rPr>
              <w:t>es</w:t>
            </w:r>
            <w:r w:rsidR="3ABF0684" w:rsidRPr="006F5530">
              <w:rPr>
                <w:rFonts w:ascii="Arial" w:hAnsi="Arial" w:cs="Arial"/>
              </w:rPr>
              <w:t xml:space="preserve"> rotating residents and other new physicians about clinical decision</w:t>
            </w:r>
            <w:r w:rsidR="0060536D">
              <w:rPr>
                <w:rFonts w:ascii="Arial" w:hAnsi="Arial" w:cs="Arial"/>
              </w:rPr>
              <w:t>-</w:t>
            </w:r>
            <w:r w:rsidR="3ABF0684" w:rsidRPr="006F5530">
              <w:rPr>
                <w:rFonts w:ascii="Arial" w:hAnsi="Arial" w:cs="Arial"/>
              </w:rPr>
              <w:t>making related to each screening</w:t>
            </w:r>
          </w:p>
          <w:p w14:paraId="5116E722" w14:textId="072554F0" w:rsidR="007423B2" w:rsidRDefault="00593C48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3ABF0684" w:rsidRPr="006F5530">
              <w:rPr>
                <w:rFonts w:ascii="Arial" w:hAnsi="Arial" w:cs="Arial"/>
              </w:rPr>
              <w:t>each</w:t>
            </w:r>
            <w:r>
              <w:rPr>
                <w:rFonts w:ascii="Arial" w:hAnsi="Arial" w:cs="Arial"/>
              </w:rPr>
              <w:t>es</w:t>
            </w:r>
            <w:r w:rsidR="3ABF0684" w:rsidRPr="006F5530">
              <w:rPr>
                <w:rFonts w:ascii="Arial" w:hAnsi="Arial" w:cs="Arial"/>
              </w:rPr>
              <w:t xml:space="preserve"> nurses and other ancillary staff how to implement standing orders based on the results of screenings</w:t>
            </w:r>
          </w:p>
          <w:p w14:paraId="095B97D6" w14:textId="77777777" w:rsidR="007423B2" w:rsidRDefault="007423B2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/>
              <w:rPr>
                <w:rFonts w:ascii="Arial" w:hAnsi="Arial" w:cs="Arial"/>
              </w:rPr>
            </w:pPr>
          </w:p>
          <w:p w14:paraId="36A8106F" w14:textId="5DE1BA48" w:rsidR="00D517AB" w:rsidRPr="00DD7416" w:rsidRDefault="3781DBBE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 w:rsidRPr="007423B2">
              <w:rPr>
                <w:rFonts w:ascii="Arial" w:eastAsia="Arial" w:hAnsi="Arial" w:cs="Arial"/>
                <w:color w:val="000000" w:themeColor="text1"/>
              </w:rPr>
              <w:t>Starts newly incarcerated patient with uncontrolled type 2 diabetes and starts basal insulin with glucose monitoring</w:t>
            </w:r>
            <w:r w:rsidR="00260A60">
              <w:rPr>
                <w:rFonts w:ascii="Arial" w:eastAsia="Arial" w:hAnsi="Arial" w:cs="Arial"/>
                <w:color w:val="000000" w:themeColor="text1"/>
              </w:rPr>
              <w:t>;</w:t>
            </w:r>
            <w:r w:rsidRPr="007423B2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260A60">
              <w:rPr>
                <w:rFonts w:ascii="Arial" w:eastAsia="Arial" w:hAnsi="Arial" w:cs="Arial"/>
                <w:color w:val="000000" w:themeColor="text1"/>
              </w:rPr>
              <w:t>o</w:t>
            </w:r>
            <w:r w:rsidRPr="007423B2">
              <w:rPr>
                <w:rFonts w:ascii="Arial" w:eastAsia="Arial" w:hAnsi="Arial" w:cs="Arial"/>
                <w:color w:val="000000" w:themeColor="text1"/>
              </w:rPr>
              <w:t xml:space="preserve">ne week later, </w:t>
            </w:r>
            <w:r w:rsidR="004C65DE">
              <w:rPr>
                <w:rFonts w:ascii="Arial" w:eastAsia="Arial" w:hAnsi="Arial" w:cs="Arial"/>
                <w:color w:val="000000" w:themeColor="text1"/>
              </w:rPr>
              <w:t>when</w:t>
            </w:r>
            <w:r w:rsidRPr="007423B2">
              <w:rPr>
                <w:rFonts w:ascii="Arial" w:eastAsia="Arial" w:hAnsi="Arial" w:cs="Arial"/>
                <w:color w:val="000000" w:themeColor="text1"/>
              </w:rPr>
              <w:t xml:space="preserve"> glucose logs show persistent hyperglycemia and the patient reports missed evening doses because medication administration times conflict with work assignment in the </w:t>
            </w:r>
            <w:r w:rsidR="00C7540A" w:rsidRPr="007423B2">
              <w:rPr>
                <w:rFonts w:ascii="Arial" w:eastAsia="Arial" w:hAnsi="Arial" w:cs="Arial"/>
                <w:color w:val="000000" w:themeColor="text1"/>
              </w:rPr>
              <w:t>prison</w:t>
            </w:r>
            <w:r w:rsidR="004C65DE">
              <w:rPr>
                <w:rFonts w:ascii="Arial" w:eastAsia="Arial" w:hAnsi="Arial" w:cs="Arial"/>
                <w:color w:val="000000" w:themeColor="text1"/>
              </w:rPr>
              <w:t>,</w:t>
            </w:r>
            <w:r w:rsidR="00C7540A" w:rsidRPr="007423B2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4C65DE">
              <w:rPr>
                <w:rFonts w:ascii="Arial" w:eastAsia="Arial" w:hAnsi="Arial" w:cs="Arial"/>
                <w:color w:val="000000" w:themeColor="text1"/>
              </w:rPr>
              <w:t>r</w:t>
            </w:r>
            <w:r w:rsidR="00C7540A" w:rsidRPr="007423B2">
              <w:rPr>
                <w:rFonts w:ascii="Arial" w:eastAsia="Arial" w:hAnsi="Arial" w:cs="Arial"/>
                <w:color w:val="000000" w:themeColor="text1"/>
              </w:rPr>
              <w:t>eassess</w:t>
            </w:r>
            <w:r w:rsidR="00510A6D">
              <w:rPr>
                <w:rFonts w:ascii="Arial" w:eastAsia="Arial" w:hAnsi="Arial" w:cs="Arial"/>
                <w:color w:val="000000" w:themeColor="text1"/>
              </w:rPr>
              <w:t>es</w:t>
            </w:r>
            <w:r w:rsidRPr="007423B2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34D76381" w:rsidRPr="007423B2">
              <w:rPr>
                <w:rFonts w:ascii="Arial" w:eastAsia="Arial" w:hAnsi="Arial" w:cs="Arial"/>
                <w:color w:val="000000" w:themeColor="text1"/>
              </w:rPr>
              <w:t xml:space="preserve">clinical situation </w:t>
            </w:r>
            <w:r w:rsidRPr="007423B2">
              <w:rPr>
                <w:rFonts w:ascii="Arial" w:eastAsia="Arial" w:hAnsi="Arial" w:cs="Arial"/>
                <w:color w:val="000000" w:themeColor="text1"/>
              </w:rPr>
              <w:t>lead</w:t>
            </w:r>
            <w:r w:rsidR="00510A6D">
              <w:rPr>
                <w:rFonts w:ascii="Arial" w:eastAsia="Arial" w:hAnsi="Arial" w:cs="Arial"/>
                <w:color w:val="000000" w:themeColor="text1"/>
              </w:rPr>
              <w:t>ing</w:t>
            </w:r>
            <w:r w:rsidRPr="007423B2">
              <w:rPr>
                <w:rFonts w:ascii="Arial" w:eastAsia="Arial" w:hAnsi="Arial" w:cs="Arial"/>
                <w:color w:val="000000" w:themeColor="text1"/>
              </w:rPr>
              <w:t xml:space="preserve"> to working with nursing team regarding administration logistics</w:t>
            </w:r>
            <w:r w:rsidR="4B996780" w:rsidRPr="007423B2">
              <w:rPr>
                <w:rFonts w:ascii="Arial" w:eastAsia="Arial" w:hAnsi="Arial" w:cs="Arial"/>
                <w:color w:val="000000" w:themeColor="text1"/>
              </w:rPr>
              <w:t xml:space="preserve"> so that patient care receive insulin</w:t>
            </w:r>
          </w:p>
        </w:tc>
      </w:tr>
      <w:tr w:rsidR="00502C5A" w14:paraId="7E469287" w14:textId="77777777" w:rsidTr="00DB3D20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38C117B2" w14:textId="77777777" w:rsidR="00C97F99" w:rsidRPr="00C97F99" w:rsidRDefault="00781C35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5</w:t>
            </w:r>
            <w:r w:rsidR="00F308E6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C97F99" w:rsidRPr="00C97F99">
              <w:rPr>
                <w:rFonts w:ascii="Arial" w:eastAsia="Arial" w:hAnsi="Arial" w:cs="Arial"/>
                <w:i/>
                <w:color w:val="000000"/>
              </w:rPr>
              <w:t xml:space="preserve">Facilitates or leads screening and patient evaluation activities within an organization </w:t>
            </w:r>
          </w:p>
          <w:p w14:paraId="3D6B8D55" w14:textId="6A50AF2D" w:rsidR="00C97F99" w:rsidRPr="00C97F99" w:rsidRDefault="00C97F9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70DCF31D" w14:textId="6219C3BA" w:rsidR="00502C5A" w:rsidRDefault="00C97F99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C97F99">
              <w:rPr>
                <w:rFonts w:ascii="Arial" w:eastAsia="Arial" w:hAnsi="Arial" w:cs="Arial"/>
                <w:i/>
                <w:color w:val="000000"/>
              </w:rPr>
              <w:t xml:space="preserve">Participates in the ongoing development of disease management guidelines within an organization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33895026" w14:textId="50C36A50" w:rsidR="09426782" w:rsidRDefault="09426782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62"/>
              <w:rPr>
                <w:rFonts w:ascii="Arial" w:hAnsi="Arial" w:cs="Arial"/>
                <w:color w:val="000000" w:themeColor="text1"/>
              </w:rPr>
            </w:pPr>
            <w:r w:rsidRPr="476BEA5E">
              <w:rPr>
                <w:rFonts w:ascii="Arial" w:hAnsi="Arial" w:cs="Arial"/>
                <w:color w:val="000000" w:themeColor="text1"/>
              </w:rPr>
              <w:t>Revises nursing standing orders and explains the clinical rationale for each change</w:t>
            </w:r>
          </w:p>
          <w:p w14:paraId="67D0C98B" w14:textId="1738889E" w:rsidR="00781C35" w:rsidRPr="006C5A21" w:rsidRDefault="72CCB286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62"/>
              <w:rPr>
                <w:rFonts w:ascii="Arial" w:hAnsi="Arial" w:cs="Arial"/>
                <w:color w:val="000000"/>
              </w:rPr>
            </w:pPr>
            <w:r w:rsidRPr="476BEA5E">
              <w:rPr>
                <w:rFonts w:ascii="Arial" w:hAnsi="Arial" w:cs="Arial"/>
                <w:color w:val="000000" w:themeColor="text1"/>
              </w:rPr>
              <w:t>Updates</w:t>
            </w:r>
            <w:r w:rsidR="00781C35" w:rsidRPr="476BEA5E">
              <w:rPr>
                <w:rFonts w:ascii="Arial" w:hAnsi="Arial" w:cs="Arial"/>
                <w:color w:val="000000" w:themeColor="text1"/>
              </w:rPr>
              <w:t xml:space="preserve"> </w:t>
            </w:r>
            <w:r w:rsidRPr="476BEA5E">
              <w:rPr>
                <w:rFonts w:ascii="Arial" w:hAnsi="Arial" w:cs="Arial"/>
                <w:color w:val="000000" w:themeColor="text1"/>
              </w:rPr>
              <w:t xml:space="preserve">internal </w:t>
            </w:r>
            <w:r w:rsidR="00781C35" w:rsidRPr="476BEA5E">
              <w:rPr>
                <w:rFonts w:ascii="Arial" w:hAnsi="Arial" w:cs="Arial"/>
                <w:color w:val="000000" w:themeColor="text1"/>
              </w:rPr>
              <w:t>clinical guidelines</w:t>
            </w:r>
            <w:r w:rsidR="062E5FF0" w:rsidRPr="476BEA5E">
              <w:rPr>
                <w:rFonts w:ascii="Arial" w:hAnsi="Arial" w:cs="Arial"/>
                <w:color w:val="000000" w:themeColor="text1"/>
              </w:rPr>
              <w:t xml:space="preserve"> </w:t>
            </w:r>
            <w:r w:rsidR="0071317A">
              <w:rPr>
                <w:rFonts w:ascii="Arial" w:hAnsi="Arial" w:cs="Arial"/>
                <w:color w:val="000000" w:themeColor="text1"/>
              </w:rPr>
              <w:t>and</w:t>
            </w:r>
            <w:r w:rsidR="062E5FF0" w:rsidRPr="476BEA5E">
              <w:rPr>
                <w:rFonts w:ascii="Arial" w:hAnsi="Arial" w:cs="Arial"/>
                <w:color w:val="000000" w:themeColor="text1"/>
              </w:rPr>
              <w:t xml:space="preserve"> </w:t>
            </w:r>
            <w:r w:rsidR="0A34270F" w:rsidRPr="476BEA5E">
              <w:rPr>
                <w:rFonts w:ascii="Arial" w:hAnsi="Arial" w:cs="Arial"/>
                <w:color w:val="000000" w:themeColor="text1"/>
              </w:rPr>
              <w:t xml:space="preserve">chronic care workflows </w:t>
            </w:r>
            <w:r w:rsidR="3EC4194E" w:rsidRPr="476BEA5E">
              <w:rPr>
                <w:rFonts w:ascii="Arial" w:hAnsi="Arial" w:cs="Arial"/>
                <w:color w:val="000000" w:themeColor="text1"/>
              </w:rPr>
              <w:t>for other providers and nurses to apply</w:t>
            </w:r>
          </w:p>
          <w:p w14:paraId="469CA429" w14:textId="77777777" w:rsidR="006C5A21" w:rsidRPr="006F5530" w:rsidRDefault="006C5A21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14:paraId="6E0EEDEC" w14:textId="51A1D5E9" w:rsidR="00502C5A" w:rsidRPr="006F5530" w:rsidRDefault="53E40DB5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62"/>
              <w:rPr>
                <w:rFonts w:ascii="Arial" w:hAnsi="Arial" w:cs="Arial"/>
                <w:color w:val="000000"/>
              </w:rPr>
            </w:pPr>
            <w:r w:rsidRPr="006F5530">
              <w:rPr>
                <w:rFonts w:ascii="Arial" w:hAnsi="Arial" w:cs="Arial"/>
                <w:color w:val="000000" w:themeColor="text1"/>
              </w:rPr>
              <w:t>Establishes treatment protocols for distributing limited resources such as expensive medications</w:t>
            </w:r>
          </w:p>
          <w:p w14:paraId="667DAC44" w14:textId="662D4930" w:rsidR="00502C5A" w:rsidRPr="006F5530" w:rsidRDefault="6B5902BC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62"/>
              <w:rPr>
                <w:rFonts w:ascii="Arial" w:hAnsi="Arial" w:cs="Arial"/>
                <w:color w:val="000000"/>
              </w:rPr>
            </w:pPr>
            <w:r w:rsidRPr="476BEA5E">
              <w:rPr>
                <w:rFonts w:ascii="Arial" w:hAnsi="Arial" w:cs="Arial"/>
                <w:color w:val="000000" w:themeColor="text1"/>
              </w:rPr>
              <w:t>Writes continuous quality improvement programs designed to improve care around chronic conditions such as congestive heart failure or end</w:t>
            </w:r>
            <w:r w:rsidR="008D3E6E">
              <w:rPr>
                <w:rFonts w:ascii="Arial" w:hAnsi="Arial" w:cs="Arial"/>
                <w:color w:val="000000" w:themeColor="text1"/>
              </w:rPr>
              <w:t>-</w:t>
            </w:r>
            <w:r w:rsidRPr="476BEA5E">
              <w:rPr>
                <w:rFonts w:ascii="Arial" w:hAnsi="Arial" w:cs="Arial"/>
                <w:color w:val="000000" w:themeColor="text1"/>
              </w:rPr>
              <w:t>stage liver disease</w:t>
            </w:r>
          </w:p>
        </w:tc>
      </w:tr>
      <w:tr w:rsidR="00502C5A" w14:paraId="132097DD" w14:textId="77777777" w:rsidTr="001075E6">
        <w:tc>
          <w:tcPr>
            <w:tcW w:w="4950" w:type="dxa"/>
            <w:shd w:val="clear" w:color="auto" w:fill="FFD965"/>
          </w:tcPr>
          <w:p w14:paraId="74703F79" w14:textId="77777777" w:rsidR="00502C5A" w:rsidRDefault="00502C5A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5E09B87E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>Dashboards on quality and safety metrics</w:t>
            </w:r>
          </w:p>
          <w:p w14:paraId="35F78FCB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 xml:space="preserve">Direct observation </w:t>
            </w:r>
          </w:p>
          <w:p w14:paraId="7554264D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E-module multiple choice tests</w:t>
            </w:r>
          </w:p>
          <w:p w14:paraId="384E43B8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Medical record (chart) audit</w:t>
            </w:r>
          </w:p>
          <w:p w14:paraId="2D88CB7A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Multisource feedback</w:t>
            </w:r>
          </w:p>
          <w:p w14:paraId="73F2D4CB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Portfolio</w:t>
            </w:r>
          </w:p>
          <w:p w14:paraId="45DA68E8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Reflection</w:t>
            </w:r>
          </w:p>
          <w:p w14:paraId="57AFECE9" w14:textId="4D0F252E" w:rsidR="00502C5A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Simulation</w:t>
            </w:r>
          </w:p>
        </w:tc>
      </w:tr>
      <w:tr w:rsidR="00502C5A" w14:paraId="55665D49" w14:textId="77777777" w:rsidTr="26D88965">
        <w:tc>
          <w:tcPr>
            <w:tcW w:w="4950" w:type="dxa"/>
            <w:shd w:val="clear" w:color="auto" w:fill="8DB3E2" w:themeFill="text2" w:themeFillTint="66"/>
          </w:tcPr>
          <w:p w14:paraId="646EBE5E" w14:textId="77777777" w:rsidR="00502C5A" w:rsidRDefault="00502C5A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078A0820" w14:textId="77777777" w:rsidR="00502C5A" w:rsidRDefault="00502C5A" w:rsidP="00E776D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2"/>
              <w:rPr>
                <w:color w:val="000000"/>
              </w:rPr>
            </w:pPr>
          </w:p>
        </w:tc>
      </w:tr>
      <w:tr w:rsidR="00502C5A" w14:paraId="127382EB" w14:textId="77777777" w:rsidTr="001075E6">
        <w:tc>
          <w:tcPr>
            <w:tcW w:w="4950" w:type="dxa"/>
            <w:shd w:val="clear" w:color="auto" w:fill="A8D08D"/>
          </w:tcPr>
          <w:p w14:paraId="5315930F" w14:textId="77777777" w:rsidR="00502C5A" w:rsidRDefault="00502C5A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6B577396" w14:textId="77777777" w:rsidR="003D7139" w:rsidRPr="0012364D" w:rsidRDefault="003D7139" w:rsidP="00E776D9">
            <w:pPr>
              <w:pStyle w:val="ListParagraph"/>
              <w:numPr>
                <w:ilvl w:val="1"/>
                <w:numId w:val="40"/>
              </w:numPr>
              <w:ind w:left="166" w:hanging="180"/>
              <w:rPr>
                <w:rFonts w:ascii="Arial" w:hAnsi="Arial" w:cs="Arial"/>
                <w:kern w:val="2"/>
                <w14:ligatures w14:val="standardContextual"/>
              </w:rPr>
            </w:pPr>
            <w:r w:rsidRPr="0012364D">
              <w:rPr>
                <w:rFonts w:ascii="Arial" w:hAnsi="Arial" w:cs="Arial"/>
                <w:color w:val="000000"/>
              </w:rPr>
              <w:t xml:space="preserve">Centers for Disease Control and Prevention. n.d. “CDC Recommendations for Correctional Settings.” Accessed August 24, 2026. </w:t>
            </w:r>
            <w:hyperlink r:id="rId13" w:history="1">
              <w:r w:rsidRPr="0012364D">
                <w:rPr>
                  <w:rStyle w:val="Hyperlink"/>
                  <w:rFonts w:ascii="Arial" w:hAnsi="Arial" w:cs="Arial"/>
                </w:rPr>
                <w:t>https://www.cdc.gov/correctional-health/recommendations/index.html</w:t>
              </w:r>
            </w:hyperlink>
            <w:r w:rsidRPr="0012364D">
              <w:rPr>
                <w:rFonts w:ascii="Arial" w:hAnsi="Arial" w:cs="Arial"/>
                <w:color w:val="000000"/>
              </w:rPr>
              <w:t>.</w:t>
            </w:r>
          </w:p>
          <w:p w14:paraId="14FA21C7" w14:textId="77777777" w:rsidR="003D7139" w:rsidRPr="0012364D" w:rsidRDefault="003D7139" w:rsidP="00E776D9">
            <w:pPr>
              <w:pStyle w:val="ListParagraph"/>
              <w:numPr>
                <w:ilvl w:val="1"/>
                <w:numId w:val="40"/>
              </w:numPr>
              <w:ind w:left="166" w:hanging="180"/>
              <w:rPr>
                <w:rFonts w:ascii="Arial" w:hAnsi="Arial" w:cs="Arial"/>
              </w:rPr>
            </w:pPr>
            <w:r w:rsidRPr="0012364D">
              <w:rPr>
                <w:rFonts w:ascii="Arial" w:hAnsi="Arial" w:cs="Arial"/>
                <w:color w:val="000000"/>
              </w:rPr>
              <w:t xml:space="preserve">Davis, Dawn M., Jennifer K. Bello, and Fred Rottnek. 2018. “Care of Incarcerated Patients.” </w:t>
            </w:r>
            <w:r w:rsidRPr="0012364D">
              <w:rPr>
                <w:rFonts w:ascii="Arial" w:hAnsi="Arial" w:cs="Arial"/>
                <w:i/>
                <w:iCs/>
                <w:color w:val="000000"/>
              </w:rPr>
              <w:t>American Family Physician</w:t>
            </w:r>
            <w:r w:rsidRPr="0012364D">
              <w:rPr>
                <w:rFonts w:ascii="Arial" w:hAnsi="Arial" w:cs="Arial"/>
                <w:color w:val="000000"/>
              </w:rPr>
              <w:t xml:space="preserve"> 98 (10): 577–583. </w:t>
            </w:r>
            <w:hyperlink r:id="rId14" w:anchor="initial-approach" w:history="1">
              <w:r w:rsidRPr="0012364D">
                <w:rPr>
                  <w:rStyle w:val="Hyperlink"/>
                  <w:rFonts w:ascii="Arial" w:hAnsi="Arial" w:cs="Arial"/>
                </w:rPr>
                <w:t>https://www.aafp.org/afp/2018/1115/p577#initial-approach</w:t>
              </w:r>
            </w:hyperlink>
            <w:r w:rsidRPr="0012364D">
              <w:rPr>
                <w:rFonts w:ascii="Arial" w:hAnsi="Arial" w:cs="Arial"/>
                <w:color w:val="000000"/>
              </w:rPr>
              <w:t>.</w:t>
            </w:r>
          </w:p>
          <w:p w14:paraId="5AEE9281" w14:textId="77777777" w:rsidR="003D7139" w:rsidRPr="0012364D" w:rsidRDefault="003D7139" w:rsidP="00E776D9">
            <w:pPr>
              <w:pStyle w:val="ListParagraph"/>
              <w:numPr>
                <w:ilvl w:val="1"/>
                <w:numId w:val="40"/>
              </w:numPr>
              <w:ind w:left="166" w:hanging="180"/>
              <w:rPr>
                <w:rFonts w:ascii="Arial" w:hAnsi="Arial" w:cs="Arial"/>
              </w:rPr>
            </w:pPr>
            <w:r w:rsidRPr="0012364D">
              <w:rPr>
                <w:rFonts w:ascii="Arial" w:hAnsi="Arial" w:cs="Arial"/>
                <w:color w:val="000000"/>
              </w:rPr>
              <w:t xml:space="preserve">Federal Bureau of Prisons. n.d. “Clinical Guidance.” Accessed August 24, 2026. </w:t>
            </w:r>
            <w:hyperlink r:id="rId15" w:history="1">
              <w:r w:rsidRPr="0012364D">
                <w:rPr>
                  <w:rStyle w:val="Hyperlink"/>
                  <w:rFonts w:ascii="Arial" w:hAnsi="Arial" w:cs="Arial"/>
                </w:rPr>
                <w:t>https://www.bop.gov/resources/health_care_mngmt.jsp</w:t>
              </w:r>
            </w:hyperlink>
            <w:r w:rsidRPr="0012364D">
              <w:rPr>
                <w:rFonts w:ascii="Arial" w:hAnsi="Arial" w:cs="Arial"/>
                <w:color w:val="000000"/>
              </w:rPr>
              <w:t>.</w:t>
            </w:r>
          </w:p>
          <w:p w14:paraId="62D7F8E0" w14:textId="0FFE055F" w:rsidR="00502C5A" w:rsidRDefault="003D7139" w:rsidP="00E776D9">
            <w:pPr>
              <w:pStyle w:val="ListParagraph"/>
              <w:numPr>
                <w:ilvl w:val="1"/>
                <w:numId w:val="40"/>
              </w:numPr>
              <w:ind w:left="166" w:hanging="180"/>
              <w:rPr>
                <w:rFonts w:ascii="Arial" w:eastAsia="Arial" w:hAnsi="Arial" w:cs="Arial"/>
                <w:sz w:val="23"/>
                <w:szCs w:val="23"/>
              </w:rPr>
            </w:pPr>
            <w:r w:rsidRPr="0012364D">
              <w:rPr>
                <w:rFonts w:ascii="Arial" w:hAnsi="Arial" w:cs="Arial"/>
                <w:color w:val="000000"/>
              </w:rPr>
              <w:t xml:space="preserve">Federal Bureau of Prisons. 2024. “Preventive Health Care Screening Clinical Guidance.” </w:t>
            </w:r>
            <w:hyperlink r:id="rId16" w:history="1">
              <w:r w:rsidRPr="0012364D">
                <w:rPr>
                  <w:rStyle w:val="Hyperlink"/>
                  <w:rFonts w:ascii="Arial" w:hAnsi="Arial" w:cs="Arial"/>
                </w:rPr>
                <w:t>https://www.bop.gov/resources/pdfs/preventive_health_care_december_2024.pdf</w:t>
              </w:r>
            </w:hyperlink>
            <w:r w:rsidRPr="0012364D">
              <w:rPr>
                <w:rFonts w:ascii="Arial" w:hAnsi="Arial" w:cs="Arial"/>
                <w:color w:val="000000"/>
              </w:rPr>
              <w:t xml:space="preserve"> (link current as of </w:t>
            </w:r>
            <w:r w:rsidR="00BD2233">
              <w:rPr>
                <w:rFonts w:ascii="Arial" w:hAnsi="Arial" w:cs="Arial"/>
                <w:color w:val="000000"/>
              </w:rPr>
              <w:t xml:space="preserve">August </w:t>
            </w:r>
            <w:r w:rsidRPr="0012364D">
              <w:rPr>
                <w:rFonts w:ascii="Arial" w:hAnsi="Arial" w:cs="Arial"/>
                <w:color w:val="000000"/>
              </w:rPr>
              <w:t>2026).</w:t>
            </w:r>
          </w:p>
        </w:tc>
      </w:tr>
    </w:tbl>
    <w:p w14:paraId="4D4CE363" w14:textId="77777777" w:rsidR="007265EF" w:rsidRDefault="007265EF" w:rsidP="00844BA2">
      <w:pPr>
        <w:spacing w:after="0" w:line="240" w:lineRule="auto"/>
        <w:rPr>
          <w:rFonts w:ascii="Arial" w:eastAsia="Arial" w:hAnsi="Arial" w:cs="Arial"/>
        </w:rPr>
      </w:pPr>
    </w:p>
    <w:p w14:paraId="0CF4A3DE" w14:textId="203F289C" w:rsidR="00502C5A" w:rsidRDefault="00502C5A" w:rsidP="00844BA2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0A69831E" w14:textId="77777777" w:rsidR="0080407E" w:rsidRDefault="0080407E" w:rsidP="00844BA2">
      <w:pPr>
        <w:spacing w:after="0" w:line="240" w:lineRule="auto"/>
        <w:rPr>
          <w:rFonts w:ascii="Arial" w:eastAsia="Arial" w:hAnsi="Arial" w:cs="Arial"/>
        </w:rPr>
      </w:pP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80407E" w14:paraId="7718700D" w14:textId="77777777" w:rsidTr="001075E6">
        <w:trPr>
          <w:trHeight w:val="760"/>
        </w:trPr>
        <w:tc>
          <w:tcPr>
            <w:tcW w:w="14125" w:type="dxa"/>
            <w:gridSpan w:val="2"/>
            <w:shd w:val="clear" w:color="auto" w:fill="9CC3E5"/>
          </w:tcPr>
          <w:p w14:paraId="2F321543" w14:textId="581B3D7A" w:rsidR="0080407E" w:rsidRDefault="0080407E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Patient Care 2: </w:t>
            </w:r>
            <w:r w:rsidR="00811906">
              <w:rPr>
                <w:rFonts w:ascii="Arial" w:eastAsia="Arial" w:hAnsi="Arial" w:cs="Arial"/>
                <w:b/>
              </w:rPr>
              <w:t>M</w:t>
            </w:r>
            <w:r w:rsidR="00811906" w:rsidRPr="006E6F14">
              <w:rPr>
                <w:rFonts w:ascii="Arial" w:eastAsia="Arial" w:hAnsi="Arial" w:cs="Arial"/>
                <w:b/>
              </w:rPr>
              <w:t>anage</w:t>
            </w:r>
            <w:r w:rsidR="0054252D">
              <w:rPr>
                <w:rFonts w:ascii="Arial" w:eastAsia="Arial" w:hAnsi="Arial" w:cs="Arial"/>
                <w:b/>
              </w:rPr>
              <w:t xml:space="preserve"> </w:t>
            </w:r>
            <w:r w:rsidR="00811906" w:rsidRPr="006E6F14">
              <w:rPr>
                <w:rFonts w:ascii="Arial" w:eastAsia="Arial" w:hAnsi="Arial" w:cs="Arial"/>
                <w:b/>
              </w:rPr>
              <w:t>S</w:t>
            </w:r>
            <w:r w:rsidR="00811906">
              <w:rPr>
                <w:rFonts w:ascii="Arial" w:eastAsia="Arial" w:hAnsi="Arial" w:cs="Arial"/>
                <w:b/>
              </w:rPr>
              <w:t xml:space="preserve">ubstance </w:t>
            </w:r>
            <w:r w:rsidR="00811906" w:rsidRPr="006E6F14">
              <w:rPr>
                <w:rFonts w:ascii="Arial" w:eastAsia="Arial" w:hAnsi="Arial" w:cs="Arial"/>
                <w:b/>
              </w:rPr>
              <w:t>U</w:t>
            </w:r>
            <w:r w:rsidR="00811906">
              <w:rPr>
                <w:rFonts w:ascii="Arial" w:eastAsia="Arial" w:hAnsi="Arial" w:cs="Arial"/>
                <w:b/>
              </w:rPr>
              <w:t xml:space="preserve">se </w:t>
            </w:r>
            <w:r w:rsidR="00811906" w:rsidRPr="006E6F14">
              <w:rPr>
                <w:rFonts w:ascii="Arial" w:eastAsia="Arial" w:hAnsi="Arial" w:cs="Arial"/>
                <w:b/>
              </w:rPr>
              <w:t>D</w:t>
            </w:r>
            <w:r w:rsidR="00811906">
              <w:rPr>
                <w:rFonts w:ascii="Arial" w:eastAsia="Arial" w:hAnsi="Arial" w:cs="Arial"/>
                <w:b/>
              </w:rPr>
              <w:t>isorder (SUD</w:t>
            </w:r>
            <w:r w:rsidR="00811906" w:rsidRPr="00B240A6">
              <w:rPr>
                <w:rFonts w:ascii="Arial" w:eastAsia="Arial" w:hAnsi="Arial" w:cs="Arial"/>
                <w:b/>
              </w:rPr>
              <w:t>)</w:t>
            </w:r>
            <w:r w:rsidRPr="00B240A6">
              <w:rPr>
                <w:rFonts w:ascii="Arial" w:eastAsia="Arial" w:hAnsi="Arial" w:cs="Arial"/>
                <w:b/>
              </w:rPr>
              <w:t xml:space="preserve"> </w:t>
            </w:r>
            <w:r w:rsidR="00B240A6" w:rsidRPr="00B240A6">
              <w:rPr>
                <w:rFonts w:ascii="Arial" w:eastAsia="Arial" w:hAnsi="Arial" w:cs="Arial"/>
                <w:b/>
              </w:rPr>
              <w:t>in a Carceral Setting</w:t>
            </w:r>
          </w:p>
          <w:p w14:paraId="02790098" w14:textId="456F02D6" w:rsidR="00C83854" w:rsidRPr="00C83854" w:rsidRDefault="58C15622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6FD68768">
              <w:rPr>
                <w:rFonts w:ascii="Arial" w:eastAsia="Arial" w:hAnsi="Arial" w:cs="Arial"/>
                <w:b/>
                <w:bCs/>
              </w:rPr>
              <w:t xml:space="preserve">Overall Intent: </w:t>
            </w:r>
            <w:r w:rsidR="0057285F">
              <w:rPr>
                <w:rFonts w:ascii="Arial" w:eastAsia="Arial" w:hAnsi="Arial" w:cs="Arial"/>
              </w:rPr>
              <w:t>To s</w:t>
            </w:r>
            <w:r w:rsidR="6E77DE35" w:rsidRPr="00AC386C">
              <w:rPr>
                <w:rFonts w:ascii="Arial" w:eastAsia="Arial" w:hAnsi="Arial" w:cs="Arial"/>
              </w:rPr>
              <w:t>afely</w:t>
            </w:r>
            <w:r w:rsidR="1EFD9660" w:rsidRPr="00AC386C">
              <w:rPr>
                <w:rFonts w:ascii="Arial" w:eastAsia="Arial" w:hAnsi="Arial" w:cs="Arial"/>
              </w:rPr>
              <w:t xml:space="preserve">, </w:t>
            </w:r>
            <w:r w:rsidR="6E77DE35" w:rsidRPr="00AC386C">
              <w:rPr>
                <w:rFonts w:ascii="Arial" w:eastAsia="Arial" w:hAnsi="Arial" w:cs="Arial"/>
              </w:rPr>
              <w:t>effi</w:t>
            </w:r>
            <w:r w:rsidR="0E3A017C" w:rsidRPr="00AC386C">
              <w:rPr>
                <w:rFonts w:ascii="Arial" w:eastAsia="Arial" w:hAnsi="Arial" w:cs="Arial"/>
              </w:rPr>
              <w:t xml:space="preserve">ciently, and collaboratively </w:t>
            </w:r>
            <w:r w:rsidR="0A70F998" w:rsidRPr="00AC386C">
              <w:rPr>
                <w:rFonts w:ascii="Arial" w:eastAsia="Arial" w:hAnsi="Arial" w:cs="Arial"/>
              </w:rPr>
              <w:t>assess for</w:t>
            </w:r>
            <w:r w:rsidR="522E05B5" w:rsidRPr="00AC386C">
              <w:rPr>
                <w:rFonts w:ascii="Arial" w:eastAsia="Arial" w:hAnsi="Arial" w:cs="Arial"/>
              </w:rPr>
              <w:t xml:space="preserve"> and treat SUD while effectively navigating the carceral environment</w:t>
            </w:r>
            <w:r w:rsidR="00EA1C03">
              <w:rPr>
                <w:rFonts w:ascii="Arial" w:eastAsia="Arial" w:hAnsi="Arial" w:cs="Arial"/>
              </w:rPr>
              <w:t>.</w:t>
            </w:r>
            <w:r w:rsidR="0A70F998" w:rsidRPr="6FD68768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</w:tc>
      </w:tr>
      <w:tr w:rsidR="0080407E" w14:paraId="71598C86" w14:textId="77777777" w:rsidTr="001075E6">
        <w:tc>
          <w:tcPr>
            <w:tcW w:w="4950" w:type="dxa"/>
            <w:shd w:val="clear" w:color="auto" w:fill="FAC090"/>
          </w:tcPr>
          <w:p w14:paraId="7F8FA2B3" w14:textId="77777777" w:rsidR="0080407E" w:rsidRDefault="0080407E" w:rsidP="00844B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C090"/>
          </w:tcPr>
          <w:p w14:paraId="4461A73C" w14:textId="77777777" w:rsidR="0080407E" w:rsidRDefault="0080407E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80407E" w14:paraId="7EB43B49" w14:textId="77777777" w:rsidTr="00DB3D20">
        <w:trPr>
          <w:trHeight w:val="1848"/>
        </w:trPr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0436E6F1" w14:textId="77777777" w:rsidR="00326BDF" w:rsidRPr="00326BDF" w:rsidRDefault="0080407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 w:themeColor="text1"/>
              </w:rPr>
            </w:pPr>
            <w:r w:rsidRPr="0164848F">
              <w:rPr>
                <w:rFonts w:ascii="Arial" w:eastAsia="Arial" w:hAnsi="Arial" w:cs="Arial"/>
                <w:b/>
                <w:color w:val="000000" w:themeColor="text1"/>
              </w:rPr>
              <w:t>Level</w:t>
            </w:r>
            <w:r w:rsidRPr="0164848F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0164848F">
              <w:rPr>
                <w:rFonts w:ascii="Arial" w:eastAsia="Arial" w:hAnsi="Arial" w:cs="Arial"/>
                <w:b/>
                <w:color w:val="000000" w:themeColor="text1"/>
              </w:rPr>
              <w:t>1</w:t>
            </w:r>
            <w:r w:rsidR="00A153B3" w:rsidRPr="0164848F">
              <w:rPr>
                <w:rFonts w:ascii="Arial" w:eastAsia="Arial" w:hAnsi="Arial" w:cs="Arial"/>
                <w:b/>
                <w:color w:val="000000" w:themeColor="text1"/>
              </w:rPr>
              <w:t xml:space="preserve"> </w:t>
            </w:r>
            <w:r w:rsidR="00326BDF" w:rsidRPr="00326BDF">
              <w:rPr>
                <w:rFonts w:ascii="Arial" w:eastAsia="Arial" w:hAnsi="Arial" w:cs="Arial"/>
                <w:i/>
                <w:color w:val="000000" w:themeColor="text1"/>
              </w:rPr>
              <w:t xml:space="preserve">Identifies sources of intoxication and withdrawal states and triages as needed, with direct supervision  </w:t>
            </w:r>
          </w:p>
          <w:p w14:paraId="783F37D1" w14:textId="25E43775" w:rsidR="00326BDF" w:rsidRDefault="00326BDF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 w:themeColor="text1"/>
              </w:rPr>
            </w:pPr>
            <w:r w:rsidRPr="00326BDF">
              <w:rPr>
                <w:rFonts w:ascii="Arial" w:eastAsia="Arial" w:hAnsi="Arial" w:cs="Arial"/>
                <w:i/>
                <w:color w:val="000000" w:themeColor="text1"/>
              </w:rPr>
              <w:t xml:space="preserve"> </w:t>
            </w:r>
          </w:p>
          <w:p w14:paraId="1370E7D2" w14:textId="2C4D34EE" w:rsidR="0080407E" w:rsidRPr="00B41D0C" w:rsidRDefault="00326BDF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326BDF">
              <w:rPr>
                <w:rFonts w:ascii="Arial" w:eastAsia="Arial" w:hAnsi="Arial" w:cs="Arial"/>
                <w:i/>
                <w:color w:val="000000" w:themeColor="text1"/>
              </w:rPr>
              <w:t>Identifies available non-pharmacologic interventions, including evidence-informed behavioral and psychosocial treatment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251C2C8C" w14:textId="31193541" w:rsidR="00BB0578" w:rsidRPr="00EB6DF3" w:rsidRDefault="00BB0578" w:rsidP="00E776D9">
            <w:pPr>
              <w:pStyle w:val="List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  <w:r w:rsidRPr="0164848F">
              <w:rPr>
                <w:rFonts w:ascii="Arial" w:hAnsi="Arial" w:cs="Arial"/>
              </w:rPr>
              <w:t>During a jail medi</w:t>
            </w:r>
            <w:r>
              <w:rPr>
                <w:rFonts w:ascii="Arial" w:hAnsi="Arial" w:cs="Arial"/>
              </w:rPr>
              <w:t>c</w:t>
            </w:r>
            <w:r w:rsidRPr="0164848F">
              <w:rPr>
                <w:rFonts w:ascii="Arial" w:hAnsi="Arial" w:cs="Arial"/>
              </w:rPr>
              <w:t>al intake</w:t>
            </w:r>
            <w:r>
              <w:rPr>
                <w:rFonts w:ascii="Arial" w:hAnsi="Arial" w:cs="Arial"/>
              </w:rPr>
              <w:t xml:space="preserve"> with their supervisor</w:t>
            </w:r>
            <w:r w:rsidRPr="0164848F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correctly performs </w:t>
            </w:r>
            <w:r w:rsidRPr="0164848F">
              <w:rPr>
                <w:rFonts w:ascii="Arial" w:hAnsi="Arial" w:cs="Arial"/>
              </w:rPr>
              <w:t xml:space="preserve">a </w:t>
            </w:r>
            <w:r w:rsidR="00762513" w:rsidRPr="00762513">
              <w:rPr>
                <w:rFonts w:ascii="Arial" w:hAnsi="Arial" w:cs="Arial"/>
              </w:rPr>
              <w:t xml:space="preserve">Clinical Institute Withdrawal Instrument for Alcohol Scale </w:t>
            </w:r>
            <w:r w:rsidR="003460B9">
              <w:rPr>
                <w:rFonts w:ascii="Arial" w:hAnsi="Arial" w:cs="Arial"/>
              </w:rPr>
              <w:t>(</w:t>
            </w:r>
            <w:r w:rsidRPr="0164848F">
              <w:rPr>
                <w:rFonts w:ascii="Arial" w:hAnsi="Arial" w:cs="Arial"/>
              </w:rPr>
              <w:t>CIWA-A</w:t>
            </w:r>
            <w:r w:rsidR="003460B9">
              <w:rPr>
                <w:rFonts w:ascii="Arial" w:hAnsi="Arial" w:cs="Arial"/>
              </w:rPr>
              <w:t>)</w:t>
            </w:r>
            <w:r w:rsidRPr="0164848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r w:rsidRPr="0164848F">
              <w:rPr>
                <w:rFonts w:ascii="Arial" w:hAnsi="Arial" w:cs="Arial"/>
              </w:rPr>
              <w:t>score of 13</w:t>
            </w:r>
            <w:r>
              <w:rPr>
                <w:rFonts w:ascii="Arial" w:hAnsi="Arial" w:cs="Arial"/>
              </w:rPr>
              <w:t>)</w:t>
            </w:r>
            <w:r w:rsidRPr="0164848F">
              <w:rPr>
                <w:rFonts w:ascii="Arial" w:hAnsi="Arial" w:cs="Arial"/>
              </w:rPr>
              <w:t>, orders a benzodiazepine taper</w:t>
            </w:r>
            <w:r w:rsidR="1F800347" w:rsidRPr="6FD68768">
              <w:rPr>
                <w:rFonts w:ascii="Arial" w:hAnsi="Arial" w:cs="Arial"/>
              </w:rPr>
              <w:t xml:space="preserve"> and </w:t>
            </w:r>
            <w:r w:rsidRPr="0164848F">
              <w:rPr>
                <w:rFonts w:ascii="Arial" w:hAnsi="Arial" w:cs="Arial"/>
              </w:rPr>
              <w:t xml:space="preserve">ensures the </w:t>
            </w:r>
            <w:proofErr w:type="gramStart"/>
            <w:r w:rsidRPr="0164848F">
              <w:rPr>
                <w:rFonts w:ascii="Arial" w:hAnsi="Arial" w:cs="Arial"/>
              </w:rPr>
              <w:t>intake nurse</w:t>
            </w:r>
            <w:proofErr w:type="gramEnd"/>
            <w:r w:rsidRPr="0164848F">
              <w:rPr>
                <w:rFonts w:ascii="Arial" w:hAnsi="Arial" w:cs="Arial"/>
              </w:rPr>
              <w:t xml:space="preserve"> is aware</w:t>
            </w:r>
          </w:p>
          <w:p w14:paraId="28B3F47F" w14:textId="71631F04" w:rsidR="6FD68768" w:rsidRDefault="6FD68768" w:rsidP="00844BA2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</w:p>
          <w:p w14:paraId="6D7A0F92" w14:textId="7448637A" w:rsidR="0080407E" w:rsidRPr="00EB6DF3" w:rsidRDefault="00E17F7E" w:rsidP="00E776D9">
            <w:pPr>
              <w:pStyle w:val="ListParagraph"/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BB0578" w:rsidRPr="0164848F">
              <w:rPr>
                <w:rFonts w:ascii="Arial" w:hAnsi="Arial" w:cs="Arial"/>
              </w:rPr>
              <w:t>escribe</w:t>
            </w:r>
            <w:r>
              <w:rPr>
                <w:rFonts w:ascii="Arial" w:hAnsi="Arial" w:cs="Arial"/>
              </w:rPr>
              <w:t>s</w:t>
            </w:r>
            <w:r w:rsidR="00BB0578" w:rsidRPr="0164848F">
              <w:rPr>
                <w:rFonts w:ascii="Arial" w:hAnsi="Arial" w:cs="Arial"/>
              </w:rPr>
              <w:t xml:space="preserve"> the core components of various non-pharmacologic interventions for SUD</w:t>
            </w:r>
            <w:r w:rsidR="1CBC9E86" w:rsidRPr="6FD68768">
              <w:rPr>
                <w:rFonts w:ascii="Arial" w:hAnsi="Arial" w:cs="Arial"/>
              </w:rPr>
              <w:t xml:space="preserve"> in carceral settings</w:t>
            </w:r>
            <w:r w:rsidR="00BB0578" w:rsidRPr="0164848F">
              <w:rPr>
                <w:rFonts w:ascii="Arial" w:hAnsi="Arial" w:cs="Arial"/>
              </w:rPr>
              <w:t>, including but not limited to motivational interviewing, cognitive behavioral therapy (CBT), and 12-step programs</w:t>
            </w:r>
          </w:p>
        </w:tc>
      </w:tr>
      <w:tr w:rsidR="0080407E" w14:paraId="1AE8B0F2" w14:textId="77777777" w:rsidTr="00DB3D20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68A02BF6" w14:textId="04E10602" w:rsidR="009137C3" w:rsidRPr="009137C3" w:rsidRDefault="0080407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2</w:t>
            </w:r>
            <w:r w:rsidR="00CA79C8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9137C3" w:rsidRPr="009137C3">
              <w:rPr>
                <w:rFonts w:ascii="Arial" w:eastAsia="Arial" w:hAnsi="Arial" w:cs="Arial"/>
                <w:i/>
                <w:color w:val="000000"/>
              </w:rPr>
              <w:t xml:space="preserve">Prescribes a broad range of pharmacologic agents, with indirect supervision, paying attention to dosing parameters, drug interactions, and side effects, including ongoing medical treatment </w:t>
            </w:r>
          </w:p>
          <w:p w14:paraId="63C36EA2" w14:textId="77777777" w:rsidR="009137C3" w:rsidRPr="009137C3" w:rsidRDefault="009137C3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B7816C4" w14:textId="77777777" w:rsidR="009137C3" w:rsidRPr="009137C3" w:rsidRDefault="009137C3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9137C3">
              <w:rPr>
                <w:rFonts w:ascii="Arial" w:eastAsia="Arial" w:hAnsi="Arial" w:cs="Arial"/>
                <w:i/>
                <w:color w:val="000000"/>
              </w:rPr>
              <w:t xml:space="preserve">Facilitates a patient-specific non-pharmacologic treatment, under direct supervision  </w:t>
            </w:r>
          </w:p>
          <w:p w14:paraId="290E35D8" w14:textId="77777777" w:rsidR="009137C3" w:rsidRPr="009137C3" w:rsidRDefault="009137C3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9137C3"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</w:p>
          <w:p w14:paraId="63536B69" w14:textId="746F4542" w:rsidR="0080407E" w:rsidRDefault="009137C3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proofErr w:type="gramStart"/>
            <w:r w:rsidRPr="009137C3">
              <w:rPr>
                <w:rFonts w:ascii="Arial" w:eastAsia="Arial" w:hAnsi="Arial" w:cs="Arial"/>
                <w:i/>
                <w:color w:val="000000"/>
              </w:rPr>
              <w:t>Employs</w:t>
            </w:r>
            <w:proofErr w:type="gramEnd"/>
            <w:r w:rsidRPr="009137C3">
              <w:rPr>
                <w:rFonts w:ascii="Arial" w:eastAsia="Arial" w:hAnsi="Arial" w:cs="Arial"/>
                <w:i/>
                <w:color w:val="000000"/>
              </w:rPr>
              <w:t xml:space="preserve"> basic counseling strategies in treatment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7366C18D" w14:textId="598A09EE" w:rsidR="00BB0578" w:rsidRDefault="74D1DDD2" w:rsidP="00E776D9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  <w:r w:rsidRPr="6FD68768">
              <w:rPr>
                <w:rFonts w:ascii="Arial" w:hAnsi="Arial" w:cs="Arial"/>
              </w:rPr>
              <w:t>C</w:t>
            </w:r>
            <w:r w:rsidR="456E4FF2" w:rsidRPr="6FD68768">
              <w:rPr>
                <w:rFonts w:ascii="Arial" w:hAnsi="Arial" w:cs="Arial"/>
              </w:rPr>
              <w:t>omprehensively</w:t>
            </w:r>
            <w:r w:rsidR="00BB0578" w:rsidRPr="0164848F">
              <w:rPr>
                <w:rFonts w:ascii="Arial" w:hAnsi="Arial" w:cs="Arial"/>
              </w:rPr>
              <w:t xml:space="preserve"> discusses</w:t>
            </w:r>
            <w:r w:rsidR="007A6106">
              <w:rPr>
                <w:rFonts w:ascii="Arial" w:hAnsi="Arial" w:cs="Arial"/>
              </w:rPr>
              <w:t xml:space="preserve"> </w:t>
            </w:r>
            <w:r w:rsidR="007A6106" w:rsidRPr="0164848F">
              <w:rPr>
                <w:rFonts w:ascii="Arial" w:hAnsi="Arial" w:cs="Arial"/>
              </w:rPr>
              <w:t>methadone</w:t>
            </w:r>
            <w:r w:rsidR="007A6106">
              <w:rPr>
                <w:rFonts w:ascii="Arial" w:hAnsi="Arial" w:cs="Arial"/>
              </w:rPr>
              <w:t xml:space="preserve"> and</w:t>
            </w:r>
            <w:r w:rsidR="007A6106" w:rsidRPr="0164848F">
              <w:rPr>
                <w:rFonts w:ascii="Arial" w:hAnsi="Arial" w:cs="Arial"/>
              </w:rPr>
              <w:t xml:space="preserve"> buprenorphine/naloxone</w:t>
            </w:r>
            <w:r w:rsidR="00BB0578" w:rsidRPr="0164848F">
              <w:rPr>
                <w:rFonts w:ascii="Arial" w:hAnsi="Arial" w:cs="Arial"/>
              </w:rPr>
              <w:t xml:space="preserve"> </w:t>
            </w:r>
            <w:r w:rsidR="007A6106">
              <w:rPr>
                <w:rFonts w:ascii="Arial" w:hAnsi="Arial" w:cs="Arial"/>
              </w:rPr>
              <w:t>as</w:t>
            </w:r>
            <w:r w:rsidR="00BB0578" w:rsidRPr="0164848F">
              <w:rPr>
                <w:rFonts w:ascii="Arial" w:hAnsi="Arial" w:cs="Arial"/>
              </w:rPr>
              <w:t xml:space="preserve"> medication options</w:t>
            </w:r>
            <w:r w:rsidR="66308542" w:rsidRPr="6FD68768">
              <w:rPr>
                <w:rFonts w:ascii="Arial" w:hAnsi="Arial" w:cs="Arial"/>
              </w:rPr>
              <w:t xml:space="preserve"> with a newly admitted patient</w:t>
            </w:r>
            <w:r w:rsidR="00BB0578" w:rsidRPr="0164848F">
              <w:rPr>
                <w:rFonts w:ascii="Arial" w:hAnsi="Arial" w:cs="Arial"/>
              </w:rPr>
              <w:t xml:space="preserve"> and appropriately initiates the option most in line with the patient’s wishes and safety</w:t>
            </w:r>
          </w:p>
          <w:p w14:paraId="481C41F2" w14:textId="77777777" w:rsidR="00BB0578" w:rsidRDefault="00BB0578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</w:p>
          <w:p w14:paraId="415E3A0F" w14:textId="77777777" w:rsidR="00BB0578" w:rsidRDefault="00BB0578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</w:p>
          <w:p w14:paraId="072F7AD3" w14:textId="77777777" w:rsidR="00087090" w:rsidRDefault="00087090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</w:p>
          <w:p w14:paraId="56E62930" w14:textId="47026F49" w:rsidR="00BB0578" w:rsidRPr="007F1D6E" w:rsidRDefault="00BB0578" w:rsidP="00E776D9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  <w:r w:rsidRPr="0164848F">
              <w:rPr>
                <w:rFonts w:ascii="Arial" w:hAnsi="Arial" w:cs="Arial"/>
              </w:rPr>
              <w:t xml:space="preserve">For a patient with </w:t>
            </w:r>
            <w:r>
              <w:rPr>
                <w:rFonts w:ascii="Arial" w:hAnsi="Arial" w:cs="Arial"/>
              </w:rPr>
              <w:t xml:space="preserve">nicotine </w:t>
            </w:r>
            <w:r w:rsidRPr="0164848F">
              <w:rPr>
                <w:rFonts w:ascii="Arial" w:hAnsi="Arial" w:cs="Arial"/>
              </w:rPr>
              <w:t>use disorder</w:t>
            </w:r>
            <w:r>
              <w:rPr>
                <w:rFonts w:ascii="Arial" w:hAnsi="Arial" w:cs="Arial"/>
              </w:rPr>
              <w:t xml:space="preserve">, </w:t>
            </w:r>
            <w:r w:rsidR="00B14171">
              <w:rPr>
                <w:rFonts w:ascii="Arial" w:hAnsi="Arial" w:cs="Arial"/>
              </w:rPr>
              <w:t xml:space="preserve">works with a </w:t>
            </w:r>
            <w:r>
              <w:rPr>
                <w:rFonts w:ascii="Arial" w:hAnsi="Arial" w:cs="Arial"/>
              </w:rPr>
              <w:t xml:space="preserve">supervisor </w:t>
            </w:r>
            <w:r w:rsidR="00B14171">
              <w:rPr>
                <w:rFonts w:ascii="Arial" w:hAnsi="Arial" w:cs="Arial"/>
              </w:rPr>
              <w:t xml:space="preserve">to </w:t>
            </w:r>
            <w:r w:rsidRPr="0164848F">
              <w:rPr>
                <w:rFonts w:ascii="Arial" w:hAnsi="Arial" w:cs="Arial"/>
              </w:rPr>
              <w:t>establish</w:t>
            </w:r>
            <w:r>
              <w:rPr>
                <w:rFonts w:ascii="Arial" w:hAnsi="Arial" w:cs="Arial"/>
              </w:rPr>
              <w:t xml:space="preserve"> </w:t>
            </w:r>
            <w:r w:rsidRPr="0164848F">
              <w:rPr>
                <w:rFonts w:ascii="Arial" w:hAnsi="Arial" w:cs="Arial"/>
              </w:rPr>
              <w:t xml:space="preserve">a CBT-inspired </w:t>
            </w:r>
            <w:r>
              <w:rPr>
                <w:rFonts w:ascii="Arial" w:hAnsi="Arial" w:cs="Arial"/>
              </w:rPr>
              <w:t xml:space="preserve">behavioral </w:t>
            </w:r>
            <w:r w:rsidRPr="0164848F">
              <w:rPr>
                <w:rFonts w:ascii="Arial" w:hAnsi="Arial" w:cs="Arial"/>
              </w:rPr>
              <w:t>plan</w:t>
            </w:r>
            <w:r>
              <w:rPr>
                <w:rFonts w:ascii="Arial" w:hAnsi="Arial" w:cs="Arial"/>
              </w:rPr>
              <w:t xml:space="preserve"> with the patient</w:t>
            </w:r>
            <w:r w:rsidRPr="0164848F">
              <w:rPr>
                <w:rFonts w:ascii="Arial" w:hAnsi="Arial" w:cs="Arial"/>
              </w:rPr>
              <w:t xml:space="preserve"> to aid in </w:t>
            </w:r>
            <w:r>
              <w:rPr>
                <w:rFonts w:ascii="Arial" w:hAnsi="Arial" w:cs="Arial"/>
              </w:rPr>
              <w:t>managing his nicotine withdrawal</w:t>
            </w:r>
          </w:p>
          <w:p w14:paraId="54C7E50D" w14:textId="5D4E1E52" w:rsidR="6FD68768" w:rsidRDefault="6FD68768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</w:p>
          <w:p w14:paraId="124C79C8" w14:textId="24231E5F" w:rsidR="00980062" w:rsidRPr="007F1D6E" w:rsidRDefault="00BB0578" w:rsidP="00E776D9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Provides supportive psychotherapy for a patient struggling with cravings</w:t>
            </w:r>
          </w:p>
        </w:tc>
      </w:tr>
      <w:tr w:rsidR="0080407E" w14:paraId="39870C0C" w14:textId="77777777" w:rsidTr="00DB3D20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013E7DE5" w14:textId="77777777" w:rsidR="004C5651" w:rsidRPr="004C5651" w:rsidRDefault="0080407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 w:themeColor="text1"/>
              </w:rPr>
            </w:pPr>
            <w:r w:rsidRPr="6FD68768">
              <w:rPr>
                <w:rFonts w:ascii="Arial" w:eastAsia="Arial" w:hAnsi="Arial" w:cs="Arial"/>
                <w:b/>
                <w:color w:val="000000" w:themeColor="text1"/>
              </w:rPr>
              <w:t>Level 3</w:t>
            </w:r>
            <w:r w:rsidR="00AE4593" w:rsidRPr="6FD68768">
              <w:rPr>
                <w:rFonts w:ascii="Arial" w:eastAsia="Arial" w:hAnsi="Arial" w:cs="Arial"/>
                <w:b/>
                <w:color w:val="000000" w:themeColor="text1"/>
              </w:rPr>
              <w:t xml:space="preserve"> </w:t>
            </w:r>
            <w:r w:rsidR="004C5651" w:rsidRPr="004C5651">
              <w:rPr>
                <w:rFonts w:ascii="Arial" w:eastAsia="Arial" w:hAnsi="Arial" w:cs="Arial"/>
                <w:i/>
                <w:color w:val="000000" w:themeColor="text1"/>
              </w:rPr>
              <w:t xml:space="preserve">Incorporates a multidisciplinary approach to manage pharmacokinetic and pharmacodynamic drug interactions for patients using multiple medications, other substances, or with comorbidities </w:t>
            </w:r>
          </w:p>
          <w:p w14:paraId="55706D4B" w14:textId="77777777" w:rsidR="004C5651" w:rsidRPr="004C5651" w:rsidRDefault="004C565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 w:themeColor="text1"/>
              </w:rPr>
            </w:pPr>
          </w:p>
          <w:p w14:paraId="551DAB71" w14:textId="77777777" w:rsidR="004C5651" w:rsidRPr="004C5651" w:rsidRDefault="004C565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 w:themeColor="text1"/>
              </w:rPr>
            </w:pPr>
            <w:r w:rsidRPr="004C5651">
              <w:rPr>
                <w:rFonts w:ascii="Arial" w:eastAsia="Arial" w:hAnsi="Arial" w:cs="Arial"/>
                <w:i/>
                <w:color w:val="000000" w:themeColor="text1"/>
              </w:rPr>
              <w:t xml:space="preserve">Facilitates a patient-specific non-pharmacologic treatment, under indirect supervision  </w:t>
            </w:r>
          </w:p>
          <w:p w14:paraId="30383324" w14:textId="71680239" w:rsidR="004C5651" w:rsidRPr="004C5651" w:rsidRDefault="004C565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 w:themeColor="text1"/>
              </w:rPr>
            </w:pPr>
          </w:p>
          <w:p w14:paraId="6BD8EBBC" w14:textId="770EB8BA" w:rsidR="0080407E" w:rsidRDefault="004C565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4C5651">
              <w:rPr>
                <w:rFonts w:ascii="Arial" w:eastAsia="Arial" w:hAnsi="Arial" w:cs="Arial"/>
                <w:i/>
                <w:color w:val="000000" w:themeColor="text1"/>
              </w:rPr>
              <w:t xml:space="preserve">Integrates the principles of motivational interviewing, with indirect supervision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7250DDC7" w14:textId="082025A6" w:rsidR="00BB0578" w:rsidRDefault="00BB0578" w:rsidP="00E776D9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  <w:r w:rsidRPr="0164848F">
              <w:rPr>
                <w:rFonts w:ascii="Arial" w:hAnsi="Arial" w:cs="Arial"/>
              </w:rPr>
              <w:t>For a 65-year-old at high risk for alcohol withdrawal, initiates a reduced benzo</w:t>
            </w:r>
            <w:r w:rsidR="00573A76">
              <w:rPr>
                <w:rFonts w:ascii="Arial" w:hAnsi="Arial" w:cs="Arial"/>
              </w:rPr>
              <w:t>diazepine</w:t>
            </w:r>
            <w:r w:rsidRPr="0164848F">
              <w:rPr>
                <w:rFonts w:ascii="Arial" w:hAnsi="Arial" w:cs="Arial"/>
              </w:rPr>
              <w:t xml:space="preserve"> taper and </w:t>
            </w:r>
            <w:r>
              <w:rPr>
                <w:rFonts w:ascii="Arial" w:hAnsi="Arial" w:cs="Arial"/>
              </w:rPr>
              <w:t xml:space="preserve">orders </w:t>
            </w:r>
            <w:r w:rsidRPr="0164848F">
              <w:rPr>
                <w:rFonts w:ascii="Arial" w:hAnsi="Arial" w:cs="Arial"/>
              </w:rPr>
              <w:t xml:space="preserve">the patient </w:t>
            </w:r>
            <w:r w:rsidR="2A2B5F67" w:rsidRPr="6FD68768">
              <w:rPr>
                <w:rFonts w:ascii="Arial" w:hAnsi="Arial" w:cs="Arial"/>
              </w:rPr>
              <w:t>to</w:t>
            </w:r>
            <w:r w:rsidRPr="0164848F">
              <w:rPr>
                <w:rFonts w:ascii="Arial" w:hAnsi="Arial" w:cs="Arial"/>
              </w:rPr>
              <w:t xml:space="preserve"> medical housing</w:t>
            </w:r>
          </w:p>
          <w:p w14:paraId="23590F22" w14:textId="77777777" w:rsidR="00BB0578" w:rsidRDefault="00BB0578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</w:p>
          <w:p w14:paraId="41D30EB3" w14:textId="19C9EFC9" w:rsidR="6FD68768" w:rsidRDefault="6FD68768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</w:p>
          <w:p w14:paraId="4896A082" w14:textId="784A7F49" w:rsidR="6FD68768" w:rsidRDefault="6FD68768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</w:p>
          <w:p w14:paraId="64C28753" w14:textId="77777777" w:rsidR="00B41D0C" w:rsidRDefault="00B41D0C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</w:p>
          <w:p w14:paraId="4B7C665F" w14:textId="618AF055" w:rsidR="00BB0578" w:rsidRPr="002A2FD0" w:rsidRDefault="00BB0578" w:rsidP="00E776D9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  <w:r w:rsidRPr="0164848F">
              <w:rPr>
                <w:rFonts w:ascii="Arial" w:hAnsi="Arial" w:cs="Arial"/>
              </w:rPr>
              <w:t xml:space="preserve">For a patient with </w:t>
            </w:r>
            <w:r>
              <w:rPr>
                <w:rFonts w:ascii="Arial" w:hAnsi="Arial" w:cs="Arial"/>
              </w:rPr>
              <w:t xml:space="preserve">nicotine </w:t>
            </w:r>
            <w:r w:rsidR="00573A76" w:rsidRPr="0164848F">
              <w:rPr>
                <w:rFonts w:ascii="Arial" w:hAnsi="Arial" w:cs="Arial"/>
              </w:rPr>
              <w:t>use disorder</w:t>
            </w:r>
            <w:r w:rsidR="00573A76">
              <w:rPr>
                <w:rFonts w:ascii="Arial" w:hAnsi="Arial" w:cs="Arial"/>
              </w:rPr>
              <w:t>,</w:t>
            </w:r>
            <w:r w:rsidR="00573A76" w:rsidRPr="0164848F">
              <w:rPr>
                <w:rFonts w:ascii="Arial" w:hAnsi="Arial" w:cs="Arial"/>
              </w:rPr>
              <w:t xml:space="preserve"> </w:t>
            </w:r>
            <w:r w:rsidRPr="0164848F">
              <w:rPr>
                <w:rFonts w:ascii="Arial" w:hAnsi="Arial" w:cs="Arial"/>
              </w:rPr>
              <w:t>establish</w:t>
            </w:r>
            <w:r>
              <w:rPr>
                <w:rFonts w:ascii="Arial" w:hAnsi="Arial" w:cs="Arial"/>
              </w:rPr>
              <w:t xml:space="preserve">es </w:t>
            </w:r>
            <w:r w:rsidRPr="0164848F">
              <w:rPr>
                <w:rFonts w:ascii="Arial" w:hAnsi="Arial" w:cs="Arial"/>
              </w:rPr>
              <w:t xml:space="preserve">a CBT-inspired </w:t>
            </w:r>
            <w:r>
              <w:rPr>
                <w:rFonts w:ascii="Arial" w:hAnsi="Arial" w:cs="Arial"/>
              </w:rPr>
              <w:t xml:space="preserve">behavioral </w:t>
            </w:r>
            <w:r w:rsidRPr="0164848F">
              <w:rPr>
                <w:rFonts w:ascii="Arial" w:hAnsi="Arial" w:cs="Arial"/>
              </w:rPr>
              <w:t>plan</w:t>
            </w:r>
            <w:r>
              <w:rPr>
                <w:rFonts w:ascii="Arial" w:hAnsi="Arial" w:cs="Arial"/>
              </w:rPr>
              <w:t xml:space="preserve"> </w:t>
            </w:r>
            <w:r w:rsidR="00B14171">
              <w:rPr>
                <w:rFonts w:ascii="Arial" w:hAnsi="Arial" w:cs="Arial"/>
              </w:rPr>
              <w:t xml:space="preserve">and </w:t>
            </w:r>
            <w:r>
              <w:rPr>
                <w:rFonts w:ascii="Arial" w:hAnsi="Arial" w:cs="Arial"/>
              </w:rPr>
              <w:t>documents this in the chart</w:t>
            </w:r>
            <w:r w:rsidR="00B14171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send</w:t>
            </w:r>
            <w:r w:rsidR="00B14171">
              <w:rPr>
                <w:rFonts w:ascii="Arial" w:hAnsi="Arial" w:cs="Arial"/>
              </w:rPr>
              <w:t>ing</w:t>
            </w:r>
            <w:r>
              <w:rPr>
                <w:rFonts w:ascii="Arial" w:hAnsi="Arial" w:cs="Arial"/>
              </w:rPr>
              <w:t xml:space="preserve"> the note to their supervisor for review</w:t>
            </w:r>
          </w:p>
          <w:p w14:paraId="7C2EA56E" w14:textId="2ED91523" w:rsidR="6FD68768" w:rsidRDefault="6FD68768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7BD8717F" w14:textId="5FE9229F" w:rsidR="00D84550" w:rsidRPr="007F1D6E" w:rsidRDefault="00BB0578" w:rsidP="00E776D9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</w:rPr>
            </w:pPr>
            <w:r w:rsidRPr="0164848F">
              <w:rPr>
                <w:rFonts w:ascii="Arial" w:hAnsi="Arial" w:cs="Arial"/>
              </w:rPr>
              <w:t>Identifies that a patient with alcohol use disorder is in the contemplative stage of stopping drinking</w:t>
            </w:r>
            <w:r w:rsidR="49C0CDA6" w:rsidRPr="6FD68768">
              <w:rPr>
                <w:rFonts w:ascii="Arial" w:hAnsi="Arial" w:cs="Arial"/>
              </w:rPr>
              <w:t xml:space="preserve"> and </w:t>
            </w:r>
            <w:r w:rsidRPr="0164848F">
              <w:rPr>
                <w:rFonts w:ascii="Arial" w:hAnsi="Arial" w:cs="Arial"/>
              </w:rPr>
              <w:t>uses motivational interviewing skills to work toward a 12-step meeting</w:t>
            </w:r>
            <w:r w:rsidR="00736DA6">
              <w:rPr>
                <w:rFonts w:ascii="Arial" w:hAnsi="Arial" w:cs="Arial"/>
              </w:rPr>
              <w:t>, and</w:t>
            </w:r>
            <w:r>
              <w:rPr>
                <w:rFonts w:ascii="Arial" w:hAnsi="Arial" w:cs="Arial"/>
              </w:rPr>
              <w:t xml:space="preserve"> review</w:t>
            </w:r>
            <w:r w:rsidR="00736DA6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 xml:space="preserve"> the plan in weekly supervision</w:t>
            </w:r>
          </w:p>
        </w:tc>
      </w:tr>
      <w:tr w:rsidR="0080407E" w14:paraId="7E812F0B" w14:textId="77777777" w:rsidTr="00DB3D20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759EF09F" w14:textId="77777777" w:rsidR="00150A48" w:rsidRPr="00150A48" w:rsidRDefault="0080407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 w:themeColor="text1"/>
              </w:rPr>
            </w:pPr>
            <w:r w:rsidRPr="6FD68768">
              <w:rPr>
                <w:rFonts w:ascii="Arial" w:eastAsia="Arial" w:hAnsi="Arial" w:cs="Arial"/>
                <w:b/>
                <w:color w:val="000000" w:themeColor="text1"/>
              </w:rPr>
              <w:lastRenderedPageBreak/>
              <w:t>Level 4</w:t>
            </w:r>
            <w:r w:rsidR="00D6651D" w:rsidRPr="6FD68768">
              <w:rPr>
                <w:rFonts w:ascii="Arial" w:eastAsia="Arial" w:hAnsi="Arial" w:cs="Arial"/>
                <w:b/>
                <w:color w:val="000000" w:themeColor="text1"/>
              </w:rPr>
              <w:t xml:space="preserve"> </w:t>
            </w:r>
            <w:r w:rsidR="00150A48" w:rsidRPr="00150A48">
              <w:rPr>
                <w:rFonts w:ascii="Arial" w:eastAsia="Arial" w:hAnsi="Arial" w:cs="Arial"/>
                <w:i/>
                <w:color w:val="000000" w:themeColor="text1"/>
              </w:rPr>
              <w:t xml:space="preserve">Leads a multidisciplinary team to manage patients with complex disease states and complex medication regimens </w:t>
            </w:r>
          </w:p>
          <w:p w14:paraId="6D81F7C0" w14:textId="77777777" w:rsidR="00150A48" w:rsidRPr="00150A48" w:rsidRDefault="00150A48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 w:themeColor="text1"/>
              </w:rPr>
            </w:pPr>
          </w:p>
          <w:p w14:paraId="2E0A617C" w14:textId="77777777" w:rsidR="00150A48" w:rsidRPr="00150A48" w:rsidRDefault="00150A48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 w:themeColor="text1"/>
              </w:rPr>
            </w:pPr>
            <w:r w:rsidRPr="00150A48">
              <w:rPr>
                <w:rFonts w:ascii="Arial" w:eastAsia="Arial" w:hAnsi="Arial" w:cs="Arial"/>
                <w:i/>
                <w:color w:val="000000" w:themeColor="text1"/>
              </w:rPr>
              <w:t xml:space="preserve"> </w:t>
            </w:r>
          </w:p>
          <w:p w14:paraId="2F4F3519" w14:textId="77777777" w:rsidR="00150A48" w:rsidRPr="00150A48" w:rsidRDefault="00150A48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 w:themeColor="text1"/>
              </w:rPr>
            </w:pPr>
            <w:r w:rsidRPr="00150A48">
              <w:rPr>
                <w:rFonts w:ascii="Arial" w:eastAsia="Arial" w:hAnsi="Arial" w:cs="Arial"/>
                <w:i/>
                <w:color w:val="000000" w:themeColor="text1"/>
              </w:rPr>
              <w:t xml:space="preserve"> </w:t>
            </w:r>
          </w:p>
          <w:p w14:paraId="0CB4BB21" w14:textId="77777777" w:rsidR="00150A48" w:rsidRPr="00150A48" w:rsidRDefault="00150A48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 w:themeColor="text1"/>
              </w:rPr>
            </w:pPr>
            <w:proofErr w:type="gramStart"/>
            <w:r w:rsidRPr="00150A48">
              <w:rPr>
                <w:rFonts w:ascii="Arial" w:eastAsia="Arial" w:hAnsi="Arial" w:cs="Arial"/>
                <w:i/>
                <w:color w:val="000000" w:themeColor="text1"/>
              </w:rPr>
              <w:t>Develops</w:t>
            </w:r>
            <w:proofErr w:type="gramEnd"/>
            <w:r w:rsidRPr="00150A48">
              <w:rPr>
                <w:rFonts w:ascii="Arial" w:eastAsia="Arial" w:hAnsi="Arial" w:cs="Arial"/>
                <w:i/>
                <w:color w:val="000000" w:themeColor="text1"/>
              </w:rPr>
              <w:t xml:space="preserve"> a comprehensive patient-centered treatment plan with continuous reassessment</w:t>
            </w:r>
          </w:p>
          <w:p w14:paraId="0C7B9990" w14:textId="77777777" w:rsidR="00150A48" w:rsidRPr="00150A48" w:rsidRDefault="00150A48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 w:themeColor="text1"/>
              </w:rPr>
            </w:pPr>
          </w:p>
          <w:p w14:paraId="0CE60C64" w14:textId="7CBEE21B" w:rsidR="0080407E" w:rsidRDefault="00150A48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150A48">
              <w:rPr>
                <w:rFonts w:ascii="Arial" w:eastAsia="Arial" w:hAnsi="Arial" w:cs="Arial"/>
                <w:i/>
                <w:color w:val="000000" w:themeColor="text1"/>
              </w:rPr>
              <w:t xml:space="preserve">Independently integrates the principles of motivational interviewing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6998C4B6" w14:textId="72544830" w:rsidR="00DE699B" w:rsidRDefault="00BB0578" w:rsidP="00E776D9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Arial" w:hAnsi="Arial" w:cs="Arial"/>
              </w:rPr>
            </w:pPr>
            <w:r w:rsidRPr="00DC707B">
              <w:rPr>
                <w:rFonts w:ascii="Arial" w:eastAsia="Arial" w:hAnsi="Arial" w:cs="Arial"/>
              </w:rPr>
              <w:t>Effectively collaborates with the local hospital for a patient with bipolar disorder and benzodiazepine use disorder who repeatedly swallows objects to obtain endoscopy under sedation</w:t>
            </w:r>
          </w:p>
          <w:p w14:paraId="6B4AABD1" w14:textId="404BC94E" w:rsidR="00BB0578" w:rsidRDefault="00BB0578" w:rsidP="00E776D9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Works to create multidisciplinary treatment plan that involves positive reinforcement, contingency planning, and a slow benzo</w:t>
            </w:r>
            <w:r w:rsidR="00693062">
              <w:rPr>
                <w:rFonts w:ascii="Arial" w:eastAsia="Arial" w:hAnsi="Arial" w:cs="Arial"/>
              </w:rPr>
              <w:t>diazepine</w:t>
            </w:r>
            <w:r>
              <w:rPr>
                <w:rFonts w:ascii="Arial" w:eastAsia="Arial" w:hAnsi="Arial" w:cs="Arial"/>
              </w:rPr>
              <w:t xml:space="preserve"> taper</w:t>
            </w:r>
          </w:p>
          <w:p w14:paraId="2AAE7480" w14:textId="77777777" w:rsidR="00BB0578" w:rsidRPr="007F1D6E" w:rsidRDefault="00BB0578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Arial" w:hAnsi="Arial" w:cs="Arial"/>
              </w:rPr>
            </w:pPr>
          </w:p>
          <w:p w14:paraId="01B82AD8" w14:textId="4881471C" w:rsidR="00BB0578" w:rsidRDefault="00BB0578" w:rsidP="00E776D9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Arial" w:hAnsi="Arial" w:cs="Arial"/>
              </w:rPr>
            </w:pPr>
            <w:r w:rsidRPr="007F1D6E">
              <w:rPr>
                <w:rFonts w:ascii="Arial" w:eastAsia="Arial" w:hAnsi="Arial" w:cs="Arial"/>
              </w:rPr>
              <w:t xml:space="preserve">Understands when informed consent cannot be achieved due to patient’s lack of capacity </w:t>
            </w:r>
            <w:r>
              <w:rPr>
                <w:rFonts w:ascii="Arial" w:eastAsia="Arial" w:hAnsi="Arial" w:cs="Arial"/>
              </w:rPr>
              <w:t>and seeks an alternative decision-maker</w:t>
            </w:r>
          </w:p>
          <w:p w14:paraId="5294525F" w14:textId="77777777" w:rsidR="00BB0578" w:rsidRDefault="00BB0578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Arial" w:hAnsi="Arial" w:cs="Arial"/>
              </w:rPr>
            </w:pPr>
          </w:p>
          <w:p w14:paraId="70761E9C" w14:textId="6C64E896" w:rsidR="00B22F9F" w:rsidRPr="007F1D6E" w:rsidRDefault="00BB0578" w:rsidP="00E776D9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eastAsia="Arial" w:hAnsi="Arial" w:cs="Arial"/>
              </w:rPr>
            </w:pPr>
            <w:r w:rsidRPr="0164848F">
              <w:rPr>
                <w:rFonts w:ascii="Arial" w:hAnsi="Arial" w:cs="Arial"/>
              </w:rPr>
              <w:t>Identifies that a patient with alcohol use disorder is in the contemplative stage of stopping drinking</w:t>
            </w:r>
            <w:r w:rsidR="00A72D70">
              <w:rPr>
                <w:rFonts w:ascii="Arial" w:hAnsi="Arial" w:cs="Arial"/>
              </w:rPr>
              <w:t xml:space="preserve"> and </w:t>
            </w:r>
            <w:r w:rsidRPr="0164848F">
              <w:rPr>
                <w:rFonts w:ascii="Arial" w:hAnsi="Arial" w:cs="Arial"/>
              </w:rPr>
              <w:t xml:space="preserve">uses motivational interviewing skills to </w:t>
            </w:r>
            <w:r w:rsidR="0AFEA166" w:rsidRPr="6FD68768">
              <w:rPr>
                <w:rFonts w:ascii="Arial" w:hAnsi="Arial" w:cs="Arial"/>
              </w:rPr>
              <w:t>work toward</w:t>
            </w:r>
            <w:r w:rsidRPr="0164848F">
              <w:rPr>
                <w:rFonts w:ascii="Arial" w:hAnsi="Arial" w:cs="Arial"/>
              </w:rPr>
              <w:t xml:space="preserve"> a 12-step meeting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80407E" w14:paraId="6D2A7E53" w14:textId="77777777" w:rsidTr="00DB3D20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43A87DA1" w14:textId="77777777" w:rsidR="00AA46A6" w:rsidRPr="00AA46A6" w:rsidRDefault="0080407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5</w:t>
            </w:r>
            <w:r w:rsidR="00356162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AA46A6" w:rsidRPr="00AA46A6">
              <w:rPr>
                <w:rFonts w:ascii="Arial" w:eastAsia="Arial" w:hAnsi="Arial" w:cs="Arial"/>
                <w:i/>
                <w:color w:val="000000"/>
              </w:rPr>
              <w:t xml:space="preserve">Designs an educational curriculum for fellows or providers in practice </w:t>
            </w:r>
          </w:p>
          <w:p w14:paraId="31E86893" w14:textId="77777777" w:rsidR="00AA46A6" w:rsidRPr="00AA46A6" w:rsidRDefault="00AA46A6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1F509B08" w14:textId="348EB45B" w:rsidR="00AA46A6" w:rsidRPr="00AA46A6" w:rsidRDefault="00AA46A6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AA46A6">
              <w:rPr>
                <w:rFonts w:ascii="Arial" w:eastAsia="Arial" w:hAnsi="Arial" w:cs="Arial"/>
                <w:i/>
                <w:color w:val="000000"/>
              </w:rPr>
              <w:t xml:space="preserve">Disseminates best practices for SUD management </w:t>
            </w:r>
          </w:p>
          <w:p w14:paraId="7258408B" w14:textId="77777777" w:rsidR="00AA46A6" w:rsidRPr="00AA46A6" w:rsidRDefault="00AA46A6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AA46A6">
              <w:rPr>
                <w:rFonts w:ascii="Arial" w:eastAsia="Arial" w:hAnsi="Arial" w:cs="Arial"/>
                <w:i/>
                <w:color w:val="000000"/>
              </w:rPr>
              <w:t xml:space="preserve">   </w:t>
            </w:r>
          </w:p>
          <w:p w14:paraId="3CF6BA3F" w14:textId="3EB10F01" w:rsidR="0080407E" w:rsidRDefault="00AA46A6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AA46A6">
              <w:rPr>
                <w:rFonts w:ascii="Arial" w:eastAsia="Arial" w:hAnsi="Arial" w:cs="Arial"/>
                <w:i/>
                <w:color w:val="000000"/>
              </w:rPr>
              <w:t xml:space="preserve">Engages with health systems or community organizations to improve patient care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0602A7DB" w14:textId="1E26A4D7" w:rsidR="00BB0578" w:rsidRPr="00623242" w:rsidRDefault="00BB0578" w:rsidP="00E776D9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Prepares and delivers </w:t>
            </w:r>
            <w:r w:rsidR="00BE3019">
              <w:rPr>
                <w:rFonts w:ascii="Arial" w:hAnsi="Arial" w:cs="Arial"/>
                <w:color w:val="000000" w:themeColor="text1"/>
              </w:rPr>
              <w:t>g</w:t>
            </w:r>
            <w:r w:rsidR="00A72D70">
              <w:rPr>
                <w:rFonts w:ascii="Arial" w:hAnsi="Arial" w:cs="Arial"/>
                <w:color w:val="000000" w:themeColor="text1"/>
              </w:rPr>
              <w:t>rand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="00BE3019">
              <w:rPr>
                <w:rFonts w:ascii="Arial" w:hAnsi="Arial" w:cs="Arial"/>
                <w:color w:val="000000" w:themeColor="text1"/>
              </w:rPr>
              <w:t>r</w:t>
            </w:r>
            <w:r>
              <w:rPr>
                <w:rFonts w:ascii="Arial" w:hAnsi="Arial" w:cs="Arial"/>
                <w:color w:val="000000" w:themeColor="text1"/>
              </w:rPr>
              <w:t>ounds at the correctional facility or affiliated academic institution on the management of SUD in jails and prisons</w:t>
            </w:r>
          </w:p>
          <w:p w14:paraId="03E64D3D" w14:textId="77777777" w:rsidR="00BB0578" w:rsidRPr="007F1D6E" w:rsidRDefault="00BB0578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  <w:color w:val="000000"/>
              </w:rPr>
            </w:pPr>
          </w:p>
          <w:p w14:paraId="352DC15A" w14:textId="0B254FD1" w:rsidR="00BB0578" w:rsidRPr="004545C1" w:rsidRDefault="000A50DD" w:rsidP="00E776D9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 w:themeColor="text1"/>
              </w:rPr>
              <w:t>I</w:t>
            </w:r>
            <w:r w:rsidR="00BB0578">
              <w:rPr>
                <w:rFonts w:ascii="Arial" w:hAnsi="Arial" w:cs="Arial"/>
                <w:color w:val="000000" w:themeColor="text1"/>
              </w:rPr>
              <w:t>n a peer-reviewed journal</w:t>
            </w:r>
            <w:r>
              <w:rPr>
                <w:rFonts w:ascii="Arial" w:hAnsi="Arial" w:cs="Arial"/>
                <w:color w:val="000000" w:themeColor="text1"/>
              </w:rPr>
              <w:t>, publishes</w:t>
            </w:r>
            <w:r w:rsidR="00BB0578">
              <w:rPr>
                <w:rFonts w:ascii="Arial" w:hAnsi="Arial" w:cs="Arial"/>
                <w:color w:val="000000" w:themeColor="text1"/>
              </w:rPr>
              <w:t xml:space="preserve"> a systematic review of the literature describing best practices for the management of SUD in correctional facilities </w:t>
            </w:r>
          </w:p>
          <w:p w14:paraId="21668F93" w14:textId="77777777" w:rsidR="004545C1" w:rsidRPr="00DC707B" w:rsidRDefault="004545C1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14:paraId="375F6945" w14:textId="6E2201FA" w:rsidR="00BB0578" w:rsidRDefault="00BB0578" w:rsidP="00E776D9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Participates in the creation of a relevant policy statement for the </w:t>
            </w:r>
            <w:r w:rsidR="00AD59FD">
              <w:rPr>
                <w:rFonts w:ascii="Arial" w:hAnsi="Arial" w:cs="Arial"/>
                <w:color w:val="000000" w:themeColor="text1"/>
              </w:rPr>
              <w:t>National Commission on Correctional Health Care (</w:t>
            </w:r>
            <w:r>
              <w:rPr>
                <w:rFonts w:ascii="Arial" w:hAnsi="Arial" w:cs="Arial"/>
                <w:color w:val="000000" w:themeColor="text1"/>
              </w:rPr>
              <w:t>NCCHC</w:t>
            </w:r>
            <w:r w:rsidR="00AD59FD">
              <w:rPr>
                <w:rFonts w:ascii="Arial" w:hAnsi="Arial" w:cs="Arial"/>
                <w:color w:val="000000" w:themeColor="text1"/>
              </w:rPr>
              <w:t>)</w:t>
            </w:r>
          </w:p>
          <w:p w14:paraId="0E304743" w14:textId="2ABFBAD3" w:rsidR="00593B4B" w:rsidRPr="007F1D6E" w:rsidRDefault="00BB0578" w:rsidP="00E776D9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0" w:hanging="25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Develops a reliable referral network of </w:t>
            </w:r>
            <w:r w:rsidR="002D6D54">
              <w:rPr>
                <w:rFonts w:ascii="Arial" w:hAnsi="Arial" w:cs="Arial"/>
                <w:color w:val="000000"/>
              </w:rPr>
              <w:t>opioid treatment programs</w:t>
            </w:r>
            <w:r>
              <w:rPr>
                <w:rFonts w:ascii="Arial" w:hAnsi="Arial" w:cs="Arial"/>
                <w:color w:val="000000"/>
              </w:rPr>
              <w:t xml:space="preserve"> in the community </w:t>
            </w:r>
            <w:r w:rsidR="00753CA8">
              <w:rPr>
                <w:rFonts w:ascii="Arial" w:hAnsi="Arial" w:cs="Arial"/>
                <w:color w:val="000000"/>
              </w:rPr>
              <w:t xml:space="preserve">that </w:t>
            </w:r>
            <w:r>
              <w:rPr>
                <w:rFonts w:ascii="Arial" w:hAnsi="Arial" w:cs="Arial"/>
                <w:color w:val="000000"/>
              </w:rPr>
              <w:t xml:space="preserve">are willing and able to accept patients returning from prison </w:t>
            </w:r>
          </w:p>
        </w:tc>
      </w:tr>
      <w:tr w:rsidR="0080407E" w14:paraId="2F172D47" w14:textId="77777777" w:rsidTr="001075E6">
        <w:tc>
          <w:tcPr>
            <w:tcW w:w="4950" w:type="dxa"/>
            <w:shd w:val="clear" w:color="auto" w:fill="FFD965"/>
          </w:tcPr>
          <w:p w14:paraId="123D1DB5" w14:textId="77777777" w:rsidR="0080407E" w:rsidRDefault="0080407E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71F3C818" w14:textId="77777777" w:rsidR="00E00537" w:rsidRDefault="00E00537" w:rsidP="00E776D9">
            <w:pPr>
              <w:pStyle w:val="ListParagraph"/>
              <w:numPr>
                <w:ilvl w:val="0"/>
                <w:numId w:val="33"/>
              </w:numPr>
              <w:ind w:left="166" w:hanging="180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>Dashboards on quality and safety metrics</w:t>
            </w:r>
          </w:p>
          <w:p w14:paraId="30504019" w14:textId="77777777" w:rsidR="00E00537" w:rsidRDefault="00E00537" w:rsidP="00E776D9">
            <w:pPr>
              <w:pStyle w:val="ListParagraph"/>
              <w:numPr>
                <w:ilvl w:val="0"/>
                <w:numId w:val="33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 xml:space="preserve">Direct observation </w:t>
            </w:r>
          </w:p>
          <w:p w14:paraId="11B7D0D5" w14:textId="77777777" w:rsidR="00E00537" w:rsidRDefault="00E00537" w:rsidP="00E776D9">
            <w:pPr>
              <w:pStyle w:val="ListParagraph"/>
              <w:numPr>
                <w:ilvl w:val="0"/>
                <w:numId w:val="33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E-module multiple choice tests</w:t>
            </w:r>
          </w:p>
          <w:p w14:paraId="53D3355F" w14:textId="77777777" w:rsidR="00E00537" w:rsidRDefault="00E00537" w:rsidP="00E776D9">
            <w:pPr>
              <w:pStyle w:val="ListParagraph"/>
              <w:numPr>
                <w:ilvl w:val="0"/>
                <w:numId w:val="33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Medical record (chart) audit</w:t>
            </w:r>
          </w:p>
          <w:p w14:paraId="68B36DFA" w14:textId="77777777" w:rsidR="00E00537" w:rsidRDefault="00E00537" w:rsidP="00E776D9">
            <w:pPr>
              <w:pStyle w:val="ListParagraph"/>
              <w:numPr>
                <w:ilvl w:val="0"/>
                <w:numId w:val="33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Multisource feedback</w:t>
            </w:r>
          </w:p>
          <w:p w14:paraId="468F0250" w14:textId="77777777" w:rsidR="00E00537" w:rsidRDefault="00E00537" w:rsidP="00E776D9">
            <w:pPr>
              <w:pStyle w:val="ListParagraph"/>
              <w:numPr>
                <w:ilvl w:val="0"/>
                <w:numId w:val="33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Portfolio</w:t>
            </w:r>
          </w:p>
          <w:p w14:paraId="77587F84" w14:textId="77777777" w:rsidR="00E00537" w:rsidRDefault="00E00537" w:rsidP="00E776D9">
            <w:pPr>
              <w:pStyle w:val="ListParagraph"/>
              <w:numPr>
                <w:ilvl w:val="0"/>
                <w:numId w:val="33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Reflection</w:t>
            </w:r>
          </w:p>
          <w:p w14:paraId="44669962" w14:textId="73E2DFE0" w:rsidR="0080407E" w:rsidRDefault="00E00537" w:rsidP="00E776D9">
            <w:pPr>
              <w:pStyle w:val="ListParagraph"/>
              <w:numPr>
                <w:ilvl w:val="0"/>
                <w:numId w:val="33"/>
              </w:numPr>
              <w:ind w:left="166" w:hanging="180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Simulation</w:t>
            </w:r>
          </w:p>
        </w:tc>
      </w:tr>
      <w:tr w:rsidR="0080407E" w14:paraId="419223F5" w14:textId="77777777" w:rsidTr="0164848F">
        <w:tc>
          <w:tcPr>
            <w:tcW w:w="4950" w:type="dxa"/>
            <w:shd w:val="clear" w:color="auto" w:fill="8DB3E2" w:themeFill="text2" w:themeFillTint="66"/>
          </w:tcPr>
          <w:p w14:paraId="2730CD1E" w14:textId="77777777" w:rsidR="0080407E" w:rsidRDefault="0080407E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1639C6F3" w14:textId="77777777" w:rsidR="0080407E" w:rsidRDefault="0080407E" w:rsidP="00E776D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2"/>
              <w:rPr>
                <w:color w:val="000000"/>
              </w:rPr>
            </w:pPr>
          </w:p>
        </w:tc>
      </w:tr>
      <w:tr w:rsidR="0080407E" w14:paraId="1C926FDE" w14:textId="77777777" w:rsidTr="001075E6">
        <w:tc>
          <w:tcPr>
            <w:tcW w:w="4950" w:type="dxa"/>
            <w:shd w:val="clear" w:color="auto" w:fill="A8D08D"/>
          </w:tcPr>
          <w:p w14:paraId="1E7A3304" w14:textId="77777777" w:rsidR="0080407E" w:rsidRDefault="0080407E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149AC5D5" w14:textId="7EC03AE8" w:rsidR="00784634" w:rsidRDefault="00784634" w:rsidP="00E776D9">
            <w:pPr>
              <w:pStyle w:val="ListParagraph"/>
              <w:numPr>
                <w:ilvl w:val="0"/>
                <w:numId w:val="33"/>
              </w:numPr>
              <w:ind w:left="166" w:hanging="180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>American Society of Addiction Medicine. 2025. “</w:t>
            </w:r>
            <w:r w:rsidR="00C74ABE">
              <w:rPr>
                <w:rFonts w:ascii="Arial" w:hAnsi="Arial" w:cs="Arial"/>
                <w:color w:val="000000"/>
              </w:rPr>
              <w:t xml:space="preserve">Public Policy Statement on </w:t>
            </w:r>
            <w:r>
              <w:rPr>
                <w:rFonts w:ascii="Arial" w:hAnsi="Arial" w:cs="Arial"/>
                <w:color w:val="000000"/>
              </w:rPr>
              <w:t xml:space="preserve">Treatment of Opioid Use Disorder in Correctional Settings.” </w:t>
            </w:r>
            <w:hyperlink r:id="rId17" w:history="1">
              <w:r>
                <w:rPr>
                  <w:rStyle w:val="Hyperlink"/>
                  <w:rFonts w:ascii="Arial" w:hAnsi="Arial" w:cs="Arial"/>
                </w:rPr>
                <w:t>https://downloads.asam.org/sitefinity-production-blobs/docs/default-source/public-policy-statements/2025-final-pps-on-treatment-of-oud-in-correctional-settings.pdf?sfvrsn=74bc3ae0_1</w:t>
              </w:r>
            </w:hyperlink>
            <w:r>
              <w:rPr>
                <w:rFonts w:ascii="Arial" w:hAnsi="Arial" w:cs="Arial"/>
                <w:color w:val="000000"/>
              </w:rPr>
              <w:t xml:space="preserve"> (link current as of </w:t>
            </w:r>
            <w:r w:rsidR="00C74ABE">
              <w:rPr>
                <w:rFonts w:ascii="Arial" w:hAnsi="Arial" w:cs="Arial"/>
                <w:color w:val="000000"/>
              </w:rPr>
              <w:t xml:space="preserve">August </w:t>
            </w:r>
            <w:r>
              <w:rPr>
                <w:rFonts w:ascii="Arial" w:hAnsi="Arial" w:cs="Arial"/>
                <w:color w:val="000000"/>
              </w:rPr>
              <w:t>2026).</w:t>
            </w:r>
          </w:p>
          <w:p w14:paraId="10A427EA" w14:textId="77777777" w:rsidR="00784634" w:rsidRDefault="00784634" w:rsidP="00E776D9">
            <w:pPr>
              <w:pStyle w:val="ListParagraph"/>
              <w:numPr>
                <w:ilvl w:val="0"/>
                <w:numId w:val="33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lastRenderedPageBreak/>
              <w:t xml:space="preserve">Fiscella, Kevin, Margaret Noonan, Sarah H. Leonard, et al. 2020. “Drug- and Alcohol-Associated Deaths in U.S. Jails.” </w:t>
            </w:r>
            <w:r>
              <w:rPr>
                <w:rFonts w:ascii="Arial" w:hAnsi="Arial" w:cs="Arial"/>
                <w:i/>
                <w:iCs/>
                <w:color w:val="000000"/>
              </w:rPr>
              <w:t>Journal of Correctional Health Care</w:t>
            </w:r>
            <w:r>
              <w:rPr>
                <w:rFonts w:ascii="Arial" w:hAnsi="Arial" w:cs="Arial"/>
                <w:color w:val="000000"/>
              </w:rPr>
              <w:t xml:space="preserve"> 26 (2): 183–193. </w:t>
            </w:r>
            <w:hyperlink r:id="rId18" w:history="1">
              <w:r>
                <w:rPr>
                  <w:rStyle w:val="Hyperlink"/>
                  <w:rFonts w:ascii="Arial" w:hAnsi="Arial" w:cs="Arial"/>
                </w:rPr>
                <w:t>https://doi.org/10.1177/1078345820917356</w:t>
              </w:r>
            </w:hyperlink>
            <w:r>
              <w:rPr>
                <w:rFonts w:ascii="Arial" w:hAnsi="Arial" w:cs="Arial"/>
                <w:color w:val="000000"/>
              </w:rPr>
              <w:t>.</w:t>
            </w:r>
          </w:p>
          <w:p w14:paraId="049C03F1" w14:textId="06CF9777" w:rsidR="00784634" w:rsidRDefault="00784634" w:rsidP="00E776D9">
            <w:pPr>
              <w:pStyle w:val="ListParagraph"/>
              <w:numPr>
                <w:ilvl w:val="0"/>
                <w:numId w:val="33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 xml:space="preserve">National Commission on Correctional Health Care. 2025. “Jail Guidelines for the Medical Treatment of Substance Use Disorders.” </w:t>
            </w:r>
            <w:hyperlink r:id="rId19" w:history="1">
              <w:r>
                <w:rPr>
                  <w:rStyle w:val="Hyperlink"/>
                  <w:rFonts w:ascii="Arial" w:hAnsi="Arial" w:cs="Arial"/>
                </w:rPr>
                <w:t>https://www.ncchc.org/wp-content/uploads/2025-MAT-Guidelines-for-Substance-Use-Disorders-3-6-25.pdf</w:t>
              </w:r>
            </w:hyperlink>
            <w:r>
              <w:rPr>
                <w:rFonts w:ascii="Arial" w:hAnsi="Arial" w:cs="Arial"/>
                <w:color w:val="000000"/>
              </w:rPr>
              <w:t xml:space="preserve"> (link current as of </w:t>
            </w:r>
            <w:r w:rsidR="00A63140">
              <w:rPr>
                <w:rFonts w:ascii="Arial" w:hAnsi="Arial" w:cs="Arial"/>
                <w:color w:val="000000"/>
              </w:rPr>
              <w:t xml:space="preserve">August </w:t>
            </w:r>
            <w:r>
              <w:rPr>
                <w:rFonts w:ascii="Arial" w:hAnsi="Arial" w:cs="Arial"/>
                <w:color w:val="000000"/>
              </w:rPr>
              <w:t>2026).</w:t>
            </w:r>
          </w:p>
          <w:p w14:paraId="704FF669" w14:textId="5ED189EC" w:rsidR="00784634" w:rsidRDefault="00784634" w:rsidP="00E776D9">
            <w:pPr>
              <w:pStyle w:val="ListParagraph"/>
              <w:numPr>
                <w:ilvl w:val="0"/>
                <w:numId w:val="33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 xml:space="preserve">Substance Abuse and Mental Health Services Administration. 2025. “Guidelines for </w:t>
            </w:r>
            <w:r w:rsidR="00136A23">
              <w:rPr>
                <w:rFonts w:ascii="Arial" w:hAnsi="Arial" w:cs="Arial"/>
                <w:color w:val="000000"/>
              </w:rPr>
              <w:t xml:space="preserve">Implementing </w:t>
            </w:r>
            <w:r>
              <w:rPr>
                <w:rFonts w:ascii="Arial" w:hAnsi="Arial" w:cs="Arial"/>
                <w:color w:val="000000"/>
              </w:rPr>
              <w:t xml:space="preserve">Medications for Opioid Use Disorder </w:t>
            </w:r>
            <w:r w:rsidR="00136A23">
              <w:rPr>
                <w:rFonts w:ascii="Arial" w:hAnsi="Arial" w:cs="Arial"/>
                <w:color w:val="000000"/>
              </w:rPr>
              <w:t>Treatment</w:t>
            </w:r>
            <w:r>
              <w:rPr>
                <w:rFonts w:ascii="Arial" w:hAnsi="Arial" w:cs="Arial"/>
                <w:color w:val="000000"/>
              </w:rPr>
              <w:t xml:space="preserve"> in State Prisons.” </w:t>
            </w:r>
            <w:hyperlink r:id="rId20" w:history="1">
              <w:r>
                <w:rPr>
                  <w:rStyle w:val="Hyperlink"/>
                  <w:rFonts w:ascii="Arial" w:hAnsi="Arial" w:cs="Arial"/>
                </w:rPr>
                <w:t>https://library.samhsa.gov/sites/default/files/oud-treatment-state-prisons-pep25-02-003.pdf</w:t>
              </w:r>
            </w:hyperlink>
            <w:r>
              <w:rPr>
                <w:rFonts w:ascii="Arial" w:hAnsi="Arial" w:cs="Arial"/>
                <w:color w:val="000000"/>
              </w:rPr>
              <w:t xml:space="preserve"> (link current as of </w:t>
            </w:r>
            <w:r w:rsidR="00136A23">
              <w:rPr>
                <w:rFonts w:ascii="Arial" w:hAnsi="Arial" w:cs="Arial"/>
                <w:color w:val="000000"/>
              </w:rPr>
              <w:t xml:space="preserve">August </w:t>
            </w:r>
            <w:r>
              <w:rPr>
                <w:rFonts w:ascii="Arial" w:hAnsi="Arial" w:cs="Arial"/>
                <w:color w:val="000000"/>
              </w:rPr>
              <w:t>2026).</w:t>
            </w:r>
          </w:p>
          <w:p w14:paraId="5103DF18" w14:textId="3DAAD9DA" w:rsidR="0080407E" w:rsidRPr="004E0E2C" w:rsidRDefault="00784634" w:rsidP="00E776D9">
            <w:pPr>
              <w:pStyle w:val="ListParagraph"/>
              <w:numPr>
                <w:ilvl w:val="0"/>
                <w:numId w:val="33"/>
              </w:numPr>
              <w:ind w:left="166" w:hanging="180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Zaller, Nickolas D., Margaret M. </w:t>
            </w:r>
            <w:proofErr w:type="spellStart"/>
            <w:r>
              <w:rPr>
                <w:rFonts w:ascii="Arial" w:hAnsi="Arial" w:cs="Arial"/>
                <w:color w:val="000000"/>
              </w:rPr>
              <w:t>Gorvine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Jennifer Ross, et al. 2022. “Providing Substance Use Disorder Treatment in Correctional Settings: Knowledge Gaps and Proposed Research Priorities—Overview and Commentary.” </w:t>
            </w:r>
            <w:r>
              <w:rPr>
                <w:rFonts w:ascii="Arial" w:hAnsi="Arial" w:cs="Arial"/>
                <w:i/>
                <w:iCs/>
                <w:color w:val="000000"/>
              </w:rPr>
              <w:t>Addiction Science &amp; Clinical Practice</w:t>
            </w:r>
            <w:r>
              <w:rPr>
                <w:rFonts w:ascii="Arial" w:hAnsi="Arial" w:cs="Arial"/>
                <w:color w:val="000000"/>
              </w:rPr>
              <w:t xml:space="preserve"> 17: 69. </w:t>
            </w:r>
            <w:hyperlink r:id="rId21" w:history="1">
              <w:r>
                <w:rPr>
                  <w:rStyle w:val="Hyperlink"/>
                  <w:rFonts w:ascii="Arial" w:hAnsi="Arial" w:cs="Arial"/>
                </w:rPr>
                <w:t>https://doi.org/10.1186/s13722-022-00351-0</w:t>
              </w:r>
            </w:hyperlink>
            <w:r>
              <w:rPr>
                <w:rFonts w:ascii="Arial" w:hAnsi="Arial" w:cs="Arial"/>
                <w:color w:val="000000"/>
              </w:rPr>
              <w:t>.</w:t>
            </w:r>
          </w:p>
        </w:tc>
      </w:tr>
    </w:tbl>
    <w:p w14:paraId="246CE59C" w14:textId="77777777" w:rsidR="0080407E" w:rsidRDefault="0080407E" w:rsidP="00844BA2">
      <w:pPr>
        <w:spacing w:after="0" w:line="240" w:lineRule="auto"/>
        <w:rPr>
          <w:rFonts w:ascii="Arial" w:eastAsia="Arial" w:hAnsi="Arial" w:cs="Arial"/>
        </w:rPr>
      </w:pPr>
    </w:p>
    <w:p w14:paraId="20AAE0C8" w14:textId="1DDC6934" w:rsidR="26D88965" w:rsidRDefault="26D88965" w:rsidP="00844BA2">
      <w:pPr>
        <w:spacing w:after="0" w:line="240" w:lineRule="auto"/>
        <w:rPr>
          <w:rFonts w:ascii="Arial" w:eastAsia="Arial" w:hAnsi="Arial" w:cs="Arial"/>
        </w:rPr>
      </w:pPr>
    </w:p>
    <w:p w14:paraId="6415AF4E" w14:textId="2EF32964" w:rsidR="00B40028" w:rsidRDefault="00B40028" w:rsidP="00844BA2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5E2D3460" w14:textId="77777777" w:rsidR="006D48CA" w:rsidRDefault="006D48CA" w:rsidP="00844BA2">
      <w:pPr>
        <w:spacing w:after="0" w:line="240" w:lineRule="auto"/>
        <w:rPr>
          <w:rFonts w:ascii="Arial" w:eastAsia="Arial" w:hAnsi="Arial" w:cs="Arial"/>
        </w:rPr>
      </w:pP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6D48CA" w14:paraId="71B49711" w14:textId="77777777" w:rsidTr="001075E6">
        <w:trPr>
          <w:trHeight w:val="760"/>
        </w:trPr>
        <w:tc>
          <w:tcPr>
            <w:tcW w:w="14125" w:type="dxa"/>
            <w:gridSpan w:val="2"/>
            <w:shd w:val="clear" w:color="auto" w:fill="9CC3E5"/>
          </w:tcPr>
          <w:p w14:paraId="246CC685" w14:textId="45EBDAF4" w:rsidR="006D48CA" w:rsidRDefault="006D48CA" w:rsidP="0094233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 xml:space="preserve">Patient Care </w:t>
            </w:r>
            <w:r w:rsidR="131F1F96" w:rsidRPr="2776C820">
              <w:rPr>
                <w:rFonts w:ascii="Arial" w:eastAsia="Arial" w:hAnsi="Arial" w:cs="Arial"/>
                <w:b/>
                <w:bCs/>
              </w:rPr>
              <w:t>3</w:t>
            </w:r>
            <w:r>
              <w:rPr>
                <w:rFonts w:ascii="Arial" w:eastAsia="Arial" w:hAnsi="Arial" w:cs="Arial"/>
                <w:b/>
              </w:rPr>
              <w:t xml:space="preserve">: Security </w:t>
            </w:r>
          </w:p>
          <w:p w14:paraId="7C089E7A" w14:textId="73E41C31" w:rsidR="006D48CA" w:rsidRDefault="006D48CA" w:rsidP="00942333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</w:rPr>
            </w:pPr>
            <w:r w:rsidRPr="2776C820">
              <w:rPr>
                <w:rFonts w:ascii="Arial" w:eastAsia="Arial" w:hAnsi="Arial" w:cs="Arial"/>
                <w:b/>
                <w:bCs/>
              </w:rPr>
              <w:t>Overall Intent:</w:t>
            </w:r>
            <w:r w:rsidRPr="2776C820">
              <w:rPr>
                <w:rFonts w:ascii="Arial" w:eastAsia="Arial" w:hAnsi="Arial" w:cs="Arial"/>
              </w:rPr>
              <w:t xml:space="preserve"> </w:t>
            </w:r>
            <w:r w:rsidR="004522EC">
              <w:rPr>
                <w:rFonts w:ascii="Arial" w:eastAsia="Arial" w:hAnsi="Arial" w:cs="Arial"/>
              </w:rPr>
              <w:t>To l</w:t>
            </w:r>
            <w:r w:rsidR="52CBDEEE" w:rsidRPr="2776C820">
              <w:rPr>
                <w:rFonts w:ascii="Arial" w:eastAsia="Arial" w:hAnsi="Arial" w:cs="Arial"/>
              </w:rPr>
              <w:t>earn the impact of security practices on patient health and the delivery of health</w:t>
            </w:r>
            <w:r w:rsidR="00312227">
              <w:rPr>
                <w:rFonts w:ascii="Arial" w:eastAsia="Arial" w:hAnsi="Arial" w:cs="Arial"/>
              </w:rPr>
              <w:t xml:space="preserve"> </w:t>
            </w:r>
            <w:r w:rsidR="52CBDEEE" w:rsidRPr="2776C820">
              <w:rPr>
                <w:rFonts w:ascii="Arial" w:eastAsia="Arial" w:hAnsi="Arial" w:cs="Arial"/>
              </w:rPr>
              <w:t>care in carceral settings</w:t>
            </w:r>
            <w:r w:rsidR="00EA1C03">
              <w:rPr>
                <w:rFonts w:ascii="Arial" w:eastAsia="Arial" w:hAnsi="Arial" w:cs="Arial"/>
              </w:rPr>
              <w:t>.</w:t>
            </w:r>
          </w:p>
        </w:tc>
      </w:tr>
      <w:tr w:rsidR="006D48CA" w14:paraId="2BC0F868" w14:textId="77777777" w:rsidTr="001075E6">
        <w:tc>
          <w:tcPr>
            <w:tcW w:w="4950" w:type="dxa"/>
            <w:shd w:val="clear" w:color="auto" w:fill="FAC090"/>
          </w:tcPr>
          <w:p w14:paraId="381464FB" w14:textId="77777777" w:rsidR="006D48CA" w:rsidRDefault="006D48CA" w:rsidP="0094233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C090"/>
          </w:tcPr>
          <w:p w14:paraId="0172CA21" w14:textId="77777777" w:rsidR="006D48CA" w:rsidRDefault="006D48CA" w:rsidP="00942333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6D48CA" w14:paraId="05056844" w14:textId="77777777" w:rsidTr="00DB3D20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3A218A8A" w14:textId="77777777" w:rsidR="00457AB7" w:rsidRPr="00457AB7" w:rsidRDefault="006D48CA" w:rsidP="00942333">
            <w:pPr>
              <w:spacing w:after="0" w:line="240" w:lineRule="auto"/>
              <w:rPr>
                <w:rFonts w:ascii="Arial" w:eastAsia="Arial" w:hAnsi="Arial" w:cs="Arial"/>
                <w:i/>
                <w:iCs/>
                <w:color w:val="000000" w:themeColor="text1"/>
              </w:rPr>
            </w:pPr>
            <w:r w:rsidRPr="2D534F38">
              <w:rPr>
                <w:rFonts w:ascii="Arial" w:eastAsia="Arial" w:hAnsi="Arial" w:cs="Arial"/>
                <w:b/>
                <w:color w:val="000000" w:themeColor="text1"/>
              </w:rPr>
              <w:t>Level</w:t>
            </w:r>
            <w:r w:rsidRPr="2D534F38">
              <w:rPr>
                <w:rFonts w:ascii="Arial" w:eastAsia="Arial" w:hAnsi="Arial" w:cs="Arial"/>
                <w:color w:val="000000" w:themeColor="text1"/>
              </w:rPr>
              <w:t xml:space="preserve"> 1</w:t>
            </w:r>
            <w:r w:rsidR="003E6F27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457AB7" w:rsidRPr="00457AB7">
              <w:rPr>
                <w:rFonts w:ascii="Arial" w:eastAsia="Arial" w:hAnsi="Arial" w:cs="Arial"/>
                <w:i/>
                <w:iCs/>
                <w:color w:val="000000" w:themeColor="text1"/>
              </w:rPr>
              <w:t>Identifies medications which are commonly diverted and strategies to decrease the risk of diversion</w:t>
            </w:r>
          </w:p>
          <w:p w14:paraId="33CC9F2F" w14:textId="77777777" w:rsidR="00457AB7" w:rsidRPr="00457AB7" w:rsidRDefault="00457AB7" w:rsidP="00942333">
            <w:pPr>
              <w:spacing w:after="0" w:line="240" w:lineRule="auto"/>
              <w:rPr>
                <w:rFonts w:ascii="Arial" w:eastAsia="Arial" w:hAnsi="Arial" w:cs="Arial"/>
                <w:i/>
                <w:iCs/>
                <w:color w:val="000000" w:themeColor="text1"/>
              </w:rPr>
            </w:pPr>
          </w:p>
          <w:p w14:paraId="412E461F" w14:textId="77777777" w:rsidR="00457AB7" w:rsidRPr="00457AB7" w:rsidRDefault="00457AB7" w:rsidP="00942333">
            <w:pPr>
              <w:spacing w:after="0" w:line="240" w:lineRule="auto"/>
              <w:rPr>
                <w:rFonts w:ascii="Arial" w:eastAsia="Arial" w:hAnsi="Arial" w:cs="Arial"/>
                <w:i/>
                <w:iCs/>
                <w:color w:val="000000" w:themeColor="text1"/>
              </w:rPr>
            </w:pPr>
            <w:r w:rsidRPr="00457AB7">
              <w:rPr>
                <w:rFonts w:ascii="Arial" w:eastAsia="Arial" w:hAnsi="Arial" w:cs="Arial"/>
                <w:i/>
                <w:iCs/>
                <w:color w:val="000000" w:themeColor="text1"/>
              </w:rPr>
              <w:t>Identifies security practices that adversely impact patient health</w:t>
            </w:r>
          </w:p>
          <w:p w14:paraId="2744F844" w14:textId="77777777" w:rsidR="00457AB7" w:rsidRPr="00457AB7" w:rsidRDefault="00457AB7" w:rsidP="00942333">
            <w:pPr>
              <w:spacing w:after="0" w:line="240" w:lineRule="auto"/>
              <w:rPr>
                <w:rFonts w:ascii="Arial" w:eastAsia="Arial" w:hAnsi="Arial" w:cs="Arial"/>
                <w:i/>
                <w:iCs/>
                <w:color w:val="000000" w:themeColor="text1"/>
              </w:rPr>
            </w:pPr>
          </w:p>
          <w:p w14:paraId="25066BE6" w14:textId="3EE24C15" w:rsidR="006D48CA" w:rsidRPr="00781C35" w:rsidRDefault="00457AB7" w:rsidP="00942333">
            <w:pPr>
              <w:spacing w:after="0" w:line="240" w:lineRule="auto"/>
              <w:rPr>
                <w:rFonts w:ascii="Arial" w:eastAsia="Arial" w:hAnsi="Arial" w:cs="Arial"/>
                <w:iCs/>
                <w:color w:val="000000"/>
              </w:rPr>
            </w:pPr>
            <w:proofErr w:type="gramStart"/>
            <w:r w:rsidRPr="00457AB7">
              <w:rPr>
                <w:rFonts w:ascii="Arial" w:eastAsia="Arial" w:hAnsi="Arial" w:cs="Arial"/>
                <w:i/>
                <w:iCs/>
                <w:color w:val="000000" w:themeColor="text1"/>
              </w:rPr>
              <w:t>Identifies</w:t>
            </w:r>
            <w:proofErr w:type="gramEnd"/>
            <w:r w:rsidRPr="00457AB7">
              <w:rPr>
                <w:rFonts w:ascii="Arial" w:eastAsia="Arial" w:hAnsi="Arial" w:cs="Arial"/>
                <w:i/>
                <w:iCs/>
                <w:color w:val="000000" w:themeColor="text1"/>
              </w:rPr>
              <w:t xml:space="preserve"> the range of housing areas and, if applicable, any medical requirements for entrance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700EB3B3" w14:textId="44C397AC" w:rsidR="00A7123A" w:rsidRPr="00B76BD3" w:rsidRDefault="00A7123A" w:rsidP="00E776D9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eastAsia="Arial" w:hAnsi="Arial" w:cs="Arial"/>
              </w:rPr>
            </w:pPr>
            <w:r w:rsidRPr="54EFE4FF">
              <w:rPr>
                <w:rFonts w:ascii="Arial" w:eastAsia="Arial" w:hAnsi="Arial" w:cs="Arial"/>
              </w:rPr>
              <w:t>Identifies that prescribing su</w:t>
            </w:r>
            <w:r w:rsidR="640DBF3D" w:rsidRPr="54EFE4FF">
              <w:rPr>
                <w:rFonts w:ascii="Arial" w:eastAsia="Arial" w:hAnsi="Arial" w:cs="Arial"/>
              </w:rPr>
              <w:t>blingual buprenorphine</w:t>
            </w:r>
            <w:r w:rsidRPr="54EFE4FF">
              <w:rPr>
                <w:rFonts w:ascii="Arial" w:eastAsia="Arial" w:hAnsi="Arial" w:cs="Arial"/>
              </w:rPr>
              <w:t xml:space="preserve"> </w:t>
            </w:r>
            <w:r w:rsidR="312DC222" w:rsidRPr="54EFE4FF">
              <w:rPr>
                <w:rFonts w:ascii="Arial" w:eastAsia="Arial" w:hAnsi="Arial" w:cs="Arial"/>
              </w:rPr>
              <w:t>can pose a risk of diversion</w:t>
            </w:r>
          </w:p>
          <w:p w14:paraId="24AA9C52" w14:textId="7A1A07C6" w:rsidR="006D48CA" w:rsidRDefault="00C267EB" w:rsidP="00E776D9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80"/>
              <w:rPr>
                <w:rFonts w:ascii="Arial" w:eastAsia="Arial" w:hAnsi="Arial" w:cs="Arial"/>
              </w:rPr>
            </w:pPr>
            <w:r w:rsidRPr="00C267EB">
              <w:rPr>
                <w:rFonts w:ascii="Arial" w:eastAsia="Arial" w:hAnsi="Arial" w:cs="Arial"/>
              </w:rPr>
              <w:t xml:space="preserve">Identifies opportunities to educate security regarding ways to decrease the diversion of buprenorphine, through direct observed therapy or </w:t>
            </w:r>
            <w:r w:rsidR="0058350B">
              <w:rPr>
                <w:rFonts w:ascii="Arial" w:eastAsia="Arial" w:hAnsi="Arial" w:cs="Arial"/>
              </w:rPr>
              <w:t xml:space="preserve">injectable </w:t>
            </w:r>
            <w:r w:rsidRPr="00C267EB">
              <w:rPr>
                <w:rFonts w:ascii="Arial" w:eastAsia="Arial" w:hAnsi="Arial" w:cs="Arial"/>
              </w:rPr>
              <w:t>medications</w:t>
            </w:r>
          </w:p>
          <w:p w14:paraId="77579E32" w14:textId="77777777" w:rsidR="00C267EB" w:rsidRPr="00C267EB" w:rsidRDefault="00C267EB" w:rsidP="00942333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/>
              <w:rPr>
                <w:rFonts w:ascii="Arial" w:eastAsia="Arial" w:hAnsi="Arial" w:cs="Arial"/>
              </w:rPr>
            </w:pPr>
          </w:p>
          <w:p w14:paraId="1AB8EB4C" w14:textId="76D223A7" w:rsidR="171BEA64" w:rsidRPr="00ED10FD" w:rsidRDefault="00B64220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strike/>
              </w:rPr>
            </w:pPr>
            <w:r>
              <w:rPr>
                <w:rFonts w:ascii="Arial" w:hAnsi="Arial" w:cs="Arial"/>
              </w:rPr>
              <w:t>I</w:t>
            </w:r>
            <w:r w:rsidR="02CCEDCD" w:rsidRPr="54EFE4FF">
              <w:rPr>
                <w:rFonts w:ascii="Arial" w:hAnsi="Arial" w:cs="Arial"/>
              </w:rPr>
              <w:t xml:space="preserve">dentifies </w:t>
            </w:r>
            <w:r w:rsidR="00DB2187" w:rsidRPr="00DB2187">
              <w:rPr>
                <w:rFonts w:ascii="Arial" w:hAnsi="Arial" w:cs="Arial"/>
              </w:rPr>
              <w:t xml:space="preserve">use-of-force measures, restrictive housing, and other </w:t>
            </w:r>
            <w:r w:rsidR="02CCEDCD" w:rsidRPr="54EFE4FF">
              <w:rPr>
                <w:rFonts w:ascii="Arial" w:hAnsi="Arial" w:cs="Arial"/>
              </w:rPr>
              <w:t xml:space="preserve">common security practices that </w:t>
            </w:r>
            <w:r w:rsidR="00ED10FD" w:rsidRPr="54EFE4FF">
              <w:rPr>
                <w:rFonts w:ascii="Arial" w:hAnsi="Arial" w:cs="Arial"/>
              </w:rPr>
              <w:t>may exacerbate underlying medical or psychiatric conditions</w:t>
            </w:r>
            <w:r w:rsidR="00ED10FD">
              <w:rPr>
                <w:rFonts w:ascii="Arial" w:hAnsi="Arial" w:cs="Arial"/>
              </w:rPr>
              <w:br/>
            </w:r>
          </w:p>
          <w:p w14:paraId="56292F38" w14:textId="6C9E1FA3" w:rsidR="006D48CA" w:rsidRPr="00E47473" w:rsidRDefault="00EF00AD" w:rsidP="00E776D9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</w:pPr>
            <w:r>
              <w:rPr>
                <w:rFonts w:ascii="Arial" w:eastAsia="Arial" w:hAnsi="Arial" w:cs="Arial"/>
              </w:rPr>
              <w:t>D</w:t>
            </w:r>
            <w:r w:rsidR="0BC67105" w:rsidRPr="24401C6C">
              <w:rPr>
                <w:rFonts w:ascii="Arial" w:eastAsia="Arial" w:hAnsi="Arial" w:cs="Arial"/>
              </w:rPr>
              <w:t>escribe</w:t>
            </w:r>
            <w:r>
              <w:rPr>
                <w:rFonts w:ascii="Arial" w:eastAsia="Arial" w:hAnsi="Arial" w:cs="Arial"/>
              </w:rPr>
              <w:t>s</w:t>
            </w:r>
            <w:r w:rsidR="0BC67105" w:rsidRPr="24401C6C">
              <w:rPr>
                <w:rFonts w:ascii="Arial" w:eastAsia="Arial" w:hAnsi="Arial" w:cs="Arial"/>
              </w:rPr>
              <w:t xml:space="preserve"> the housing classifications within the facility where the learner is working that are specif</w:t>
            </w:r>
            <w:r w:rsidR="6DED858B" w:rsidRPr="24401C6C">
              <w:rPr>
                <w:rFonts w:ascii="Arial" w:eastAsia="Arial" w:hAnsi="Arial" w:cs="Arial"/>
              </w:rPr>
              <w:t xml:space="preserve">ic to </w:t>
            </w:r>
            <w:r w:rsidR="0BC67105" w:rsidRPr="24401C6C">
              <w:rPr>
                <w:rFonts w:ascii="Arial" w:eastAsia="Arial" w:hAnsi="Arial" w:cs="Arial"/>
              </w:rPr>
              <w:t>medical and/or mental health</w:t>
            </w:r>
            <w:r w:rsidR="722148E2" w:rsidRPr="24401C6C">
              <w:rPr>
                <w:rFonts w:ascii="Arial" w:eastAsia="Arial" w:hAnsi="Arial" w:cs="Arial"/>
              </w:rPr>
              <w:t xml:space="preserve"> needs</w:t>
            </w:r>
          </w:p>
        </w:tc>
      </w:tr>
      <w:tr w:rsidR="006D48CA" w14:paraId="22E120B4" w14:textId="77777777" w:rsidTr="00DB3D20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2E3CA54A" w14:textId="77777777" w:rsidR="00801125" w:rsidRPr="00801125" w:rsidRDefault="006D48CA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2</w:t>
            </w:r>
            <w:r w:rsidR="00063855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801125" w:rsidRPr="00801125">
              <w:rPr>
                <w:rFonts w:ascii="Arial" w:eastAsia="Arial" w:hAnsi="Arial" w:cs="Arial"/>
                <w:i/>
                <w:color w:val="000000"/>
              </w:rPr>
              <w:t>In partnership with the patient, prescribes medications with an awareness of diversion potential, under direct supervision</w:t>
            </w:r>
          </w:p>
          <w:p w14:paraId="679DC2ED" w14:textId="77777777" w:rsidR="00801125" w:rsidRDefault="00801125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20AC6B82" w14:textId="77777777" w:rsidR="00942333" w:rsidRPr="00801125" w:rsidRDefault="00942333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2F17F497" w14:textId="77777777" w:rsidR="00FF6DBE" w:rsidRPr="00801125" w:rsidRDefault="00FF6DBE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2A4BDD09" w14:textId="77777777" w:rsidR="00801125" w:rsidRPr="00801125" w:rsidRDefault="00801125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proofErr w:type="gramStart"/>
            <w:r w:rsidRPr="00801125">
              <w:rPr>
                <w:rFonts w:ascii="Arial" w:eastAsia="Arial" w:hAnsi="Arial" w:cs="Arial"/>
                <w:i/>
                <w:color w:val="000000"/>
              </w:rPr>
              <w:t>Collaborates</w:t>
            </w:r>
            <w:proofErr w:type="gramEnd"/>
            <w:r w:rsidRPr="00801125">
              <w:rPr>
                <w:rFonts w:ascii="Arial" w:eastAsia="Arial" w:hAnsi="Arial" w:cs="Arial"/>
                <w:i/>
                <w:color w:val="000000"/>
              </w:rPr>
              <w:t xml:space="preserve"> with security to develop a patient-specific management plan to minimize exposure to security practices that adversely impact patient health</w:t>
            </w:r>
          </w:p>
          <w:p w14:paraId="3B6B5B11" w14:textId="77777777" w:rsidR="00801125" w:rsidRPr="00801125" w:rsidRDefault="00801125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05714114" w14:textId="77777777" w:rsidR="00801125" w:rsidRPr="00801125" w:rsidRDefault="00801125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3B7DA1EA" w14:textId="64DA5EBA" w:rsidR="006D48CA" w:rsidRDefault="00801125" w:rsidP="00942333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801125">
              <w:rPr>
                <w:rFonts w:ascii="Arial" w:eastAsia="Arial" w:hAnsi="Arial" w:cs="Arial"/>
                <w:i/>
                <w:color w:val="000000"/>
              </w:rPr>
              <w:t>Recommends most appropriate housing area based on a holistic assessment of patient needs, under direct supervision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2EF7775C" w14:textId="0555A1F4" w:rsidR="00923E65" w:rsidRDefault="21F3F429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eastAsia="Arial" w:hAnsi="Arial" w:cs="Arial"/>
              </w:rPr>
            </w:pPr>
            <w:r w:rsidRPr="369BDE3C">
              <w:rPr>
                <w:rFonts w:ascii="Arial" w:hAnsi="Arial" w:cs="Arial"/>
              </w:rPr>
              <w:t xml:space="preserve">For a patient with chronic pain, </w:t>
            </w:r>
            <w:r w:rsidR="1254B050" w:rsidRPr="369BDE3C">
              <w:rPr>
                <w:rFonts w:ascii="Arial" w:hAnsi="Arial" w:cs="Arial"/>
              </w:rPr>
              <w:t>with guidance from</w:t>
            </w:r>
            <w:r w:rsidR="3CB984E3" w:rsidRPr="369BDE3C">
              <w:rPr>
                <w:rFonts w:ascii="Arial" w:hAnsi="Arial" w:cs="Arial"/>
              </w:rPr>
              <w:t xml:space="preserve"> </w:t>
            </w:r>
            <w:r w:rsidR="1254B050" w:rsidRPr="369BDE3C">
              <w:rPr>
                <w:rFonts w:ascii="Arial" w:hAnsi="Arial" w:cs="Arial"/>
              </w:rPr>
              <w:t>faculty</w:t>
            </w:r>
            <w:r w:rsidR="15E7633E" w:rsidRPr="369BDE3C">
              <w:rPr>
                <w:rFonts w:ascii="Arial" w:hAnsi="Arial" w:cs="Arial"/>
              </w:rPr>
              <w:t>,</w:t>
            </w:r>
            <w:r w:rsidR="1254B050" w:rsidRPr="369BDE3C">
              <w:rPr>
                <w:rFonts w:ascii="Arial" w:hAnsi="Arial" w:cs="Arial"/>
              </w:rPr>
              <w:t xml:space="preserve"> </w:t>
            </w:r>
            <w:r w:rsidRPr="369BDE3C">
              <w:rPr>
                <w:rFonts w:ascii="Arial" w:hAnsi="Arial" w:cs="Arial"/>
              </w:rPr>
              <w:t>discusses the benefits and risks of medication options, and prescribes, when appropriate, non-op</w:t>
            </w:r>
            <w:r w:rsidR="2B85AF7A" w:rsidRPr="369BDE3C">
              <w:rPr>
                <w:rFonts w:ascii="Arial" w:hAnsi="Arial" w:cs="Arial"/>
              </w:rPr>
              <w:t xml:space="preserve">ioid medications </w:t>
            </w:r>
            <w:r w:rsidR="6E0D4B47" w:rsidRPr="369BDE3C">
              <w:rPr>
                <w:rFonts w:ascii="Arial" w:hAnsi="Arial" w:cs="Arial"/>
              </w:rPr>
              <w:t xml:space="preserve">along with supportive therapies available such as </w:t>
            </w:r>
            <w:r w:rsidR="00FF6DBE">
              <w:rPr>
                <w:rFonts w:ascii="Arial" w:hAnsi="Arial" w:cs="Arial"/>
              </w:rPr>
              <w:t>t</w:t>
            </w:r>
            <w:r w:rsidR="00FF6DBE" w:rsidRPr="00FF6DBE">
              <w:rPr>
                <w:rFonts w:ascii="Arial" w:hAnsi="Arial" w:cs="Arial"/>
              </w:rPr>
              <w:t xml:space="preserve">ranscutaneous </w:t>
            </w:r>
            <w:r w:rsidR="00FF6DBE">
              <w:rPr>
                <w:rFonts w:ascii="Arial" w:hAnsi="Arial" w:cs="Arial"/>
              </w:rPr>
              <w:t>e</w:t>
            </w:r>
            <w:r w:rsidR="00FF6DBE" w:rsidRPr="00FF6DBE">
              <w:rPr>
                <w:rFonts w:ascii="Arial" w:hAnsi="Arial" w:cs="Arial"/>
              </w:rPr>
              <w:t xml:space="preserve">lectrical </w:t>
            </w:r>
            <w:r w:rsidR="00FF6DBE">
              <w:rPr>
                <w:rFonts w:ascii="Arial" w:hAnsi="Arial" w:cs="Arial"/>
              </w:rPr>
              <w:t>n</w:t>
            </w:r>
            <w:r w:rsidR="00FF6DBE" w:rsidRPr="00FF6DBE">
              <w:rPr>
                <w:rFonts w:ascii="Arial" w:hAnsi="Arial" w:cs="Arial"/>
              </w:rPr>
              <w:t xml:space="preserve">erve </w:t>
            </w:r>
            <w:r w:rsidR="00FF6DBE">
              <w:rPr>
                <w:rFonts w:ascii="Arial" w:hAnsi="Arial" w:cs="Arial"/>
              </w:rPr>
              <w:t>s</w:t>
            </w:r>
            <w:r w:rsidR="00FF6DBE" w:rsidRPr="00FF6DBE">
              <w:rPr>
                <w:rFonts w:ascii="Arial" w:hAnsi="Arial" w:cs="Arial"/>
              </w:rPr>
              <w:t>timulation</w:t>
            </w:r>
            <w:r w:rsidR="00FF6DBE">
              <w:rPr>
                <w:rFonts w:ascii="Arial" w:hAnsi="Arial" w:cs="Arial"/>
              </w:rPr>
              <w:t xml:space="preserve"> (</w:t>
            </w:r>
            <w:r w:rsidR="6E0D4B47" w:rsidRPr="369BDE3C">
              <w:rPr>
                <w:rFonts w:ascii="Arial" w:hAnsi="Arial" w:cs="Arial"/>
              </w:rPr>
              <w:t>TENS</w:t>
            </w:r>
            <w:r w:rsidR="00FF6DBE">
              <w:rPr>
                <w:rFonts w:ascii="Arial" w:hAnsi="Arial" w:cs="Arial"/>
              </w:rPr>
              <w:t>)</w:t>
            </w:r>
            <w:r w:rsidR="6E0D4B47" w:rsidRPr="369BDE3C">
              <w:rPr>
                <w:rFonts w:ascii="Arial" w:hAnsi="Arial" w:cs="Arial"/>
              </w:rPr>
              <w:t xml:space="preserve"> unit utilization, physical therapy, </w:t>
            </w:r>
            <w:r w:rsidR="00FC2017">
              <w:rPr>
                <w:rFonts w:ascii="Arial" w:hAnsi="Arial" w:cs="Arial"/>
              </w:rPr>
              <w:t>and</w:t>
            </w:r>
            <w:r w:rsidR="6E0D4B47" w:rsidRPr="369BDE3C">
              <w:rPr>
                <w:rFonts w:ascii="Arial" w:hAnsi="Arial" w:cs="Arial"/>
              </w:rPr>
              <w:t xml:space="preserve"> meditation, </w:t>
            </w:r>
            <w:r w:rsidR="2B85AF7A" w:rsidRPr="369BDE3C">
              <w:rPr>
                <w:rFonts w:ascii="Arial" w:hAnsi="Arial" w:cs="Arial"/>
              </w:rPr>
              <w:t xml:space="preserve">that meet </w:t>
            </w:r>
            <w:r w:rsidR="7D270D75" w:rsidRPr="369BDE3C">
              <w:rPr>
                <w:rFonts w:ascii="Arial" w:hAnsi="Arial" w:cs="Arial"/>
              </w:rPr>
              <w:t>the therapeutic</w:t>
            </w:r>
            <w:r w:rsidR="2B85AF7A" w:rsidRPr="369BDE3C">
              <w:rPr>
                <w:rFonts w:ascii="Arial" w:hAnsi="Arial" w:cs="Arial"/>
              </w:rPr>
              <w:t xml:space="preserve"> needs</w:t>
            </w:r>
            <w:r w:rsidR="52FCB230" w:rsidRPr="369BDE3C">
              <w:rPr>
                <w:rFonts w:ascii="Arial" w:hAnsi="Arial" w:cs="Arial"/>
              </w:rPr>
              <w:t xml:space="preserve"> </w:t>
            </w:r>
            <w:r w:rsidR="2B22687C" w:rsidRPr="369BDE3C">
              <w:rPr>
                <w:rFonts w:ascii="Arial" w:hAnsi="Arial" w:cs="Arial"/>
              </w:rPr>
              <w:t xml:space="preserve">of patients </w:t>
            </w:r>
            <w:r w:rsidR="52FCB230" w:rsidRPr="369BDE3C">
              <w:rPr>
                <w:rFonts w:ascii="Arial" w:hAnsi="Arial" w:cs="Arial"/>
              </w:rPr>
              <w:t>during incarceration</w:t>
            </w:r>
          </w:p>
          <w:p w14:paraId="558E64C1" w14:textId="77777777" w:rsidR="00774CA4" w:rsidRDefault="00774CA4" w:rsidP="00942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/>
              <w:rPr>
                <w:rFonts w:ascii="Arial" w:eastAsia="Arial" w:hAnsi="Arial" w:cs="Arial"/>
              </w:rPr>
            </w:pPr>
          </w:p>
          <w:p w14:paraId="2C4207F9" w14:textId="5EC70CE4" w:rsidR="006D48CA" w:rsidRPr="006846DF" w:rsidRDefault="5E8075CE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 w:rsidRPr="24401C6C">
              <w:rPr>
                <w:rFonts w:ascii="Arial" w:hAnsi="Arial" w:cs="Arial"/>
              </w:rPr>
              <w:t>Identifies patient with serious mental illness that benefit</w:t>
            </w:r>
            <w:r w:rsidR="21F51211" w:rsidRPr="24401C6C">
              <w:rPr>
                <w:rFonts w:ascii="Arial" w:hAnsi="Arial" w:cs="Arial"/>
              </w:rPr>
              <w:t>s</w:t>
            </w:r>
            <w:r w:rsidRPr="24401C6C">
              <w:rPr>
                <w:rFonts w:ascii="Arial" w:hAnsi="Arial" w:cs="Arial"/>
              </w:rPr>
              <w:t xml:space="preserve"> from increased</w:t>
            </w:r>
            <w:r w:rsidR="19278D95" w:rsidRPr="24401C6C">
              <w:rPr>
                <w:rFonts w:ascii="Arial" w:hAnsi="Arial" w:cs="Arial"/>
              </w:rPr>
              <w:t xml:space="preserve"> monitoring during restrictive housing</w:t>
            </w:r>
            <w:r w:rsidR="6A594EC5" w:rsidRPr="24401C6C">
              <w:rPr>
                <w:rFonts w:ascii="Arial" w:hAnsi="Arial" w:cs="Arial"/>
              </w:rPr>
              <w:t xml:space="preserve"> unit placement</w:t>
            </w:r>
            <w:r w:rsidRPr="24401C6C">
              <w:rPr>
                <w:rFonts w:ascii="Arial" w:hAnsi="Arial" w:cs="Arial"/>
              </w:rPr>
              <w:t xml:space="preserve">, and works with security to ensure that </w:t>
            </w:r>
            <w:r w:rsidR="6C4A2027" w:rsidRPr="24401C6C">
              <w:rPr>
                <w:rFonts w:ascii="Arial" w:hAnsi="Arial" w:cs="Arial"/>
              </w:rPr>
              <w:t>security staff are knowledgeable of the signs and symptoms of psychiatric destabilization</w:t>
            </w:r>
          </w:p>
          <w:p w14:paraId="7B090305" w14:textId="5C560253" w:rsidR="361841FB" w:rsidRDefault="361841FB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 w:rsidRPr="24401C6C">
              <w:rPr>
                <w:rFonts w:ascii="Arial" w:hAnsi="Arial" w:cs="Arial"/>
              </w:rPr>
              <w:t>Works with security to ensure that a visually impaired patient has non-visual cues to be able to respond to security requests and the safety needs of the facility</w:t>
            </w:r>
          </w:p>
          <w:p w14:paraId="59862CE5" w14:textId="29B8940F" w:rsidR="54EFE4FF" w:rsidRDefault="54EFE4FF" w:rsidP="00942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5FC2AB47" w14:textId="7C8E265D" w:rsidR="00B67D49" w:rsidRPr="00C4175F" w:rsidRDefault="00ED0489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="77BD177A" w:rsidRPr="006846DF">
              <w:rPr>
                <w:rFonts w:ascii="Arial" w:hAnsi="Arial" w:cs="Arial"/>
              </w:rPr>
              <w:t>ecommend</w:t>
            </w:r>
            <w:r>
              <w:rPr>
                <w:rFonts w:ascii="Arial" w:hAnsi="Arial" w:cs="Arial"/>
              </w:rPr>
              <w:t>s</w:t>
            </w:r>
            <w:r w:rsidR="77BD177A" w:rsidRPr="54EFE4FF">
              <w:rPr>
                <w:rFonts w:ascii="Arial" w:hAnsi="Arial" w:cs="Arial"/>
              </w:rPr>
              <w:t xml:space="preserve"> that a patient with mental illness be placed in a dorm mental health housing area because </w:t>
            </w:r>
            <w:r w:rsidR="740B4500" w:rsidRPr="54EFE4FF">
              <w:rPr>
                <w:rFonts w:ascii="Arial" w:hAnsi="Arial" w:cs="Arial"/>
              </w:rPr>
              <w:t>of comorbid substance use and potential risk for withdrawal symptoms</w:t>
            </w:r>
          </w:p>
          <w:p w14:paraId="7C389CB7" w14:textId="54B89301" w:rsidR="006D48CA" w:rsidRPr="00C4175F" w:rsidRDefault="00B67D49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Recommends housing in</w:t>
            </w:r>
            <w:r w:rsidR="740B4500" w:rsidRPr="54EFE4FF">
              <w:rPr>
                <w:rFonts w:ascii="Arial" w:hAnsi="Arial" w:cs="Arial"/>
              </w:rPr>
              <w:t xml:space="preserve"> </w:t>
            </w:r>
            <w:r w:rsidR="4C40EDAC" w:rsidRPr="54EFE4FF">
              <w:rPr>
                <w:rFonts w:ascii="Arial" w:hAnsi="Arial" w:cs="Arial"/>
              </w:rPr>
              <w:t>special needs unit</w:t>
            </w:r>
            <w:r w:rsidR="00716AA7">
              <w:rPr>
                <w:rFonts w:ascii="Arial" w:hAnsi="Arial" w:cs="Arial"/>
              </w:rPr>
              <w:t>,</w:t>
            </w:r>
            <w:r w:rsidR="4C40EDAC" w:rsidRPr="54EFE4FF">
              <w:rPr>
                <w:rFonts w:ascii="Arial" w:hAnsi="Arial" w:cs="Arial"/>
              </w:rPr>
              <w:t xml:space="preserve"> </w:t>
            </w:r>
            <w:r w:rsidR="70B052CB" w:rsidRPr="24401C6C">
              <w:rPr>
                <w:rFonts w:ascii="Arial" w:hAnsi="Arial" w:cs="Arial"/>
              </w:rPr>
              <w:t>as available</w:t>
            </w:r>
            <w:r w:rsidR="00716AA7">
              <w:rPr>
                <w:rFonts w:ascii="Arial" w:hAnsi="Arial" w:cs="Arial"/>
              </w:rPr>
              <w:t>,</w:t>
            </w:r>
            <w:r w:rsidR="0CA27DCA" w:rsidRPr="24401C6C">
              <w:rPr>
                <w:rFonts w:ascii="Arial" w:hAnsi="Arial" w:cs="Arial"/>
              </w:rPr>
              <w:t xml:space="preserve"> </w:t>
            </w:r>
            <w:r w:rsidR="4C40EDAC" w:rsidRPr="54EFE4FF">
              <w:rPr>
                <w:rFonts w:ascii="Arial" w:hAnsi="Arial" w:cs="Arial"/>
              </w:rPr>
              <w:t>because of documentation of learning disability that significantly impairs reading and writing</w:t>
            </w:r>
          </w:p>
        </w:tc>
      </w:tr>
      <w:tr w:rsidR="006D48CA" w14:paraId="7BD1F8BD" w14:textId="77777777" w:rsidTr="00DB3D20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3FE39088" w14:textId="77777777" w:rsidR="00966F82" w:rsidRPr="00966F82" w:rsidRDefault="006D48CA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3</w:t>
            </w:r>
            <w:r w:rsidR="00592247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966F82" w:rsidRPr="00966F82">
              <w:rPr>
                <w:rFonts w:ascii="Arial" w:eastAsia="Arial" w:hAnsi="Arial" w:cs="Arial"/>
                <w:i/>
                <w:color w:val="000000"/>
              </w:rPr>
              <w:t xml:space="preserve">In partnership with the patient, </w:t>
            </w:r>
            <w:proofErr w:type="gramStart"/>
            <w:r w:rsidR="00966F82" w:rsidRPr="00966F82">
              <w:rPr>
                <w:rFonts w:ascii="Arial" w:eastAsia="Arial" w:hAnsi="Arial" w:cs="Arial"/>
                <w:i/>
                <w:color w:val="000000"/>
              </w:rPr>
              <w:t>independently</w:t>
            </w:r>
            <w:proofErr w:type="gramEnd"/>
            <w:r w:rsidR="00966F82" w:rsidRPr="00966F82">
              <w:rPr>
                <w:rFonts w:ascii="Arial" w:eastAsia="Arial" w:hAnsi="Arial" w:cs="Arial"/>
                <w:i/>
                <w:color w:val="000000"/>
              </w:rPr>
              <w:t xml:space="preserve"> prescribes medications with an awareness of diversion potential</w:t>
            </w:r>
          </w:p>
          <w:p w14:paraId="182C90A5" w14:textId="77777777" w:rsidR="00966F82" w:rsidRPr="00966F82" w:rsidRDefault="00966F82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00B5B840" w14:textId="77777777" w:rsidR="00966F82" w:rsidRDefault="00966F82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1582B328" w14:textId="77777777" w:rsidR="00942333" w:rsidRPr="00966F82" w:rsidRDefault="00942333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66A2C77" w14:textId="77777777" w:rsidR="00966F82" w:rsidRPr="00966F82" w:rsidRDefault="00966F82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966F82">
              <w:rPr>
                <w:rFonts w:ascii="Arial" w:eastAsia="Arial" w:hAnsi="Arial" w:cs="Arial"/>
                <w:i/>
                <w:color w:val="000000"/>
              </w:rPr>
              <w:lastRenderedPageBreak/>
              <w:t>Implements a patient-specific management plan, in collaboration with security, that minimizes exposure to security practices that adversely impact patient health, under direct supervision</w:t>
            </w:r>
          </w:p>
          <w:p w14:paraId="4238BA6E" w14:textId="77777777" w:rsidR="00966F82" w:rsidRPr="00966F82" w:rsidRDefault="00966F82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1554F42B" w14:textId="77777777" w:rsidR="00966F82" w:rsidRPr="00966F82" w:rsidRDefault="00966F82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31B0558F" w14:textId="7727BFCD" w:rsidR="006D48CA" w:rsidRDefault="00966F82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966F82">
              <w:rPr>
                <w:rFonts w:ascii="Arial" w:eastAsia="Arial" w:hAnsi="Arial" w:cs="Arial"/>
                <w:i/>
                <w:color w:val="000000"/>
              </w:rPr>
              <w:t>Independently recommends most appropriate housing area based on a holistic assessment of patient needs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0968521F" w14:textId="0ED40793" w:rsidR="006D48CA" w:rsidRPr="006846DF" w:rsidRDefault="6123C71A" w:rsidP="00E776D9">
            <w:pPr>
              <w:numPr>
                <w:ilvl w:val="0"/>
                <w:numId w:val="12"/>
              </w:numPr>
              <w:spacing w:after="0" w:line="240" w:lineRule="auto"/>
              <w:ind w:left="158" w:hanging="158"/>
              <w:rPr>
                <w:rFonts w:ascii="Arial" w:eastAsia="Arial" w:hAnsi="Arial" w:cs="Arial"/>
              </w:rPr>
            </w:pPr>
            <w:r w:rsidRPr="24401C6C">
              <w:rPr>
                <w:rFonts w:ascii="Arial" w:hAnsi="Arial" w:cs="Arial"/>
              </w:rPr>
              <w:lastRenderedPageBreak/>
              <w:t>Works with</w:t>
            </w:r>
            <w:r w:rsidR="00C966A7">
              <w:rPr>
                <w:rFonts w:ascii="Arial" w:hAnsi="Arial" w:cs="Arial"/>
              </w:rPr>
              <w:t xml:space="preserve"> the</w:t>
            </w:r>
            <w:r w:rsidRPr="24401C6C">
              <w:rPr>
                <w:rFonts w:ascii="Arial" w:hAnsi="Arial" w:cs="Arial"/>
              </w:rPr>
              <w:t xml:space="preserve"> patient to identify additional medication options to gabapentin for the treatment of chronic pain</w:t>
            </w:r>
            <w:r w:rsidR="63F60236" w:rsidRPr="24401C6C">
              <w:rPr>
                <w:rFonts w:ascii="Arial" w:hAnsi="Arial" w:cs="Arial"/>
              </w:rPr>
              <w:t xml:space="preserve">, understands the clinical situations in which gabapentin may be appropriate, and prescribes the medication </w:t>
            </w:r>
            <w:r w:rsidR="7B9893DD" w:rsidRPr="24401C6C">
              <w:rPr>
                <w:rFonts w:ascii="Arial" w:hAnsi="Arial" w:cs="Arial"/>
              </w:rPr>
              <w:t>as a watch-take to decrease the risk of diversion</w:t>
            </w:r>
          </w:p>
          <w:p w14:paraId="298FCF80" w14:textId="56663CD1" w:rsidR="006D48CA" w:rsidRPr="006846DF" w:rsidRDefault="006D48CA" w:rsidP="00942333">
            <w:pPr>
              <w:spacing w:after="0" w:line="240" w:lineRule="auto"/>
              <w:ind w:left="158" w:hanging="158"/>
              <w:rPr>
                <w:rFonts w:ascii="Arial" w:eastAsia="Arial" w:hAnsi="Arial" w:cs="Arial"/>
              </w:rPr>
            </w:pPr>
          </w:p>
          <w:p w14:paraId="7FA7C28B" w14:textId="440C468F" w:rsidR="00B27CE9" w:rsidRPr="00C26B82" w:rsidRDefault="3792EA99" w:rsidP="00E776D9">
            <w:pPr>
              <w:numPr>
                <w:ilvl w:val="0"/>
                <w:numId w:val="12"/>
              </w:numPr>
              <w:spacing w:after="0" w:line="240" w:lineRule="auto"/>
              <w:ind w:left="158" w:hanging="158"/>
              <w:rPr>
                <w:rFonts w:ascii="Arial" w:eastAsia="Arial" w:hAnsi="Arial" w:cs="Arial"/>
              </w:rPr>
            </w:pPr>
            <w:r w:rsidRPr="24401C6C">
              <w:rPr>
                <w:rFonts w:ascii="Arial" w:eastAsia="Arial" w:hAnsi="Arial" w:cs="Arial"/>
              </w:rPr>
              <w:lastRenderedPageBreak/>
              <w:t>Evaluates a patient with serious mental illness and self-harming tendencies when they are housed in a single cell, works with security to ensure either a cellmate or positive reinforcement o</w:t>
            </w:r>
            <w:r w:rsidR="312292D2" w:rsidRPr="24401C6C">
              <w:rPr>
                <w:rFonts w:ascii="Arial" w:eastAsia="Arial" w:hAnsi="Arial" w:cs="Arial"/>
              </w:rPr>
              <w:t>pportunities for avoiding self-harming behavior</w:t>
            </w:r>
          </w:p>
          <w:p w14:paraId="0B11A29C" w14:textId="25FBAC0D" w:rsidR="006D48CA" w:rsidRPr="006846DF" w:rsidRDefault="00B27CE9" w:rsidP="00E776D9">
            <w:pPr>
              <w:numPr>
                <w:ilvl w:val="0"/>
                <w:numId w:val="12"/>
              </w:numPr>
              <w:spacing w:after="0" w:line="240" w:lineRule="auto"/>
              <w:ind w:left="158" w:hanging="15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Takes </w:t>
            </w:r>
            <w:r w:rsidR="0CFE671C" w:rsidRPr="54EFE4FF">
              <w:rPr>
                <w:rFonts w:ascii="Arial" w:eastAsia="Arial" w:hAnsi="Arial" w:cs="Arial"/>
              </w:rPr>
              <w:t>initiative in coordinating interdisciplinary approaches and anticipating how security interventions may affect clinical stability</w:t>
            </w:r>
          </w:p>
          <w:p w14:paraId="6510DF8E" w14:textId="77777777" w:rsidR="00DF02F5" w:rsidRDefault="00DF02F5" w:rsidP="00942333">
            <w:pPr>
              <w:spacing w:after="0" w:line="240" w:lineRule="auto"/>
              <w:ind w:left="158"/>
              <w:rPr>
                <w:rFonts w:ascii="Arial" w:eastAsia="Arial" w:hAnsi="Arial" w:cs="Arial"/>
              </w:rPr>
            </w:pPr>
          </w:p>
          <w:p w14:paraId="194D9A82" w14:textId="14E30164" w:rsidR="00C020E8" w:rsidRDefault="1AC5B2ED" w:rsidP="00E776D9">
            <w:pPr>
              <w:numPr>
                <w:ilvl w:val="0"/>
                <w:numId w:val="12"/>
              </w:numPr>
              <w:spacing w:after="0" w:line="240" w:lineRule="auto"/>
              <w:ind w:left="158" w:hanging="158"/>
              <w:rPr>
                <w:rFonts w:ascii="Arial" w:eastAsia="Arial" w:hAnsi="Arial" w:cs="Arial"/>
              </w:rPr>
            </w:pPr>
            <w:r w:rsidRPr="369BDE3C">
              <w:rPr>
                <w:rFonts w:ascii="Arial" w:eastAsia="Arial" w:hAnsi="Arial" w:cs="Arial"/>
              </w:rPr>
              <w:t>Identifies a patient with active cancer who requires a</w:t>
            </w:r>
            <w:r w:rsidR="709FF36E" w:rsidRPr="369BDE3C">
              <w:rPr>
                <w:rFonts w:ascii="Arial" w:eastAsia="Arial" w:hAnsi="Arial" w:cs="Arial"/>
              </w:rPr>
              <w:t xml:space="preserve"> medical</w:t>
            </w:r>
            <w:r w:rsidRPr="369BDE3C">
              <w:rPr>
                <w:rFonts w:ascii="Arial" w:eastAsia="Arial" w:hAnsi="Arial" w:cs="Arial"/>
              </w:rPr>
              <w:t xml:space="preserve"> single cell to address neutropenia,</w:t>
            </w:r>
            <w:r w:rsidR="1410BD1A" w:rsidRPr="369BDE3C">
              <w:rPr>
                <w:rFonts w:ascii="Arial" w:eastAsia="Arial" w:hAnsi="Arial" w:cs="Arial"/>
              </w:rPr>
              <w:t xml:space="preserve"> but has </w:t>
            </w:r>
            <w:r w:rsidR="0452910B" w:rsidRPr="369BDE3C">
              <w:rPr>
                <w:rFonts w:ascii="Arial" w:eastAsia="Arial" w:hAnsi="Arial" w:cs="Arial"/>
              </w:rPr>
              <w:t>improved mental health status when she is able to see her family</w:t>
            </w:r>
            <w:r w:rsidR="00CF567A">
              <w:rPr>
                <w:rFonts w:ascii="Arial" w:eastAsia="Arial" w:hAnsi="Arial" w:cs="Arial"/>
              </w:rPr>
              <w:t>;</w:t>
            </w:r>
            <w:r w:rsidR="0452910B" w:rsidRPr="369BDE3C">
              <w:rPr>
                <w:rFonts w:ascii="Arial" w:eastAsia="Arial" w:hAnsi="Arial" w:cs="Arial"/>
              </w:rPr>
              <w:t xml:space="preserve"> works with security to implement in-cell video visits</w:t>
            </w:r>
          </w:p>
          <w:p w14:paraId="4C3A8375" w14:textId="397335B8" w:rsidR="00C020E8" w:rsidRPr="00C020E8" w:rsidRDefault="002232CA" w:rsidP="00E776D9">
            <w:pPr>
              <w:numPr>
                <w:ilvl w:val="0"/>
                <w:numId w:val="12"/>
              </w:numPr>
              <w:spacing w:after="0" w:line="240" w:lineRule="auto"/>
              <w:ind w:left="158" w:hanging="15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</w:t>
            </w:r>
            <w:r w:rsidR="00C020E8" w:rsidRPr="00C020E8">
              <w:rPr>
                <w:rFonts w:ascii="Arial" w:eastAsia="Arial" w:hAnsi="Arial" w:cs="Arial"/>
              </w:rPr>
              <w:t>ecommends infirmary housing for a patient with difficulties performing activities of daily living</w:t>
            </w:r>
          </w:p>
        </w:tc>
      </w:tr>
      <w:tr w:rsidR="006D48CA" w14:paraId="7099605E" w14:textId="77777777" w:rsidTr="00DB3D20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4E32876D" w14:textId="77777777" w:rsidR="006C25E2" w:rsidRPr="006C25E2" w:rsidRDefault="006D48CA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 w:themeColor="text1"/>
              </w:rPr>
            </w:pPr>
            <w:r w:rsidRPr="54EFE4FF">
              <w:rPr>
                <w:rFonts w:ascii="Arial" w:eastAsia="Arial" w:hAnsi="Arial" w:cs="Arial"/>
                <w:b/>
                <w:color w:val="000000" w:themeColor="text1"/>
              </w:rPr>
              <w:lastRenderedPageBreak/>
              <w:t>Level 4</w:t>
            </w:r>
            <w:r w:rsidR="001D5578" w:rsidRPr="54EFE4FF">
              <w:rPr>
                <w:rFonts w:ascii="Arial" w:eastAsia="Arial" w:hAnsi="Arial" w:cs="Arial"/>
                <w:b/>
                <w:color w:val="000000" w:themeColor="text1"/>
              </w:rPr>
              <w:t xml:space="preserve"> </w:t>
            </w:r>
            <w:r w:rsidR="006C25E2" w:rsidRPr="006C25E2">
              <w:rPr>
                <w:rFonts w:ascii="Arial" w:eastAsia="Arial" w:hAnsi="Arial" w:cs="Arial"/>
                <w:i/>
                <w:color w:val="000000" w:themeColor="text1"/>
              </w:rPr>
              <w:t>Participates in multi-disciplinary policy or program efforts to optimize patient care and improve specialty care access</w:t>
            </w:r>
          </w:p>
          <w:p w14:paraId="03823652" w14:textId="77777777" w:rsidR="006C25E2" w:rsidRPr="006C25E2" w:rsidRDefault="006C25E2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 w:themeColor="text1"/>
              </w:rPr>
            </w:pPr>
          </w:p>
          <w:p w14:paraId="356A9379" w14:textId="77777777" w:rsidR="006C25E2" w:rsidRPr="006C25E2" w:rsidRDefault="006C25E2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 w:themeColor="text1"/>
              </w:rPr>
            </w:pPr>
            <w:r w:rsidRPr="006C25E2">
              <w:rPr>
                <w:rFonts w:ascii="Arial" w:eastAsia="Arial" w:hAnsi="Arial" w:cs="Arial"/>
                <w:i/>
                <w:color w:val="000000" w:themeColor="text1"/>
              </w:rPr>
              <w:t>Independently implements a patient-specific management plan, in collaboration with security, that minimizes exposure to security practices that adversely impact patient health</w:t>
            </w:r>
          </w:p>
          <w:p w14:paraId="54A85ED3" w14:textId="77777777" w:rsidR="006C25E2" w:rsidRPr="006C25E2" w:rsidRDefault="006C25E2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 w:themeColor="text1"/>
              </w:rPr>
            </w:pPr>
          </w:p>
          <w:p w14:paraId="414077AD" w14:textId="5A4AA4A2" w:rsidR="006D48CA" w:rsidRDefault="006C25E2" w:rsidP="00942333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6C25E2">
              <w:rPr>
                <w:rFonts w:ascii="Arial" w:eastAsia="Arial" w:hAnsi="Arial" w:cs="Arial"/>
                <w:i/>
                <w:color w:val="000000" w:themeColor="text1"/>
              </w:rPr>
              <w:t xml:space="preserve">Collaborates with security to find safe housing areas for patients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2C6DA709" w14:textId="0A3F02EE" w:rsidR="003A450A" w:rsidRPr="008674A6" w:rsidRDefault="00BE7BC0" w:rsidP="00E776D9">
            <w:pPr>
              <w:pStyle w:val="ListParagraph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proofErr w:type="gramStart"/>
            <w:r w:rsidRPr="007718F3">
              <w:rPr>
                <w:rFonts w:ascii="Arial" w:hAnsi="Arial" w:cs="Arial"/>
              </w:rPr>
              <w:t>P</w:t>
            </w:r>
            <w:r w:rsidR="1A6406D4" w:rsidRPr="007718F3">
              <w:rPr>
                <w:rFonts w:ascii="Arial" w:hAnsi="Arial" w:cs="Arial"/>
              </w:rPr>
              <w:t>articipate</w:t>
            </w:r>
            <w:r w:rsidRPr="007718F3">
              <w:rPr>
                <w:rFonts w:ascii="Arial" w:hAnsi="Arial" w:cs="Arial"/>
              </w:rPr>
              <w:t>s</w:t>
            </w:r>
            <w:proofErr w:type="gramEnd"/>
            <w:r w:rsidR="1A6406D4" w:rsidRPr="007718F3">
              <w:rPr>
                <w:rFonts w:ascii="Arial" w:hAnsi="Arial" w:cs="Arial"/>
              </w:rPr>
              <w:t xml:space="preserve"> in</w:t>
            </w:r>
            <w:r w:rsidR="006171E7">
              <w:rPr>
                <w:rFonts w:ascii="Arial" w:hAnsi="Arial" w:cs="Arial"/>
              </w:rPr>
              <w:t xml:space="preserve"> a</w:t>
            </w:r>
            <w:r w:rsidR="1A6406D4" w:rsidRPr="007718F3">
              <w:rPr>
                <w:rFonts w:ascii="Arial" w:hAnsi="Arial" w:cs="Arial"/>
              </w:rPr>
              <w:t xml:space="preserve"> quality improvement initiative to </w:t>
            </w:r>
            <w:r w:rsidR="73D56B48" w:rsidRPr="007718F3">
              <w:rPr>
                <w:rFonts w:ascii="Arial" w:hAnsi="Arial" w:cs="Arial"/>
              </w:rPr>
              <w:t xml:space="preserve">review </w:t>
            </w:r>
            <w:r w:rsidR="00F66B2F">
              <w:rPr>
                <w:rFonts w:ascii="Arial" w:hAnsi="Arial" w:cs="Arial"/>
              </w:rPr>
              <w:t>quarterly</w:t>
            </w:r>
            <w:r w:rsidR="003D172E" w:rsidRPr="007718F3">
              <w:rPr>
                <w:rFonts w:ascii="Arial" w:hAnsi="Arial" w:cs="Arial"/>
              </w:rPr>
              <w:t xml:space="preserve"> off</w:t>
            </w:r>
            <w:r w:rsidR="004726BD">
              <w:rPr>
                <w:rFonts w:ascii="Arial" w:hAnsi="Arial" w:cs="Arial"/>
              </w:rPr>
              <w:t>-</w:t>
            </w:r>
            <w:r w:rsidR="003D172E" w:rsidRPr="007718F3">
              <w:rPr>
                <w:rFonts w:ascii="Arial" w:hAnsi="Arial" w:cs="Arial"/>
              </w:rPr>
              <w:t>site care</w:t>
            </w:r>
            <w:r w:rsidR="73D56B48" w:rsidRPr="007718F3">
              <w:rPr>
                <w:rFonts w:ascii="Arial" w:hAnsi="Arial" w:cs="Arial"/>
              </w:rPr>
              <w:t>,</w:t>
            </w:r>
            <w:r w:rsidR="00F66B2F">
              <w:rPr>
                <w:rFonts w:ascii="Arial" w:hAnsi="Arial" w:cs="Arial"/>
              </w:rPr>
              <w:t xml:space="preserve"> to</w:t>
            </w:r>
            <w:r w:rsidR="73D56B48" w:rsidRPr="007718F3">
              <w:rPr>
                <w:rFonts w:ascii="Arial" w:hAnsi="Arial" w:cs="Arial"/>
              </w:rPr>
              <w:t xml:space="preserve"> identif</w:t>
            </w:r>
            <w:r w:rsidR="00F66B2F">
              <w:rPr>
                <w:rFonts w:ascii="Arial" w:hAnsi="Arial" w:cs="Arial"/>
              </w:rPr>
              <w:t>y</w:t>
            </w:r>
            <w:r w:rsidR="73D56B48" w:rsidRPr="007718F3">
              <w:rPr>
                <w:rFonts w:ascii="Arial" w:hAnsi="Arial" w:cs="Arial"/>
              </w:rPr>
              <w:t xml:space="preserve"> opportunities to improve </w:t>
            </w:r>
            <w:r w:rsidR="0042389A">
              <w:rPr>
                <w:rFonts w:ascii="Arial" w:hAnsi="Arial" w:cs="Arial"/>
              </w:rPr>
              <w:t>emergency room</w:t>
            </w:r>
            <w:r w:rsidR="73D56B48" w:rsidRPr="007718F3">
              <w:rPr>
                <w:rFonts w:ascii="Arial" w:hAnsi="Arial" w:cs="Arial"/>
              </w:rPr>
              <w:t xml:space="preserve"> utilization so that security transport services </w:t>
            </w:r>
            <w:r w:rsidR="00E642AB">
              <w:rPr>
                <w:rFonts w:ascii="Arial" w:hAnsi="Arial" w:cs="Arial"/>
              </w:rPr>
              <w:t>are</w:t>
            </w:r>
            <w:r w:rsidR="73D56B48" w:rsidRPr="007718F3">
              <w:rPr>
                <w:rFonts w:ascii="Arial" w:hAnsi="Arial" w:cs="Arial"/>
              </w:rPr>
              <w:t xml:space="preserve"> directed toward specialty care </w:t>
            </w:r>
            <w:proofErr w:type="gramStart"/>
            <w:r w:rsidR="73D56B48" w:rsidRPr="007718F3">
              <w:rPr>
                <w:rFonts w:ascii="Arial" w:hAnsi="Arial" w:cs="Arial"/>
              </w:rPr>
              <w:t>transports</w:t>
            </w:r>
            <w:proofErr w:type="gramEnd"/>
          </w:p>
          <w:p w14:paraId="1A3B4186" w14:textId="77777777" w:rsidR="00E64DC1" w:rsidRPr="003A450A" w:rsidRDefault="00E64DC1" w:rsidP="00942333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/>
              <w:rPr>
                <w:rFonts w:ascii="Arial" w:hAnsi="Arial" w:cs="Arial"/>
              </w:rPr>
            </w:pPr>
          </w:p>
          <w:p w14:paraId="58AC1763" w14:textId="3618F573" w:rsidR="00F863A9" w:rsidRPr="00610205" w:rsidRDefault="32B4AF39" w:rsidP="00E776D9">
            <w:pPr>
              <w:pStyle w:val="ListParagraph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 w:rsidRPr="003A450A">
              <w:rPr>
                <w:rFonts w:ascii="Arial" w:eastAsia="Arial" w:hAnsi="Arial" w:cs="Arial"/>
              </w:rPr>
              <w:t xml:space="preserve">Participates in multidisciplinary treatment team meetings for </w:t>
            </w:r>
            <w:r w:rsidR="0042389A">
              <w:rPr>
                <w:rFonts w:ascii="Arial" w:eastAsia="Arial" w:hAnsi="Arial" w:cs="Arial"/>
              </w:rPr>
              <w:t xml:space="preserve">a </w:t>
            </w:r>
            <w:r w:rsidRPr="003A450A">
              <w:rPr>
                <w:rFonts w:ascii="Arial" w:eastAsia="Arial" w:hAnsi="Arial" w:cs="Arial"/>
              </w:rPr>
              <w:t>patient</w:t>
            </w:r>
            <w:r w:rsidR="2903F70F" w:rsidRPr="003A450A">
              <w:rPr>
                <w:rFonts w:ascii="Arial" w:eastAsia="Arial" w:hAnsi="Arial" w:cs="Arial"/>
              </w:rPr>
              <w:t xml:space="preserve"> with dementia with agitation</w:t>
            </w:r>
            <w:r w:rsidR="172B2576" w:rsidRPr="003A450A">
              <w:rPr>
                <w:rFonts w:ascii="Arial" w:eastAsia="Arial" w:hAnsi="Arial" w:cs="Arial"/>
              </w:rPr>
              <w:t>, provides recommendations based on medication review, reviews and orders appropriate labs, and recommends i</w:t>
            </w:r>
            <w:r w:rsidR="3F987AA8" w:rsidRPr="003A450A">
              <w:rPr>
                <w:rFonts w:ascii="Arial" w:eastAsia="Arial" w:hAnsi="Arial" w:cs="Arial"/>
              </w:rPr>
              <w:t>mplementation of peer/</w:t>
            </w:r>
            <w:proofErr w:type="gramStart"/>
            <w:r w:rsidR="000031D3">
              <w:rPr>
                <w:rFonts w:ascii="Arial" w:eastAsia="Arial" w:hAnsi="Arial" w:cs="Arial"/>
              </w:rPr>
              <w:t>one-on-one</w:t>
            </w:r>
            <w:proofErr w:type="gramEnd"/>
            <w:r w:rsidR="3F987AA8" w:rsidRPr="003A450A">
              <w:rPr>
                <w:rFonts w:ascii="Arial" w:eastAsia="Arial" w:hAnsi="Arial" w:cs="Arial"/>
              </w:rPr>
              <w:t xml:space="preserve"> at times identified of increased sundowning, without first resorting to disciplinary interventions</w:t>
            </w:r>
          </w:p>
          <w:p w14:paraId="2551BE6B" w14:textId="77777777" w:rsidR="00610205" w:rsidRPr="00610205" w:rsidRDefault="00610205" w:rsidP="00942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553F1870" w14:textId="4E621EF1" w:rsidR="006D48CA" w:rsidRPr="006846DF" w:rsidRDefault="298879A5" w:rsidP="00E776D9">
            <w:pPr>
              <w:pStyle w:val="ListParagraph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 w:rsidRPr="369BDE3C">
              <w:rPr>
                <w:rFonts w:ascii="Arial" w:eastAsia="Arial" w:hAnsi="Arial" w:cs="Arial"/>
              </w:rPr>
              <w:t>Identifies at</w:t>
            </w:r>
            <w:r w:rsidR="00902685">
              <w:rPr>
                <w:rFonts w:ascii="Arial" w:eastAsia="Arial" w:hAnsi="Arial" w:cs="Arial"/>
              </w:rPr>
              <w:t xml:space="preserve"> a</w:t>
            </w:r>
            <w:r w:rsidRPr="369BDE3C">
              <w:rPr>
                <w:rFonts w:ascii="Arial" w:eastAsia="Arial" w:hAnsi="Arial" w:cs="Arial"/>
              </w:rPr>
              <w:t xml:space="preserve"> patient who has had multiple in-facility overdoses, including while in restrictive housing, works with security to identify gang-related triggers that</w:t>
            </w:r>
            <w:r w:rsidR="72708415" w:rsidRPr="369BDE3C">
              <w:rPr>
                <w:rFonts w:ascii="Arial" w:eastAsia="Arial" w:hAnsi="Arial" w:cs="Arial"/>
              </w:rPr>
              <w:t xml:space="preserve"> lead to substance use</w:t>
            </w:r>
            <w:r w:rsidR="00902685">
              <w:rPr>
                <w:rFonts w:ascii="Arial" w:eastAsia="Arial" w:hAnsi="Arial" w:cs="Arial"/>
              </w:rPr>
              <w:t>,</w:t>
            </w:r>
            <w:r w:rsidR="72708415" w:rsidRPr="369BDE3C">
              <w:rPr>
                <w:rFonts w:ascii="Arial" w:eastAsia="Arial" w:hAnsi="Arial" w:cs="Arial"/>
              </w:rPr>
              <w:t xml:space="preserve"> and advocates for housing placement in a therapeutic community if availabl</w:t>
            </w:r>
            <w:r w:rsidR="006F78FC">
              <w:rPr>
                <w:rFonts w:ascii="Arial" w:eastAsia="Arial" w:hAnsi="Arial" w:cs="Arial"/>
              </w:rPr>
              <w:t>e</w:t>
            </w:r>
          </w:p>
        </w:tc>
      </w:tr>
      <w:tr w:rsidR="006D48CA" w14:paraId="17BA4AB1" w14:textId="77777777" w:rsidTr="00DB3D20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62E58E91" w14:textId="77777777" w:rsidR="00CF6F5A" w:rsidRPr="00CF6F5A" w:rsidRDefault="006D48CA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5</w:t>
            </w:r>
            <w:r w:rsidR="00657295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CF6F5A" w:rsidRPr="00CF6F5A">
              <w:rPr>
                <w:rFonts w:ascii="Arial" w:eastAsia="Arial" w:hAnsi="Arial" w:cs="Arial"/>
                <w:i/>
                <w:color w:val="000000"/>
              </w:rPr>
              <w:t>Develops institutional policies that prioritize best interests of the patient and consider security concerns</w:t>
            </w:r>
          </w:p>
          <w:p w14:paraId="1B9B4B56" w14:textId="77777777" w:rsidR="00CF6F5A" w:rsidRPr="00CF6F5A" w:rsidRDefault="00CF6F5A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0A018EA1" w14:textId="77777777" w:rsidR="00CF6F5A" w:rsidRPr="00CF6F5A" w:rsidRDefault="00CF6F5A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CF6F5A">
              <w:rPr>
                <w:rFonts w:ascii="Arial" w:eastAsia="Arial" w:hAnsi="Arial" w:cs="Arial"/>
                <w:i/>
                <w:color w:val="000000"/>
              </w:rPr>
              <w:t xml:space="preserve">Collaboratively </w:t>
            </w:r>
            <w:proofErr w:type="gramStart"/>
            <w:r w:rsidRPr="00CF6F5A">
              <w:rPr>
                <w:rFonts w:ascii="Arial" w:eastAsia="Arial" w:hAnsi="Arial" w:cs="Arial"/>
                <w:i/>
                <w:color w:val="000000"/>
              </w:rPr>
              <w:t>designs</w:t>
            </w:r>
            <w:proofErr w:type="gramEnd"/>
            <w:r w:rsidRPr="00CF6F5A">
              <w:rPr>
                <w:rFonts w:ascii="Arial" w:eastAsia="Arial" w:hAnsi="Arial" w:cs="Arial"/>
                <w:i/>
                <w:color w:val="000000"/>
              </w:rPr>
              <w:t xml:space="preserve"> facility-wide programs that limit security practices that adversely impact patient health</w:t>
            </w:r>
          </w:p>
          <w:p w14:paraId="78C968FD" w14:textId="77777777" w:rsidR="00CF6F5A" w:rsidRPr="00CF6F5A" w:rsidRDefault="00CF6F5A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61CD9C15" w14:textId="77777777" w:rsidR="00CF6F5A" w:rsidRPr="00CF6F5A" w:rsidRDefault="00CF6F5A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27E9BA4E" w14:textId="77777777" w:rsidR="00CF6F5A" w:rsidRPr="00CF6F5A" w:rsidRDefault="00CF6F5A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4C9D12A9" w14:textId="77777777" w:rsidR="00CF6F5A" w:rsidRPr="00CF6F5A" w:rsidRDefault="00CF6F5A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40E1AC72" w14:textId="77777777" w:rsidR="00CF6F5A" w:rsidRPr="00CF6F5A" w:rsidRDefault="00CF6F5A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1EB4CC5B" w14:textId="77777777" w:rsidR="00F74239" w:rsidRDefault="00F74239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2B36F334" w14:textId="77777777" w:rsidR="00F74239" w:rsidRDefault="00F74239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4E165BE8" w14:textId="77777777" w:rsidR="00F74239" w:rsidRDefault="00F74239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44D2F5CF" w14:textId="77777777" w:rsidR="00F74239" w:rsidRDefault="00F74239" w:rsidP="00942333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4712F4A1" w14:textId="4AD0BC41" w:rsidR="006D48CA" w:rsidRDefault="00CF6F5A" w:rsidP="00942333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CF6F5A">
              <w:rPr>
                <w:rFonts w:ascii="Arial" w:eastAsia="Arial" w:hAnsi="Arial" w:cs="Arial"/>
                <w:i/>
                <w:color w:val="000000"/>
              </w:rPr>
              <w:t xml:space="preserve">Collaboratively designs facility-wide practices that optimize safe and healthy housing areas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5B9D6197" w14:textId="2549D899" w:rsidR="00D100E5" w:rsidRDefault="398A2313" w:rsidP="00E776D9">
            <w:pPr>
              <w:pStyle w:val="ListParagraph"/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6" w:hanging="270"/>
              <w:rPr>
                <w:rFonts w:ascii="Arial" w:hAnsi="Arial" w:cs="Arial"/>
                <w:color w:val="000000" w:themeColor="text1"/>
              </w:rPr>
            </w:pPr>
            <w:r w:rsidRPr="00942333">
              <w:rPr>
                <w:rFonts w:ascii="Arial" w:hAnsi="Arial" w:cs="Arial"/>
                <w:color w:val="000000" w:themeColor="text1"/>
              </w:rPr>
              <w:lastRenderedPageBreak/>
              <w:t xml:space="preserve">Works with correctional and medical leadership to design </w:t>
            </w:r>
            <w:r w:rsidR="00C265A6" w:rsidRPr="00942333">
              <w:rPr>
                <w:rFonts w:ascii="Arial" w:hAnsi="Arial" w:cs="Arial"/>
                <w:color w:val="000000" w:themeColor="text1"/>
              </w:rPr>
              <w:t>a</w:t>
            </w:r>
            <w:r w:rsidR="7121CBE0" w:rsidRPr="00942333">
              <w:rPr>
                <w:rFonts w:ascii="Arial" w:hAnsi="Arial" w:cs="Arial"/>
                <w:color w:val="000000" w:themeColor="text1"/>
              </w:rPr>
              <w:t xml:space="preserve"> methadone program </w:t>
            </w:r>
            <w:r w:rsidR="7A503C97" w:rsidRPr="00942333">
              <w:rPr>
                <w:rFonts w:ascii="Arial" w:hAnsi="Arial" w:cs="Arial"/>
                <w:color w:val="000000" w:themeColor="text1"/>
              </w:rPr>
              <w:t>in the facility</w:t>
            </w:r>
          </w:p>
          <w:p w14:paraId="3547BB63" w14:textId="77777777" w:rsidR="00902685" w:rsidRPr="00942333" w:rsidRDefault="00902685" w:rsidP="00902685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6"/>
              <w:rPr>
                <w:rFonts w:ascii="Arial" w:hAnsi="Arial" w:cs="Arial"/>
                <w:color w:val="000000" w:themeColor="text1"/>
              </w:rPr>
            </w:pPr>
          </w:p>
          <w:p w14:paraId="3AED26F9" w14:textId="77777777" w:rsidR="00D100E5" w:rsidRPr="003B7EB4" w:rsidRDefault="00D100E5" w:rsidP="00942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14:paraId="4208A13D" w14:textId="77777777" w:rsidR="007C0E07" w:rsidRDefault="00CD4D47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62"/>
              <w:rPr>
                <w:rFonts w:ascii="Arial" w:hAnsi="Arial" w:cs="Arial"/>
                <w:color w:val="000000"/>
              </w:rPr>
            </w:pPr>
            <w:r w:rsidRPr="54EFE4FF">
              <w:rPr>
                <w:rFonts w:ascii="Arial" w:hAnsi="Arial" w:cs="Arial"/>
                <w:color w:val="000000" w:themeColor="text1"/>
              </w:rPr>
              <w:t>C</w:t>
            </w:r>
            <w:r w:rsidR="102742AA" w:rsidRPr="54EFE4FF">
              <w:rPr>
                <w:rFonts w:ascii="Arial" w:hAnsi="Arial" w:cs="Arial"/>
                <w:color w:val="000000" w:themeColor="text1"/>
              </w:rPr>
              <w:t>reate</w:t>
            </w:r>
            <w:r w:rsidRPr="54EFE4FF">
              <w:rPr>
                <w:rFonts w:ascii="Arial" w:hAnsi="Arial" w:cs="Arial"/>
                <w:color w:val="000000" w:themeColor="text1"/>
              </w:rPr>
              <w:t>s</w:t>
            </w:r>
            <w:r w:rsidR="102742AA" w:rsidRPr="54EFE4FF">
              <w:rPr>
                <w:rFonts w:ascii="Arial" w:hAnsi="Arial" w:cs="Arial"/>
                <w:color w:val="000000" w:themeColor="text1"/>
              </w:rPr>
              <w:t xml:space="preserve"> a sleep hygiene protocol with custodial staff tha</w:t>
            </w:r>
            <w:r w:rsidR="653069C7" w:rsidRPr="54EFE4FF">
              <w:rPr>
                <w:rFonts w:ascii="Arial" w:hAnsi="Arial" w:cs="Arial"/>
                <w:color w:val="000000" w:themeColor="text1"/>
              </w:rPr>
              <w:t>t minimize</w:t>
            </w:r>
            <w:r w:rsidR="00013DD3">
              <w:rPr>
                <w:rFonts w:ascii="Arial" w:hAnsi="Arial" w:cs="Arial"/>
                <w:color w:val="000000" w:themeColor="text1"/>
              </w:rPr>
              <w:t>s</w:t>
            </w:r>
            <w:r w:rsidR="653069C7" w:rsidRPr="54EFE4FF">
              <w:rPr>
                <w:rFonts w:ascii="Arial" w:hAnsi="Arial" w:cs="Arial"/>
                <w:color w:val="000000" w:themeColor="text1"/>
              </w:rPr>
              <w:t xml:space="preserve"> environmental impact </w:t>
            </w:r>
            <w:r w:rsidR="00013DD3">
              <w:rPr>
                <w:rFonts w:ascii="Arial" w:hAnsi="Arial" w:cs="Arial"/>
                <w:color w:val="000000" w:themeColor="text1"/>
              </w:rPr>
              <w:t>of limited exercise and</w:t>
            </w:r>
            <w:r w:rsidR="653069C7" w:rsidRPr="54EFE4FF">
              <w:rPr>
                <w:rFonts w:ascii="Arial" w:hAnsi="Arial" w:cs="Arial"/>
                <w:color w:val="000000" w:themeColor="text1"/>
              </w:rPr>
              <w:t xml:space="preserve"> lights on/off on poor sleep </w:t>
            </w:r>
          </w:p>
          <w:p w14:paraId="48795E28" w14:textId="77777777" w:rsidR="002370F9" w:rsidRPr="002370F9" w:rsidRDefault="56313650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r w:rsidRPr="007C0E07">
              <w:rPr>
                <w:rFonts w:ascii="Arial" w:eastAsia="Arial" w:hAnsi="Arial" w:cs="Arial"/>
                <w:color w:val="000000" w:themeColor="text1"/>
              </w:rPr>
              <w:t>Works with security to introduce alternative exercise options for patients when lockdowns occur</w:t>
            </w:r>
            <w:r w:rsidR="006F78FC" w:rsidRPr="007C0E07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  <w:p w14:paraId="372181F9" w14:textId="7E52A49A" w:rsidR="006D48CA" w:rsidRPr="003B7EB4" w:rsidRDefault="002F1868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r w:rsidRPr="54EFE4FF">
              <w:rPr>
                <w:rFonts w:ascii="Arial" w:hAnsi="Arial" w:cs="Arial"/>
                <w:color w:val="000000" w:themeColor="text1"/>
              </w:rPr>
              <w:t>W</w:t>
            </w:r>
            <w:r w:rsidR="3EB6A3A3" w:rsidRPr="54EFE4FF">
              <w:rPr>
                <w:rFonts w:ascii="Arial" w:hAnsi="Arial" w:cs="Arial"/>
                <w:color w:val="000000" w:themeColor="text1"/>
              </w:rPr>
              <w:t>ork</w:t>
            </w:r>
            <w:r w:rsidRPr="54EFE4FF">
              <w:rPr>
                <w:rFonts w:ascii="Arial" w:hAnsi="Arial" w:cs="Arial"/>
                <w:color w:val="000000" w:themeColor="text1"/>
              </w:rPr>
              <w:t>s</w:t>
            </w:r>
            <w:r w:rsidR="3EB6A3A3" w:rsidRPr="54EFE4FF">
              <w:rPr>
                <w:rFonts w:ascii="Arial" w:hAnsi="Arial" w:cs="Arial"/>
                <w:color w:val="000000" w:themeColor="text1"/>
              </w:rPr>
              <w:t xml:space="preserve"> to reduce solitary confinement</w:t>
            </w:r>
            <w:r w:rsidR="00AB3EF3">
              <w:rPr>
                <w:rFonts w:ascii="Arial" w:hAnsi="Arial" w:cs="Arial"/>
                <w:color w:val="000000" w:themeColor="text1"/>
              </w:rPr>
              <w:t xml:space="preserve">, </w:t>
            </w:r>
            <w:r w:rsidR="6BB2A661" w:rsidRPr="54EFE4FF">
              <w:rPr>
                <w:rFonts w:ascii="Arial" w:hAnsi="Arial" w:cs="Arial"/>
                <w:color w:val="000000" w:themeColor="text1"/>
              </w:rPr>
              <w:t>advocate</w:t>
            </w:r>
            <w:r w:rsidR="00AB3EF3">
              <w:rPr>
                <w:rFonts w:ascii="Arial" w:hAnsi="Arial" w:cs="Arial"/>
                <w:color w:val="000000" w:themeColor="text1"/>
              </w:rPr>
              <w:t>s</w:t>
            </w:r>
            <w:r w:rsidR="6BB2A661" w:rsidRPr="54EFE4FF">
              <w:rPr>
                <w:rFonts w:ascii="Arial" w:hAnsi="Arial" w:cs="Arial"/>
                <w:color w:val="000000" w:themeColor="text1"/>
              </w:rPr>
              <w:t xml:space="preserve"> for </w:t>
            </w:r>
            <w:r w:rsidR="00EF5EF9">
              <w:rPr>
                <w:rFonts w:ascii="Arial" w:hAnsi="Arial" w:cs="Arial"/>
                <w:color w:val="000000" w:themeColor="text1"/>
              </w:rPr>
              <w:t>getting</w:t>
            </w:r>
            <w:r w:rsidR="00AB3EF3">
              <w:rPr>
                <w:rFonts w:ascii="Arial" w:hAnsi="Arial" w:cs="Arial"/>
                <w:color w:val="000000" w:themeColor="text1"/>
              </w:rPr>
              <w:t xml:space="preserve"> rid of dry cells </w:t>
            </w:r>
            <w:r w:rsidR="00917A46">
              <w:rPr>
                <w:rFonts w:ascii="Arial" w:hAnsi="Arial" w:cs="Arial"/>
                <w:color w:val="000000" w:themeColor="text1"/>
              </w:rPr>
              <w:t xml:space="preserve">for a </w:t>
            </w:r>
            <w:r w:rsidR="6B1F53D1" w:rsidRPr="54EFE4FF">
              <w:rPr>
                <w:rFonts w:ascii="Arial" w:hAnsi="Arial" w:cs="Arial"/>
                <w:color w:val="000000" w:themeColor="text1"/>
              </w:rPr>
              <w:t>healthier and more person-centered approach to suicide prevention</w:t>
            </w:r>
            <w:r w:rsidR="00AB3EF3">
              <w:rPr>
                <w:rFonts w:ascii="Arial" w:hAnsi="Arial" w:cs="Arial"/>
                <w:color w:val="000000" w:themeColor="text1"/>
              </w:rPr>
              <w:t>, and</w:t>
            </w:r>
            <w:r w:rsidR="31D3A840" w:rsidRPr="54EFE4FF">
              <w:rPr>
                <w:rFonts w:ascii="Arial" w:hAnsi="Arial" w:cs="Arial"/>
                <w:color w:val="000000" w:themeColor="text1"/>
              </w:rPr>
              <w:t xml:space="preserve"> participate</w:t>
            </w:r>
            <w:r w:rsidR="00AB3EF3">
              <w:rPr>
                <w:rFonts w:ascii="Arial" w:hAnsi="Arial" w:cs="Arial"/>
                <w:color w:val="000000" w:themeColor="text1"/>
              </w:rPr>
              <w:t>s</w:t>
            </w:r>
            <w:r w:rsidR="31D3A840" w:rsidRPr="54EFE4FF">
              <w:rPr>
                <w:rFonts w:ascii="Arial" w:hAnsi="Arial" w:cs="Arial"/>
                <w:color w:val="000000" w:themeColor="text1"/>
              </w:rPr>
              <w:t xml:space="preserve"> in facility-</w:t>
            </w:r>
            <w:proofErr w:type="gramStart"/>
            <w:r w:rsidR="31D3A840" w:rsidRPr="54EFE4FF">
              <w:rPr>
                <w:rFonts w:ascii="Arial" w:hAnsi="Arial" w:cs="Arial"/>
                <w:color w:val="000000" w:themeColor="text1"/>
              </w:rPr>
              <w:t>wide program</w:t>
            </w:r>
            <w:proofErr w:type="gramEnd"/>
            <w:r w:rsidR="31D3A840" w:rsidRPr="54EFE4FF">
              <w:rPr>
                <w:rFonts w:ascii="Arial" w:hAnsi="Arial" w:cs="Arial"/>
                <w:color w:val="000000" w:themeColor="text1"/>
              </w:rPr>
              <w:t xml:space="preserve"> development meetings</w:t>
            </w:r>
          </w:p>
          <w:p w14:paraId="22FD54EB" w14:textId="12DE1AC5" w:rsidR="00A135DD" w:rsidRPr="00A135DD" w:rsidRDefault="59F0ECF3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proofErr w:type="gramStart"/>
            <w:r w:rsidRPr="00505AC7">
              <w:rPr>
                <w:rFonts w:ascii="Arial" w:eastAsia="Arial" w:hAnsi="Arial" w:cs="Arial"/>
                <w:color w:val="000000" w:themeColor="text1"/>
              </w:rPr>
              <w:t>Collaborate</w:t>
            </w:r>
            <w:r w:rsidR="01F5F0BC" w:rsidRPr="00505AC7">
              <w:rPr>
                <w:rFonts w:ascii="Arial" w:eastAsia="Arial" w:hAnsi="Arial" w:cs="Arial"/>
                <w:color w:val="000000" w:themeColor="text1"/>
              </w:rPr>
              <w:t>s</w:t>
            </w:r>
            <w:proofErr w:type="gramEnd"/>
            <w:r w:rsidR="00674E8E" w:rsidRPr="00505AC7">
              <w:rPr>
                <w:rFonts w:ascii="Arial" w:eastAsia="Arial" w:hAnsi="Arial" w:cs="Arial"/>
                <w:color w:val="000000" w:themeColor="text1"/>
              </w:rPr>
              <w:t xml:space="preserve"> with others</w:t>
            </w:r>
            <w:r w:rsidR="00473D72" w:rsidRPr="00505AC7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674E8E" w:rsidRPr="00505AC7">
              <w:rPr>
                <w:rFonts w:ascii="Arial" w:eastAsia="Arial" w:hAnsi="Arial" w:cs="Arial"/>
                <w:color w:val="000000" w:themeColor="text1"/>
              </w:rPr>
              <w:t>to d</w:t>
            </w:r>
            <w:r w:rsidR="3A636F3A" w:rsidRPr="00505AC7">
              <w:rPr>
                <w:rFonts w:ascii="Arial" w:eastAsia="Arial" w:hAnsi="Arial" w:cs="Arial"/>
                <w:color w:val="000000" w:themeColor="text1"/>
              </w:rPr>
              <w:t>evelop</w:t>
            </w:r>
            <w:r w:rsidR="3A636F3A" w:rsidRPr="54EFE4FF">
              <w:rPr>
                <w:rFonts w:ascii="Arial" w:eastAsia="Arial" w:hAnsi="Arial" w:cs="Arial"/>
                <w:color w:val="000000" w:themeColor="text1"/>
              </w:rPr>
              <w:t xml:space="preserve"> use</w:t>
            </w:r>
            <w:r w:rsidR="00A034BD">
              <w:rPr>
                <w:rFonts w:ascii="Arial" w:eastAsia="Arial" w:hAnsi="Arial" w:cs="Arial"/>
                <w:color w:val="000000" w:themeColor="text1"/>
              </w:rPr>
              <w:t>-</w:t>
            </w:r>
            <w:r w:rsidR="3A636F3A" w:rsidRPr="54EFE4FF">
              <w:rPr>
                <w:rFonts w:ascii="Arial" w:eastAsia="Arial" w:hAnsi="Arial" w:cs="Arial"/>
                <w:color w:val="000000" w:themeColor="text1"/>
              </w:rPr>
              <w:t>of</w:t>
            </w:r>
            <w:r w:rsidR="00A034BD">
              <w:rPr>
                <w:rFonts w:ascii="Arial" w:eastAsia="Arial" w:hAnsi="Arial" w:cs="Arial"/>
                <w:color w:val="000000" w:themeColor="text1"/>
              </w:rPr>
              <w:t>-</w:t>
            </w:r>
            <w:r w:rsidR="3A636F3A" w:rsidRPr="54EFE4FF">
              <w:rPr>
                <w:rFonts w:ascii="Arial" w:eastAsia="Arial" w:hAnsi="Arial" w:cs="Arial"/>
                <w:color w:val="000000" w:themeColor="text1"/>
              </w:rPr>
              <w:t>force guidance for security and medical personnel to understand the risk to patients, and ways to decrease risk</w:t>
            </w:r>
          </w:p>
          <w:p w14:paraId="1FA61030" w14:textId="04AE1F87" w:rsidR="006D48CA" w:rsidRPr="00AF669C" w:rsidRDefault="3A636F3A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r w:rsidRPr="54EFE4FF">
              <w:rPr>
                <w:rFonts w:ascii="Arial" w:eastAsia="Arial" w:hAnsi="Arial" w:cs="Arial"/>
                <w:color w:val="000000" w:themeColor="text1"/>
              </w:rPr>
              <w:lastRenderedPageBreak/>
              <w:t xml:space="preserve">Reviews policies </w:t>
            </w:r>
            <w:r w:rsidR="00473D72">
              <w:rPr>
                <w:rFonts w:ascii="Arial" w:eastAsia="Arial" w:hAnsi="Arial" w:cs="Arial"/>
                <w:color w:val="000000" w:themeColor="text1"/>
              </w:rPr>
              <w:t xml:space="preserve">and case law </w:t>
            </w:r>
            <w:r w:rsidRPr="54EFE4FF">
              <w:rPr>
                <w:rFonts w:ascii="Arial" w:eastAsia="Arial" w:hAnsi="Arial" w:cs="Arial"/>
                <w:color w:val="000000" w:themeColor="text1"/>
              </w:rPr>
              <w:t xml:space="preserve">regarding use of force and medical/behavioral health response to ensure that </w:t>
            </w:r>
            <w:r w:rsidR="00312227">
              <w:rPr>
                <w:rFonts w:ascii="Arial" w:eastAsia="Arial" w:hAnsi="Arial" w:cs="Arial"/>
                <w:color w:val="000000" w:themeColor="text1"/>
              </w:rPr>
              <w:t>health care</w:t>
            </w:r>
            <w:r w:rsidRPr="54EFE4FF">
              <w:rPr>
                <w:rFonts w:ascii="Arial" w:eastAsia="Arial" w:hAnsi="Arial" w:cs="Arial"/>
                <w:color w:val="000000" w:themeColor="text1"/>
              </w:rPr>
              <w:t xml:space="preserve"> needs are addressed, both pre</w:t>
            </w:r>
            <w:r w:rsidR="00F74239">
              <w:rPr>
                <w:rFonts w:ascii="Arial" w:eastAsia="Arial" w:hAnsi="Arial" w:cs="Arial"/>
                <w:color w:val="000000" w:themeColor="text1"/>
              </w:rPr>
              <w:t>-</w:t>
            </w:r>
            <w:r w:rsidRPr="54EFE4FF">
              <w:rPr>
                <w:rFonts w:ascii="Arial" w:eastAsia="Arial" w:hAnsi="Arial" w:cs="Arial"/>
                <w:color w:val="000000" w:themeColor="text1"/>
              </w:rPr>
              <w:t xml:space="preserve"> and post</w:t>
            </w:r>
            <w:r w:rsidR="00F74239">
              <w:rPr>
                <w:rFonts w:ascii="Arial" w:eastAsia="Arial" w:hAnsi="Arial" w:cs="Arial"/>
                <w:color w:val="000000" w:themeColor="text1"/>
              </w:rPr>
              <w:t>-</w:t>
            </w:r>
            <w:r w:rsidRPr="54EFE4FF">
              <w:rPr>
                <w:rFonts w:ascii="Arial" w:eastAsia="Arial" w:hAnsi="Arial" w:cs="Arial"/>
                <w:color w:val="000000" w:themeColor="text1"/>
              </w:rPr>
              <w:t>use of force</w:t>
            </w:r>
          </w:p>
          <w:p w14:paraId="1E2E7089" w14:textId="0EAB9DAB" w:rsidR="006D48CA" w:rsidRPr="003B7EB4" w:rsidRDefault="006D48CA" w:rsidP="00942333">
            <w:pPr>
              <w:pStyle w:val="ListParagraph"/>
              <w:spacing w:after="0" w:line="240" w:lineRule="auto"/>
              <w:ind w:left="0"/>
              <w:rPr>
                <w:rFonts w:ascii="Arial" w:eastAsia="Arial" w:hAnsi="Arial" w:cs="Arial"/>
                <w:color w:val="000000" w:themeColor="text1"/>
              </w:rPr>
            </w:pPr>
          </w:p>
          <w:p w14:paraId="4B9CF5B6" w14:textId="6DDF8998" w:rsidR="006D48CA" w:rsidRPr="003B7EB4" w:rsidRDefault="002F1868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  <w:color w:val="000000" w:themeColor="text1"/>
              </w:rPr>
            </w:pPr>
            <w:r w:rsidRPr="54EFE4FF">
              <w:rPr>
                <w:rFonts w:ascii="Arial" w:hAnsi="Arial" w:cs="Arial"/>
                <w:color w:val="000000" w:themeColor="text1"/>
              </w:rPr>
              <w:t>D</w:t>
            </w:r>
            <w:r w:rsidR="173BF07A" w:rsidRPr="54EFE4FF">
              <w:rPr>
                <w:rFonts w:ascii="Arial" w:hAnsi="Arial" w:cs="Arial"/>
                <w:color w:val="000000" w:themeColor="text1"/>
              </w:rPr>
              <w:t>esign</w:t>
            </w:r>
            <w:r w:rsidRPr="54EFE4FF">
              <w:rPr>
                <w:rFonts w:ascii="Arial" w:hAnsi="Arial" w:cs="Arial"/>
                <w:color w:val="000000" w:themeColor="text1"/>
              </w:rPr>
              <w:t>s</w:t>
            </w:r>
            <w:r w:rsidR="173BF07A" w:rsidRPr="54EFE4FF">
              <w:rPr>
                <w:rFonts w:ascii="Arial" w:hAnsi="Arial" w:cs="Arial"/>
                <w:color w:val="000000" w:themeColor="text1"/>
              </w:rPr>
              <w:t xml:space="preserve"> specialty housing areas for certain health conditions that allow for more flexible </w:t>
            </w:r>
            <w:r w:rsidR="00312227">
              <w:rPr>
                <w:rFonts w:ascii="Arial" w:hAnsi="Arial" w:cs="Arial"/>
                <w:color w:val="000000" w:themeColor="text1"/>
              </w:rPr>
              <w:t>health care</w:t>
            </w:r>
            <w:r w:rsidR="173BF07A" w:rsidRPr="54EFE4FF">
              <w:rPr>
                <w:rFonts w:ascii="Arial" w:hAnsi="Arial" w:cs="Arial"/>
                <w:color w:val="000000" w:themeColor="text1"/>
              </w:rPr>
              <w:t>-related practices;</w:t>
            </w:r>
            <w:r w:rsidR="4CC72DDA" w:rsidRPr="54EFE4FF">
              <w:rPr>
                <w:rFonts w:ascii="Arial" w:hAnsi="Arial" w:cs="Arial"/>
                <w:color w:val="000000" w:themeColor="text1"/>
              </w:rPr>
              <w:t xml:space="preserve"> design</w:t>
            </w:r>
            <w:r w:rsidR="00F74239">
              <w:rPr>
                <w:rFonts w:ascii="Arial" w:hAnsi="Arial" w:cs="Arial"/>
                <w:color w:val="000000" w:themeColor="text1"/>
              </w:rPr>
              <w:t>s</w:t>
            </w:r>
            <w:r w:rsidR="4CC72DDA" w:rsidRPr="54EFE4FF">
              <w:rPr>
                <w:rFonts w:ascii="Arial" w:hAnsi="Arial" w:cs="Arial"/>
                <w:color w:val="000000" w:themeColor="text1"/>
              </w:rPr>
              <w:t xml:space="preserve"> program housing areas that look as much as possible li</w:t>
            </w:r>
            <w:r w:rsidR="1FB6D2A5" w:rsidRPr="54EFE4FF">
              <w:rPr>
                <w:rFonts w:ascii="Arial" w:hAnsi="Arial" w:cs="Arial"/>
                <w:color w:val="000000" w:themeColor="text1"/>
              </w:rPr>
              <w:t>ke treatment units instead of carceral settings</w:t>
            </w:r>
          </w:p>
          <w:p w14:paraId="025526B3" w14:textId="46CD158E" w:rsidR="006D48CA" w:rsidRPr="003B7EB4" w:rsidRDefault="00FE070F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6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D</w:t>
            </w:r>
            <w:r w:rsidR="4E5E46D9" w:rsidRPr="54EFE4FF">
              <w:rPr>
                <w:rFonts w:ascii="Arial" w:eastAsia="Arial" w:hAnsi="Arial" w:cs="Arial"/>
                <w:color w:val="000000" w:themeColor="text1"/>
              </w:rPr>
              <w:t>esign</w:t>
            </w:r>
            <w:r>
              <w:rPr>
                <w:rFonts w:ascii="Arial" w:eastAsia="Arial" w:hAnsi="Arial" w:cs="Arial"/>
                <w:color w:val="000000" w:themeColor="text1"/>
              </w:rPr>
              <w:t>s</w:t>
            </w:r>
            <w:r w:rsidR="4E5E46D9" w:rsidRPr="54EFE4FF">
              <w:rPr>
                <w:rFonts w:ascii="Arial" w:eastAsia="Arial" w:hAnsi="Arial" w:cs="Arial"/>
                <w:color w:val="000000" w:themeColor="text1"/>
              </w:rPr>
              <w:t xml:space="preserve"> housing frameworks and programmatic environments that support medical and mental health needs while maintaining institutional safety</w:t>
            </w:r>
          </w:p>
        </w:tc>
      </w:tr>
      <w:tr w:rsidR="006D48CA" w14:paraId="01FF6EE1" w14:textId="77777777" w:rsidTr="001075E6">
        <w:tc>
          <w:tcPr>
            <w:tcW w:w="4950" w:type="dxa"/>
            <w:shd w:val="clear" w:color="auto" w:fill="FFD965"/>
          </w:tcPr>
          <w:p w14:paraId="60D01B7A" w14:textId="77777777" w:rsidR="006D48CA" w:rsidRDefault="006D48CA" w:rsidP="00942333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7D92089E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>Dashboards on quality and safety metrics</w:t>
            </w:r>
          </w:p>
          <w:p w14:paraId="66618E08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 xml:space="preserve">Direct observation </w:t>
            </w:r>
          </w:p>
          <w:p w14:paraId="4792B3D4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E-module multiple choice tests</w:t>
            </w:r>
          </w:p>
          <w:p w14:paraId="6209AD92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Medical record (chart) audit</w:t>
            </w:r>
          </w:p>
          <w:p w14:paraId="2854A6E9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Multisource feedback</w:t>
            </w:r>
          </w:p>
          <w:p w14:paraId="52940F8F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Portfolio</w:t>
            </w:r>
          </w:p>
          <w:p w14:paraId="1525D5C4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Reflection</w:t>
            </w:r>
          </w:p>
          <w:p w14:paraId="4BE3ECC7" w14:textId="62C3872A" w:rsidR="006D48CA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Simulation</w:t>
            </w:r>
          </w:p>
        </w:tc>
      </w:tr>
      <w:tr w:rsidR="006D48CA" w14:paraId="7E5F1D83" w14:textId="77777777" w:rsidTr="369BDE3C">
        <w:tc>
          <w:tcPr>
            <w:tcW w:w="4950" w:type="dxa"/>
            <w:shd w:val="clear" w:color="auto" w:fill="8DB3E2" w:themeFill="text2" w:themeFillTint="66"/>
          </w:tcPr>
          <w:p w14:paraId="3F4D6662" w14:textId="77777777" w:rsidR="006D48CA" w:rsidRDefault="006D48CA" w:rsidP="00942333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175DA3BC" w14:textId="77777777" w:rsidR="006D48CA" w:rsidRDefault="006D48CA" w:rsidP="00E776D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2"/>
              <w:rPr>
                <w:color w:val="000000"/>
              </w:rPr>
            </w:pPr>
          </w:p>
        </w:tc>
      </w:tr>
      <w:tr w:rsidR="006D48CA" w14:paraId="4DD98FB7" w14:textId="77777777" w:rsidTr="001075E6">
        <w:tc>
          <w:tcPr>
            <w:tcW w:w="4950" w:type="dxa"/>
            <w:shd w:val="clear" w:color="auto" w:fill="A8D08D"/>
          </w:tcPr>
          <w:p w14:paraId="21FC2FF7" w14:textId="77777777" w:rsidR="006D48CA" w:rsidRDefault="006D48CA" w:rsidP="00942333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7A40E9C9" w14:textId="21C73765" w:rsidR="00C222B2" w:rsidRDefault="00C222B2" w:rsidP="00E776D9">
            <w:pPr>
              <w:pStyle w:val="ListParagraph"/>
              <w:numPr>
                <w:ilvl w:val="0"/>
                <w:numId w:val="12"/>
              </w:numPr>
              <w:ind w:left="166" w:hanging="180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>Chicago Beyond. 2024. “Do I Have the Right to Feel Safe</w:t>
            </w:r>
            <w:r w:rsidR="00844DCA">
              <w:rPr>
                <w:rFonts w:ascii="Arial" w:hAnsi="Arial" w:cs="Arial"/>
                <w:color w:val="000000"/>
              </w:rPr>
              <w:t>?</w:t>
            </w:r>
            <w:r>
              <w:rPr>
                <w:rFonts w:ascii="Arial" w:hAnsi="Arial" w:cs="Arial"/>
                <w:color w:val="000000"/>
              </w:rPr>
              <w:t xml:space="preserve"> A Vision for Holistic Safety in Corrections.” Accessed June 2026. </w:t>
            </w:r>
            <w:hyperlink r:id="rId22" w:history="1">
              <w:r>
                <w:rPr>
                  <w:rStyle w:val="Hyperlink"/>
                  <w:rFonts w:ascii="Arial" w:hAnsi="Arial" w:cs="Arial"/>
                </w:rPr>
                <w:t>https://wp.chicagobeyond.org/wp-content/uploads/2024/09/Do-I-Have-The-Right-To-Feel-Safe-2024-Edition.pdf</w:t>
              </w:r>
            </w:hyperlink>
            <w:r>
              <w:rPr>
                <w:rFonts w:ascii="Arial" w:hAnsi="Arial" w:cs="Arial"/>
                <w:color w:val="000000"/>
              </w:rPr>
              <w:t xml:space="preserve"> (link current as of </w:t>
            </w:r>
            <w:r w:rsidR="0062493E">
              <w:rPr>
                <w:rFonts w:ascii="Arial" w:hAnsi="Arial" w:cs="Arial"/>
                <w:color w:val="000000"/>
              </w:rPr>
              <w:t xml:space="preserve">August </w:t>
            </w:r>
            <w:r>
              <w:rPr>
                <w:rFonts w:ascii="Arial" w:hAnsi="Arial" w:cs="Arial"/>
                <w:color w:val="000000"/>
              </w:rPr>
              <w:t>2026).</w:t>
            </w:r>
          </w:p>
          <w:p w14:paraId="2755CE30" w14:textId="234E22D9" w:rsidR="00C222B2" w:rsidRDefault="00C222B2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 xml:space="preserve">Tamburello, Anthony, Joseph Penn, Elizabeth Ford, Michael K. Champion, Graham Glancy, Jeffrey Metzner, et al. 2022. “The American Academy of Psychiatry and the Law Practice Resource for Prescribing in Corrections.” </w:t>
            </w:r>
            <w:r>
              <w:rPr>
                <w:rFonts w:ascii="Arial" w:hAnsi="Arial" w:cs="Arial"/>
                <w:i/>
                <w:iCs/>
                <w:color w:val="000000"/>
              </w:rPr>
              <w:t>Journal of the American Academy of Psychiatry and the Law Online</w:t>
            </w:r>
            <w:r>
              <w:rPr>
                <w:rFonts w:ascii="Arial" w:hAnsi="Arial" w:cs="Arial"/>
                <w:color w:val="000000"/>
              </w:rPr>
              <w:t xml:space="preserve"> 50 (4): 636–637. </w:t>
            </w:r>
            <w:proofErr w:type="spellStart"/>
            <w:r w:rsidR="00886E53" w:rsidRPr="00886E53">
              <w:rPr>
                <w:rFonts w:ascii="Arial" w:hAnsi="Arial" w:cs="Arial"/>
                <w:color w:val="000000"/>
              </w:rPr>
              <w:t>doi</w:t>
            </w:r>
            <w:proofErr w:type="spellEnd"/>
            <w:r w:rsidR="00886E53" w:rsidRPr="00886E53">
              <w:rPr>
                <w:rFonts w:ascii="Arial" w:hAnsi="Arial" w:cs="Arial"/>
                <w:color w:val="000000"/>
              </w:rPr>
              <w:t>: 10.29158/JAAPL.220081-22</w:t>
            </w:r>
            <w:r>
              <w:rPr>
                <w:rFonts w:ascii="Arial" w:hAnsi="Arial" w:cs="Arial"/>
                <w:color w:val="000000"/>
              </w:rPr>
              <w:t>.</w:t>
            </w:r>
          </w:p>
          <w:p w14:paraId="62C8D67E" w14:textId="1485609B" w:rsidR="006D48CA" w:rsidRPr="00DF3A85" w:rsidRDefault="00C222B2" w:rsidP="00E776D9">
            <w:pPr>
              <w:pStyle w:val="ListParagraph"/>
              <w:numPr>
                <w:ilvl w:val="0"/>
                <w:numId w:val="12"/>
              </w:numPr>
              <w:ind w:left="166" w:hanging="180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Tapia, Nneka Jones. 2023. “Instilling Holistic Safety: How We Can Reimagine Our Approach Toward Safety in Corrections.” Webinar. </w:t>
            </w:r>
            <w:r w:rsidRPr="00AD64D6">
              <w:rPr>
                <w:rFonts w:ascii="Arial" w:hAnsi="Arial" w:cs="Arial"/>
                <w:i/>
                <w:color w:val="000000"/>
              </w:rPr>
              <w:t>National Institute of Corrections</w:t>
            </w:r>
            <w:r>
              <w:rPr>
                <w:rFonts w:ascii="Arial" w:hAnsi="Arial" w:cs="Arial"/>
                <w:color w:val="000000"/>
              </w:rPr>
              <w:t xml:space="preserve">. Accessed June 2026. </w:t>
            </w:r>
            <w:hyperlink r:id="rId23" w:history="1">
              <w:r>
                <w:rPr>
                  <w:rStyle w:val="Hyperlink"/>
                  <w:rFonts w:ascii="Arial" w:hAnsi="Arial" w:cs="Arial"/>
                </w:rPr>
                <w:t>https://nicic.gov/resources/nic-library/webinars-broadcasts/instilling-holistic-safety-how-we-can-reimagine-our</w:t>
              </w:r>
            </w:hyperlink>
            <w:r>
              <w:rPr>
                <w:rFonts w:ascii="Arial" w:hAnsi="Arial" w:cs="Arial"/>
                <w:color w:val="000000"/>
              </w:rPr>
              <w:t>.</w:t>
            </w:r>
          </w:p>
        </w:tc>
      </w:tr>
    </w:tbl>
    <w:p w14:paraId="1CD7F8B4" w14:textId="35F17576" w:rsidR="00657295" w:rsidRDefault="00657295" w:rsidP="00844BA2">
      <w:pPr>
        <w:spacing w:after="0" w:line="240" w:lineRule="auto"/>
        <w:rPr>
          <w:rFonts w:ascii="Arial" w:eastAsia="Arial" w:hAnsi="Arial" w:cs="Arial"/>
        </w:rPr>
      </w:pPr>
    </w:p>
    <w:p w14:paraId="0B33F242" w14:textId="77777777" w:rsidR="00657295" w:rsidRDefault="00657295" w:rsidP="00844BA2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657433BB" w14:textId="77777777" w:rsidR="006D48CA" w:rsidRDefault="006D48CA" w:rsidP="00844BA2">
      <w:pPr>
        <w:spacing w:after="0" w:line="240" w:lineRule="auto"/>
        <w:rPr>
          <w:rFonts w:ascii="Arial" w:eastAsia="Arial" w:hAnsi="Arial" w:cs="Arial"/>
        </w:rPr>
      </w:pP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B40028" w14:paraId="61921156" w14:textId="77777777" w:rsidTr="085BF039">
        <w:trPr>
          <w:trHeight w:val="760"/>
        </w:trPr>
        <w:tc>
          <w:tcPr>
            <w:tcW w:w="14125" w:type="dxa"/>
            <w:gridSpan w:val="2"/>
            <w:shd w:val="clear" w:color="auto" w:fill="9CC3E5"/>
          </w:tcPr>
          <w:p w14:paraId="3AF49E4C" w14:textId="77777777" w:rsidR="005203A1" w:rsidRDefault="005203A1" w:rsidP="0097180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005203A1">
              <w:rPr>
                <w:rFonts w:ascii="Arial" w:eastAsia="Arial" w:hAnsi="Arial" w:cs="Arial"/>
                <w:b/>
              </w:rPr>
              <w:t xml:space="preserve">Patient Care 4: Infectious Disease of Public Health Significance in Carceral Settings  </w:t>
            </w:r>
          </w:p>
          <w:p w14:paraId="448C9DE4" w14:textId="51B76352" w:rsidR="00B40028" w:rsidRDefault="00B40028" w:rsidP="0097180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</w:rPr>
            </w:pPr>
            <w:r w:rsidRPr="2776C820">
              <w:rPr>
                <w:rFonts w:ascii="Arial" w:eastAsia="Arial" w:hAnsi="Arial" w:cs="Arial"/>
                <w:b/>
                <w:bCs/>
              </w:rPr>
              <w:t>Overall Intent:</w:t>
            </w:r>
            <w:r w:rsidRPr="2776C820">
              <w:rPr>
                <w:rFonts w:ascii="Arial" w:eastAsia="Arial" w:hAnsi="Arial" w:cs="Arial"/>
              </w:rPr>
              <w:t xml:space="preserve"> </w:t>
            </w:r>
            <w:r w:rsidR="00971802">
              <w:rPr>
                <w:rFonts w:ascii="Arial" w:eastAsia="Arial" w:hAnsi="Arial" w:cs="Arial"/>
              </w:rPr>
              <w:t>To l</w:t>
            </w:r>
            <w:r w:rsidR="5B0C937A" w:rsidRPr="2776C820">
              <w:rPr>
                <w:rFonts w:ascii="Arial" w:eastAsia="Arial" w:hAnsi="Arial" w:cs="Arial"/>
              </w:rPr>
              <w:t>earn how to manage health outbreaks in settings where patients cannot leave</w:t>
            </w:r>
            <w:r w:rsidR="00EE194A">
              <w:rPr>
                <w:rFonts w:ascii="Arial" w:eastAsia="Arial" w:hAnsi="Arial" w:cs="Arial"/>
              </w:rPr>
              <w:t>.</w:t>
            </w:r>
          </w:p>
        </w:tc>
      </w:tr>
      <w:tr w:rsidR="00B40028" w14:paraId="424171E0" w14:textId="77777777" w:rsidTr="085BF039">
        <w:tc>
          <w:tcPr>
            <w:tcW w:w="4950" w:type="dxa"/>
            <w:shd w:val="clear" w:color="auto" w:fill="FAC090"/>
          </w:tcPr>
          <w:p w14:paraId="3BB00475" w14:textId="77777777" w:rsidR="00B40028" w:rsidRDefault="00B40028" w:rsidP="0097180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C090"/>
          </w:tcPr>
          <w:p w14:paraId="6AA7CBC7" w14:textId="77777777" w:rsidR="00B40028" w:rsidRDefault="00B40028" w:rsidP="0097180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B40028" w14:paraId="4B011583" w14:textId="77777777" w:rsidTr="00684F4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7EE49A78" w14:textId="77777777" w:rsidR="0044452D" w:rsidRPr="0044452D" w:rsidRDefault="00B40028" w:rsidP="0097180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iCs/>
                <w:color w:val="000000"/>
              </w:rPr>
              <w:t xml:space="preserve"> </w:t>
            </w:r>
            <w:r w:rsidRPr="002F1868">
              <w:rPr>
                <w:rFonts w:ascii="Arial" w:eastAsia="Arial" w:hAnsi="Arial" w:cs="Arial"/>
                <w:b/>
                <w:bCs/>
                <w:iCs/>
                <w:color w:val="000000"/>
              </w:rPr>
              <w:t>1</w:t>
            </w:r>
            <w:r w:rsidR="002F1868"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r w:rsidR="0044452D" w:rsidRPr="0044452D">
              <w:rPr>
                <w:rFonts w:ascii="Arial" w:eastAsia="Arial" w:hAnsi="Arial" w:cs="Arial"/>
                <w:i/>
                <w:color w:val="000000"/>
              </w:rPr>
              <w:t xml:space="preserve">Performs a </w:t>
            </w:r>
            <w:proofErr w:type="gramStart"/>
            <w:r w:rsidR="0044452D" w:rsidRPr="0044452D">
              <w:rPr>
                <w:rFonts w:ascii="Arial" w:eastAsia="Arial" w:hAnsi="Arial" w:cs="Arial"/>
                <w:i/>
                <w:color w:val="000000"/>
              </w:rPr>
              <w:t>facilities</w:t>
            </w:r>
            <w:proofErr w:type="gramEnd"/>
            <w:r w:rsidR="0044452D" w:rsidRPr="0044452D">
              <w:rPr>
                <w:rFonts w:ascii="Arial" w:eastAsia="Arial" w:hAnsi="Arial" w:cs="Arial"/>
                <w:i/>
                <w:color w:val="000000"/>
              </w:rPr>
              <w:t xml:space="preserve"> needs assessment</w:t>
            </w:r>
          </w:p>
          <w:p w14:paraId="2306DCB7" w14:textId="77777777" w:rsidR="0044452D" w:rsidRPr="0044452D" w:rsidRDefault="0044452D" w:rsidP="0097180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94E1A57" w14:textId="77777777" w:rsidR="0044452D" w:rsidRPr="0044452D" w:rsidRDefault="0044452D" w:rsidP="0097180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24556ED9" w14:textId="77777777" w:rsidR="0044452D" w:rsidRPr="0044452D" w:rsidRDefault="0044452D" w:rsidP="0097180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7C8A3C3E" w14:textId="77777777" w:rsidR="0044452D" w:rsidRPr="0044452D" w:rsidRDefault="0044452D" w:rsidP="0097180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63BA7D62" w14:textId="5E360651" w:rsidR="00B40028" w:rsidRPr="00781C35" w:rsidRDefault="0044452D" w:rsidP="00971802">
            <w:pPr>
              <w:spacing w:after="0" w:line="240" w:lineRule="auto"/>
              <w:rPr>
                <w:rFonts w:ascii="Arial" w:eastAsia="Arial" w:hAnsi="Arial" w:cs="Arial"/>
                <w:iCs/>
                <w:color w:val="000000"/>
              </w:rPr>
            </w:pPr>
            <w:r w:rsidRPr="0044452D">
              <w:rPr>
                <w:rFonts w:ascii="Arial" w:eastAsia="Arial" w:hAnsi="Arial" w:cs="Arial"/>
                <w:i/>
                <w:color w:val="000000"/>
              </w:rPr>
              <w:t>Identifies common methods for preventing the transmission of infectious diseases, and environmental, health, and behavioral risk factors that increase patient vulnerability to infectious diseases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76D4FCEA" w14:textId="77777777" w:rsidR="007D7BD6" w:rsidRDefault="007D7BD6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6" w:hanging="15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Demonstrates knowledge of common carceral infectious diseases </w:t>
            </w:r>
          </w:p>
          <w:p w14:paraId="251FDEAF" w14:textId="13FA7207" w:rsidR="00C4345F" w:rsidRDefault="00906657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6" w:hanging="15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List</w:t>
            </w:r>
            <w:r w:rsidR="005A45B5">
              <w:rPr>
                <w:rFonts w:ascii="Arial" w:eastAsia="Arial" w:hAnsi="Arial" w:cs="Arial"/>
              </w:rPr>
              <w:t xml:space="preserve">s where the isolation cells are within the facility along with availability </w:t>
            </w:r>
          </w:p>
          <w:p w14:paraId="53243BEC" w14:textId="708D8639" w:rsidR="008C1A3F" w:rsidRDefault="00C4345F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6" w:hanging="15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Describes</w:t>
            </w:r>
            <w:r w:rsidR="00585DA2">
              <w:rPr>
                <w:rFonts w:ascii="Arial" w:eastAsia="Arial" w:hAnsi="Arial" w:cs="Arial"/>
              </w:rPr>
              <w:t xml:space="preserve"> the</w:t>
            </w:r>
            <w:r w:rsidR="005A45B5">
              <w:rPr>
                <w:rFonts w:ascii="Arial" w:eastAsia="Arial" w:hAnsi="Arial" w:cs="Arial"/>
              </w:rPr>
              <w:t xml:space="preserve"> process of access to </w:t>
            </w:r>
            <w:r w:rsidR="00E917B4">
              <w:rPr>
                <w:rFonts w:ascii="Arial" w:eastAsia="Arial" w:hAnsi="Arial" w:cs="Arial"/>
              </w:rPr>
              <w:t>off</w:t>
            </w:r>
            <w:r w:rsidR="00554FD2">
              <w:rPr>
                <w:rFonts w:ascii="Arial" w:eastAsia="Arial" w:hAnsi="Arial" w:cs="Arial"/>
              </w:rPr>
              <w:t>-</w:t>
            </w:r>
            <w:r w:rsidR="00E917B4">
              <w:rPr>
                <w:rFonts w:ascii="Arial" w:eastAsia="Arial" w:hAnsi="Arial" w:cs="Arial"/>
              </w:rPr>
              <w:t>site</w:t>
            </w:r>
            <w:r w:rsidR="005A45B5">
              <w:rPr>
                <w:rFonts w:ascii="Arial" w:eastAsia="Arial" w:hAnsi="Arial" w:cs="Arial"/>
              </w:rPr>
              <w:t xml:space="preserve"> hospitalization</w:t>
            </w:r>
            <w:r w:rsidR="008C1A3F">
              <w:rPr>
                <w:rFonts w:ascii="Arial" w:eastAsia="Arial" w:hAnsi="Arial" w:cs="Arial"/>
              </w:rPr>
              <w:t xml:space="preserve">, </w:t>
            </w:r>
            <w:r w:rsidR="00E917B4">
              <w:rPr>
                <w:rFonts w:ascii="Arial" w:eastAsia="Arial" w:hAnsi="Arial" w:cs="Arial"/>
              </w:rPr>
              <w:t xml:space="preserve">and </w:t>
            </w:r>
            <w:r w:rsidR="009F723C">
              <w:rPr>
                <w:rFonts w:ascii="Arial" w:eastAsia="Arial" w:hAnsi="Arial" w:cs="Arial"/>
              </w:rPr>
              <w:t>how to access</w:t>
            </w:r>
            <w:r w:rsidR="008C1A3F">
              <w:rPr>
                <w:rFonts w:ascii="Arial" w:eastAsia="Arial" w:hAnsi="Arial" w:cs="Arial"/>
              </w:rPr>
              <w:t xml:space="preserve"> </w:t>
            </w:r>
            <w:r w:rsidR="005D6565">
              <w:rPr>
                <w:rFonts w:ascii="Arial" w:eastAsia="Arial" w:hAnsi="Arial" w:cs="Arial"/>
              </w:rPr>
              <w:t>personal protective equipment (</w:t>
            </w:r>
            <w:r w:rsidR="008C1A3F">
              <w:rPr>
                <w:rFonts w:ascii="Arial" w:eastAsia="Arial" w:hAnsi="Arial" w:cs="Arial"/>
              </w:rPr>
              <w:t>PPE</w:t>
            </w:r>
            <w:r w:rsidR="005D6565">
              <w:rPr>
                <w:rFonts w:ascii="Arial" w:eastAsia="Arial" w:hAnsi="Arial" w:cs="Arial"/>
              </w:rPr>
              <w:t>)</w:t>
            </w:r>
            <w:r w:rsidR="008C1A3F">
              <w:rPr>
                <w:rFonts w:ascii="Arial" w:eastAsia="Arial" w:hAnsi="Arial" w:cs="Arial"/>
              </w:rPr>
              <w:t>/handwashing stations</w:t>
            </w:r>
          </w:p>
          <w:p w14:paraId="5E7CBFA1" w14:textId="78764138" w:rsidR="00EB72DE" w:rsidRPr="00EB72DE" w:rsidRDefault="00EB72DE" w:rsidP="009718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82"/>
              <w:rPr>
                <w:rFonts w:ascii="Arial" w:eastAsia="Arial" w:hAnsi="Arial" w:cs="Arial"/>
              </w:rPr>
            </w:pPr>
          </w:p>
          <w:p w14:paraId="19C3F287" w14:textId="77777777" w:rsidR="00EB72DE" w:rsidRDefault="7BA1DC14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6" w:hanging="158"/>
              <w:rPr>
                <w:rFonts w:ascii="Arial" w:eastAsia="Arial" w:hAnsi="Arial" w:cs="Arial"/>
              </w:rPr>
            </w:pPr>
            <w:r w:rsidRPr="00B069B1">
              <w:rPr>
                <w:rFonts w:ascii="Arial" w:eastAsia="Arial" w:hAnsi="Arial" w:cs="Arial"/>
              </w:rPr>
              <w:t>Determines availability and access to negative pressure rooms and alternatives</w:t>
            </w:r>
            <w:r w:rsidR="3FDB6BEF" w:rsidRPr="00B069B1">
              <w:rPr>
                <w:rFonts w:ascii="Arial" w:eastAsia="Arial" w:hAnsi="Arial" w:cs="Arial"/>
              </w:rPr>
              <w:t xml:space="preserve"> for placement for patients with active tuberculosis</w:t>
            </w:r>
            <w:r w:rsidRPr="00B069B1">
              <w:rPr>
                <w:rFonts w:ascii="Arial" w:eastAsia="Arial" w:hAnsi="Arial" w:cs="Arial"/>
              </w:rPr>
              <w:t xml:space="preserve"> </w:t>
            </w:r>
          </w:p>
          <w:p w14:paraId="0468FEBC" w14:textId="3C4F2ADD" w:rsidR="001844DE" w:rsidRPr="00B069B1" w:rsidRDefault="003B4886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6" w:hanging="15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Identifies risk factors for transmission of </w:t>
            </w:r>
            <w:r w:rsidR="007632C6"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</w:rPr>
              <w:t>ep</w:t>
            </w:r>
            <w:r w:rsidR="00DB7E37">
              <w:rPr>
                <w:rFonts w:ascii="Arial" w:eastAsia="Arial" w:hAnsi="Arial" w:cs="Arial"/>
              </w:rPr>
              <w:t>atitis</w:t>
            </w:r>
            <w:r>
              <w:rPr>
                <w:rFonts w:ascii="Arial" w:eastAsia="Arial" w:hAnsi="Arial" w:cs="Arial"/>
              </w:rPr>
              <w:t xml:space="preserve"> C</w:t>
            </w:r>
            <w:r w:rsidR="005E0D43">
              <w:rPr>
                <w:rFonts w:ascii="Arial" w:eastAsia="Arial" w:hAnsi="Arial" w:cs="Arial"/>
              </w:rPr>
              <w:t>/HIV</w:t>
            </w:r>
            <w:r>
              <w:rPr>
                <w:rFonts w:ascii="Arial" w:eastAsia="Arial" w:hAnsi="Arial" w:cs="Arial"/>
              </w:rPr>
              <w:t xml:space="preserve"> and other blood</w:t>
            </w:r>
            <w:r w:rsidR="00602A4E"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</w:rPr>
              <w:t xml:space="preserve">borne illnesses </w:t>
            </w:r>
          </w:p>
        </w:tc>
      </w:tr>
      <w:tr w:rsidR="00B40028" w14:paraId="5137AC77" w14:textId="77777777" w:rsidTr="00684F4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684A31E2" w14:textId="77777777" w:rsidR="0033783E" w:rsidRPr="0033783E" w:rsidRDefault="00B40028" w:rsidP="0097180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2</w:t>
            </w:r>
            <w:r w:rsidR="00E75238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33783E" w:rsidRPr="0033783E">
              <w:rPr>
                <w:rFonts w:ascii="Arial" w:eastAsia="Arial" w:hAnsi="Arial" w:cs="Arial"/>
                <w:i/>
                <w:color w:val="000000"/>
              </w:rPr>
              <w:t>Identifies infection risk and staff knowledge gaps</w:t>
            </w:r>
          </w:p>
          <w:p w14:paraId="01688DF0" w14:textId="77777777" w:rsidR="0033783E" w:rsidRPr="0033783E" w:rsidRDefault="0033783E" w:rsidP="0097180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03A32AAB" w14:textId="1FE3FEE2" w:rsidR="00B40028" w:rsidRPr="00B069B1" w:rsidRDefault="0033783E" w:rsidP="0097180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33783E">
              <w:rPr>
                <w:rFonts w:ascii="Arial" w:eastAsia="Arial" w:hAnsi="Arial" w:cs="Arial"/>
                <w:i/>
                <w:color w:val="000000"/>
              </w:rPr>
              <w:t xml:space="preserve">Performs comprehensive assessment and treatment based on epidemiology, risk factors, and prevention strategies under direct supervision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69B45DD2" w14:textId="77FBE257" w:rsidR="00B40028" w:rsidRPr="00B069B1" w:rsidRDefault="00792BE6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6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Demonstrates knowledge</w:t>
            </w:r>
            <w:r w:rsidR="61FC3A65" w:rsidRPr="00B069B1">
              <w:rPr>
                <w:rFonts w:ascii="Arial" w:hAnsi="Arial" w:cs="Arial"/>
              </w:rPr>
              <w:t xml:space="preserve"> of </w:t>
            </w:r>
            <w:r w:rsidR="001B5C37">
              <w:rPr>
                <w:rFonts w:ascii="Arial" w:hAnsi="Arial" w:cs="Arial"/>
              </w:rPr>
              <w:t>previous</w:t>
            </w:r>
            <w:r w:rsidR="00873643">
              <w:rPr>
                <w:rFonts w:ascii="Arial" w:hAnsi="Arial" w:cs="Arial"/>
              </w:rPr>
              <w:t xml:space="preserve"> infectious disease</w:t>
            </w:r>
            <w:r w:rsidR="61FC3A65" w:rsidRPr="00B069B1">
              <w:rPr>
                <w:rFonts w:ascii="Arial" w:hAnsi="Arial" w:cs="Arial"/>
              </w:rPr>
              <w:t xml:space="preserve"> outbreaks </w:t>
            </w:r>
            <w:r w:rsidR="00D33CE8">
              <w:rPr>
                <w:rFonts w:ascii="Arial" w:hAnsi="Arial" w:cs="Arial"/>
              </w:rPr>
              <w:t xml:space="preserve">and </w:t>
            </w:r>
            <w:r w:rsidR="00243987">
              <w:rPr>
                <w:rFonts w:ascii="Arial" w:hAnsi="Arial" w:cs="Arial"/>
              </w:rPr>
              <w:t xml:space="preserve">control </w:t>
            </w:r>
            <w:r w:rsidR="00D33CE8">
              <w:rPr>
                <w:rFonts w:ascii="Arial" w:hAnsi="Arial" w:cs="Arial"/>
              </w:rPr>
              <w:t>procedures</w:t>
            </w:r>
            <w:r w:rsidR="00B379B0">
              <w:rPr>
                <w:rFonts w:ascii="Arial" w:hAnsi="Arial" w:cs="Arial"/>
              </w:rPr>
              <w:t xml:space="preserve"> </w:t>
            </w:r>
            <w:r w:rsidR="001F5FD2">
              <w:rPr>
                <w:rFonts w:ascii="Arial" w:hAnsi="Arial" w:cs="Arial"/>
              </w:rPr>
              <w:t>in</w:t>
            </w:r>
            <w:r w:rsidR="004B54D0">
              <w:rPr>
                <w:rFonts w:ascii="Arial" w:hAnsi="Arial" w:cs="Arial"/>
              </w:rPr>
              <w:t xml:space="preserve"> </w:t>
            </w:r>
            <w:r w:rsidR="00D33CE8">
              <w:rPr>
                <w:rFonts w:ascii="Arial" w:hAnsi="Arial" w:cs="Arial"/>
              </w:rPr>
              <w:t xml:space="preserve">carceral settings </w:t>
            </w:r>
            <w:r w:rsidR="61FC3A65" w:rsidRPr="00B069B1">
              <w:rPr>
                <w:rFonts w:ascii="Arial" w:hAnsi="Arial" w:cs="Arial"/>
              </w:rPr>
              <w:t>and most prevalent</w:t>
            </w:r>
            <w:r w:rsidR="00CA43F0">
              <w:rPr>
                <w:rFonts w:ascii="Arial" w:hAnsi="Arial" w:cs="Arial"/>
              </w:rPr>
              <w:t xml:space="preserve"> current</w:t>
            </w:r>
            <w:r w:rsidR="61FC3A65" w:rsidRPr="00B069B1">
              <w:rPr>
                <w:rFonts w:ascii="Arial" w:hAnsi="Arial" w:cs="Arial"/>
              </w:rPr>
              <w:t xml:space="preserve"> infection</w:t>
            </w:r>
            <w:r w:rsidR="00D4641B">
              <w:rPr>
                <w:rFonts w:ascii="Arial" w:hAnsi="Arial" w:cs="Arial"/>
              </w:rPr>
              <w:t xml:space="preserve"> control measures</w:t>
            </w:r>
          </w:p>
          <w:p w14:paraId="517D1586" w14:textId="572E4DE7" w:rsidR="00CA6C2B" w:rsidRPr="00B069B1" w:rsidRDefault="00CA6C2B" w:rsidP="009718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6"/>
              <w:rPr>
                <w:rFonts w:ascii="Arial" w:hAnsi="Arial" w:cs="Arial"/>
              </w:rPr>
            </w:pPr>
          </w:p>
          <w:p w14:paraId="0C4B239A" w14:textId="2A9ED8A7" w:rsidR="001846EA" w:rsidRDefault="6D1A0482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6" w:hanging="158"/>
              <w:rPr>
                <w:rFonts w:ascii="Arial" w:hAnsi="Arial" w:cs="Arial"/>
              </w:rPr>
            </w:pPr>
            <w:r w:rsidRPr="00B069B1">
              <w:rPr>
                <w:rFonts w:ascii="Arial" w:hAnsi="Arial" w:cs="Arial"/>
              </w:rPr>
              <w:t xml:space="preserve">Performs appropriate tests to confirm diagnosis, orders </w:t>
            </w:r>
            <w:r w:rsidR="00A31409">
              <w:rPr>
                <w:rFonts w:ascii="Arial" w:hAnsi="Arial" w:cs="Arial"/>
              </w:rPr>
              <w:t xml:space="preserve">treatment or </w:t>
            </w:r>
            <w:r w:rsidRPr="00B069B1">
              <w:rPr>
                <w:rFonts w:ascii="Arial" w:hAnsi="Arial" w:cs="Arial"/>
              </w:rPr>
              <w:t>pr</w:t>
            </w:r>
            <w:r w:rsidR="58FD316A" w:rsidRPr="00B069B1">
              <w:rPr>
                <w:rFonts w:ascii="Arial" w:hAnsi="Arial" w:cs="Arial"/>
              </w:rPr>
              <w:t xml:space="preserve">ophylactic measures as indicated, recommends housing to minimize infectious risk, sends to </w:t>
            </w:r>
            <w:r w:rsidR="00EC1864">
              <w:rPr>
                <w:rFonts w:ascii="Arial" w:hAnsi="Arial" w:cs="Arial"/>
              </w:rPr>
              <w:t xml:space="preserve">a higher level of care </w:t>
            </w:r>
            <w:r w:rsidR="58FD316A" w:rsidRPr="00B069B1">
              <w:rPr>
                <w:rFonts w:ascii="Arial" w:hAnsi="Arial" w:cs="Arial"/>
              </w:rPr>
              <w:t xml:space="preserve">as needed, </w:t>
            </w:r>
            <w:r w:rsidR="001846EA">
              <w:rPr>
                <w:rFonts w:ascii="Arial" w:hAnsi="Arial" w:cs="Arial"/>
              </w:rPr>
              <w:t xml:space="preserve">and </w:t>
            </w:r>
            <w:r w:rsidR="58FD316A" w:rsidRPr="00B069B1">
              <w:rPr>
                <w:rFonts w:ascii="Arial" w:hAnsi="Arial" w:cs="Arial"/>
              </w:rPr>
              <w:t>notifies appropriate health and custodial perso</w:t>
            </w:r>
            <w:r w:rsidR="56D35DD6" w:rsidRPr="00B069B1">
              <w:rPr>
                <w:rFonts w:ascii="Arial" w:hAnsi="Arial" w:cs="Arial"/>
              </w:rPr>
              <w:t>nnel for anything that may cause outbreak</w:t>
            </w:r>
          </w:p>
          <w:p w14:paraId="25A8A110" w14:textId="3799BA89" w:rsidR="00CA6C2B" w:rsidRPr="00B069B1" w:rsidRDefault="001846EA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6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Demonstrates knowledge of</w:t>
            </w:r>
            <w:r w:rsidR="56D35DD6" w:rsidRPr="00B069B1">
              <w:rPr>
                <w:rFonts w:ascii="Arial" w:hAnsi="Arial" w:cs="Arial"/>
              </w:rPr>
              <w:t xml:space="preserve"> local laws about reporting</w:t>
            </w:r>
          </w:p>
        </w:tc>
      </w:tr>
      <w:tr w:rsidR="00B40028" w14:paraId="00E7B712" w14:textId="77777777" w:rsidTr="00684F4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0EAED444" w14:textId="77777777" w:rsidR="00463A5F" w:rsidRPr="00463A5F" w:rsidRDefault="00B40028" w:rsidP="0097180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3</w:t>
            </w:r>
            <w:r w:rsidR="00E12A77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463A5F" w:rsidRPr="00463A5F">
              <w:rPr>
                <w:rFonts w:ascii="Arial" w:eastAsia="Arial" w:hAnsi="Arial" w:cs="Arial"/>
                <w:i/>
                <w:color w:val="000000"/>
              </w:rPr>
              <w:t xml:space="preserve">Prioritizes active surveillance at the facility level in coordination with the local health care department </w:t>
            </w:r>
          </w:p>
          <w:p w14:paraId="6411FFC8" w14:textId="77777777" w:rsidR="00463A5F" w:rsidRDefault="00463A5F" w:rsidP="0097180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38D7DA22" w14:textId="77777777" w:rsidR="00114118" w:rsidRPr="00463A5F" w:rsidRDefault="00114118" w:rsidP="0097180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FE04046" w14:textId="218E75A6" w:rsidR="00B40028" w:rsidRDefault="00463A5F" w:rsidP="0097180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463A5F">
              <w:rPr>
                <w:rFonts w:ascii="Arial" w:eastAsia="Arial" w:hAnsi="Arial" w:cs="Arial"/>
                <w:i/>
                <w:color w:val="000000"/>
              </w:rPr>
              <w:t xml:space="preserve">Collaborates with the care team to address patient-specific and community-level risk factors for disease transmission with indirect supervision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1A7BE947" w14:textId="6F7FBA69" w:rsidR="00B40028" w:rsidRPr="00B069B1" w:rsidRDefault="001846EA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6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Communicates directly with</w:t>
            </w:r>
            <w:r w:rsidR="00710EA6">
              <w:rPr>
                <w:rFonts w:ascii="Arial" w:hAnsi="Arial" w:cs="Arial"/>
              </w:rPr>
              <w:t xml:space="preserve"> facility,</w:t>
            </w:r>
            <w:r w:rsidR="00BD6D96" w:rsidRPr="085BF039">
              <w:rPr>
                <w:rFonts w:ascii="Arial" w:hAnsi="Arial" w:cs="Arial"/>
              </w:rPr>
              <w:t xml:space="preserve"> community</w:t>
            </w:r>
            <w:r w:rsidR="00710EA6">
              <w:rPr>
                <w:rFonts w:ascii="Arial" w:hAnsi="Arial" w:cs="Arial"/>
              </w:rPr>
              <w:t>,</w:t>
            </w:r>
            <w:r w:rsidR="00BD6D96" w:rsidRPr="085BF039">
              <w:rPr>
                <w:rFonts w:ascii="Arial" w:hAnsi="Arial" w:cs="Arial"/>
              </w:rPr>
              <w:t xml:space="preserve"> and public health entities</w:t>
            </w:r>
            <w:r>
              <w:rPr>
                <w:rFonts w:ascii="Arial" w:hAnsi="Arial" w:cs="Arial"/>
              </w:rPr>
              <w:t xml:space="preserve"> when reporting infectious diseases </w:t>
            </w:r>
            <w:r w:rsidR="00F373FB">
              <w:rPr>
                <w:rFonts w:ascii="Arial" w:hAnsi="Arial" w:cs="Arial"/>
              </w:rPr>
              <w:t xml:space="preserve">and </w:t>
            </w:r>
            <w:r w:rsidR="00AB4B5C">
              <w:rPr>
                <w:rFonts w:ascii="Arial" w:hAnsi="Arial" w:cs="Arial"/>
              </w:rPr>
              <w:t xml:space="preserve">collaborates </w:t>
            </w:r>
            <w:r w:rsidR="006B68F5">
              <w:rPr>
                <w:rFonts w:ascii="Arial" w:hAnsi="Arial" w:cs="Arial"/>
              </w:rPr>
              <w:t>to address</w:t>
            </w:r>
            <w:r w:rsidR="00F373FB">
              <w:rPr>
                <w:rFonts w:ascii="Arial" w:hAnsi="Arial" w:cs="Arial"/>
              </w:rPr>
              <w:t xml:space="preserve"> outbreaks</w:t>
            </w:r>
          </w:p>
          <w:p w14:paraId="512D266F" w14:textId="5BF4E15B" w:rsidR="00B40028" w:rsidRPr="00B069B1" w:rsidRDefault="71C87FA5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6" w:hanging="158"/>
              <w:rPr>
                <w:rFonts w:ascii="Arial" w:hAnsi="Arial" w:cs="Arial"/>
              </w:rPr>
            </w:pPr>
            <w:r w:rsidRPr="085BF039">
              <w:rPr>
                <w:rFonts w:ascii="Arial" w:hAnsi="Arial" w:cs="Arial"/>
              </w:rPr>
              <w:t xml:space="preserve">Participates </w:t>
            </w:r>
            <w:r w:rsidR="004242F5">
              <w:rPr>
                <w:rFonts w:ascii="Arial" w:hAnsi="Arial" w:cs="Arial"/>
              </w:rPr>
              <w:t>in</w:t>
            </w:r>
            <w:r w:rsidR="005B1D38">
              <w:rPr>
                <w:rFonts w:ascii="Arial" w:hAnsi="Arial" w:cs="Arial"/>
              </w:rPr>
              <w:t xml:space="preserve"> the</w:t>
            </w:r>
            <w:r w:rsidRPr="085BF039">
              <w:rPr>
                <w:rFonts w:ascii="Arial" w:hAnsi="Arial" w:cs="Arial"/>
              </w:rPr>
              <w:t xml:space="preserve"> facility</w:t>
            </w:r>
            <w:r w:rsidR="00EC4D9B" w:rsidRPr="085BF039">
              <w:rPr>
                <w:rFonts w:ascii="Arial" w:hAnsi="Arial" w:cs="Arial"/>
              </w:rPr>
              <w:t xml:space="preserve"> infection control committee</w:t>
            </w:r>
            <w:r w:rsidR="004242F5">
              <w:rPr>
                <w:rFonts w:ascii="Arial" w:hAnsi="Arial" w:cs="Arial"/>
              </w:rPr>
              <w:t xml:space="preserve"> meetings</w:t>
            </w:r>
            <w:r w:rsidR="00EC4D9B" w:rsidRPr="085BF039">
              <w:rPr>
                <w:rFonts w:ascii="Arial" w:hAnsi="Arial" w:cs="Arial"/>
              </w:rPr>
              <w:t xml:space="preserve"> </w:t>
            </w:r>
            <w:r w:rsidR="00EF4181" w:rsidRPr="085BF039">
              <w:rPr>
                <w:rFonts w:ascii="Arial" w:hAnsi="Arial" w:cs="Arial"/>
              </w:rPr>
              <w:t xml:space="preserve">reviewing trends and </w:t>
            </w:r>
            <w:r w:rsidR="008C6E19">
              <w:rPr>
                <w:rFonts w:ascii="Arial" w:hAnsi="Arial" w:cs="Arial"/>
              </w:rPr>
              <w:t xml:space="preserve">analyzing </w:t>
            </w:r>
            <w:r w:rsidR="00EF4181" w:rsidRPr="085BF039">
              <w:rPr>
                <w:rFonts w:ascii="Arial" w:hAnsi="Arial" w:cs="Arial"/>
              </w:rPr>
              <w:t xml:space="preserve">data </w:t>
            </w:r>
          </w:p>
          <w:p w14:paraId="2A656489" w14:textId="60B1E0AB" w:rsidR="00EB72DE" w:rsidRPr="00B069B1" w:rsidRDefault="00EB72DE" w:rsidP="009718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6"/>
              <w:rPr>
                <w:rFonts w:ascii="Arial" w:hAnsi="Arial" w:cs="Arial"/>
              </w:rPr>
            </w:pPr>
          </w:p>
          <w:p w14:paraId="390E9E9D" w14:textId="730FED35" w:rsidR="00EB72DE" w:rsidRPr="00B069B1" w:rsidRDefault="00D70313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6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Develops multidisciplinary education</w:t>
            </w:r>
            <w:r w:rsidR="003B349A">
              <w:rPr>
                <w:rFonts w:ascii="Arial" w:hAnsi="Arial" w:cs="Arial"/>
              </w:rPr>
              <w:t xml:space="preserve"> to</w:t>
            </w:r>
            <w:r>
              <w:rPr>
                <w:rFonts w:ascii="Arial" w:hAnsi="Arial" w:cs="Arial"/>
              </w:rPr>
              <w:t xml:space="preserve"> </w:t>
            </w:r>
            <w:r w:rsidR="004F3D91">
              <w:rPr>
                <w:rFonts w:ascii="Arial" w:hAnsi="Arial" w:cs="Arial"/>
              </w:rPr>
              <w:t xml:space="preserve">address behavioral risk factors </w:t>
            </w:r>
            <w:r w:rsidR="003B349A">
              <w:rPr>
                <w:rFonts w:ascii="Arial" w:hAnsi="Arial" w:cs="Arial"/>
              </w:rPr>
              <w:t>that can</w:t>
            </w:r>
            <w:r>
              <w:rPr>
                <w:rFonts w:ascii="Arial" w:hAnsi="Arial" w:cs="Arial"/>
              </w:rPr>
              <w:t xml:space="preserve"> </w:t>
            </w:r>
            <w:r w:rsidR="004912EF">
              <w:rPr>
                <w:rFonts w:ascii="Arial" w:hAnsi="Arial" w:cs="Arial"/>
              </w:rPr>
              <w:t>in</w:t>
            </w:r>
            <w:r>
              <w:rPr>
                <w:rFonts w:ascii="Arial" w:hAnsi="Arial" w:cs="Arial"/>
              </w:rPr>
              <w:t xml:space="preserve">crease the risk of </w:t>
            </w:r>
            <w:r w:rsidR="005E05E3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ep</w:t>
            </w:r>
            <w:r w:rsidR="005E05E3">
              <w:rPr>
                <w:rFonts w:ascii="Arial" w:hAnsi="Arial" w:cs="Arial"/>
              </w:rPr>
              <w:t>atitis</w:t>
            </w:r>
            <w:r>
              <w:rPr>
                <w:rFonts w:ascii="Arial" w:hAnsi="Arial" w:cs="Arial"/>
              </w:rPr>
              <w:t xml:space="preserve"> </w:t>
            </w:r>
            <w:r w:rsidR="00BC6AC6">
              <w:rPr>
                <w:rFonts w:ascii="Arial" w:hAnsi="Arial" w:cs="Arial"/>
              </w:rPr>
              <w:t>C</w:t>
            </w:r>
            <w:r w:rsidR="00715729">
              <w:rPr>
                <w:rFonts w:ascii="Arial" w:hAnsi="Arial" w:cs="Arial"/>
              </w:rPr>
              <w:t>/HIV</w:t>
            </w:r>
            <w:r>
              <w:rPr>
                <w:rFonts w:ascii="Arial" w:hAnsi="Arial" w:cs="Arial"/>
              </w:rPr>
              <w:t xml:space="preserve"> transmission in the facility </w:t>
            </w:r>
          </w:p>
        </w:tc>
      </w:tr>
      <w:tr w:rsidR="00B40028" w14:paraId="20CD0EA8" w14:textId="77777777" w:rsidTr="00684F4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144EAF9E" w14:textId="77777777" w:rsidR="001E42CA" w:rsidRPr="001E42CA" w:rsidRDefault="00B40028" w:rsidP="0097180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4</w:t>
            </w:r>
            <w:r w:rsidR="001F2C5F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1E42CA" w:rsidRPr="001E42CA">
              <w:rPr>
                <w:rFonts w:ascii="Arial" w:eastAsia="Arial" w:hAnsi="Arial" w:cs="Arial"/>
                <w:i/>
                <w:color w:val="000000"/>
              </w:rPr>
              <w:t>Develops infection control protocols and/or guidelines</w:t>
            </w:r>
          </w:p>
          <w:p w14:paraId="29B3F932" w14:textId="77777777" w:rsidR="001E42CA" w:rsidRPr="001E42CA" w:rsidRDefault="001E42CA" w:rsidP="0097180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786BC0DD" w14:textId="77777777" w:rsidR="001E42CA" w:rsidRPr="001E42CA" w:rsidRDefault="001E42CA" w:rsidP="0097180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8D2C5FC" w14:textId="77777777" w:rsidR="001E42CA" w:rsidRPr="001E42CA" w:rsidRDefault="001E42CA" w:rsidP="0097180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466CC55" w14:textId="29023D60" w:rsidR="00B40028" w:rsidRDefault="001E42CA" w:rsidP="0097180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1E42CA">
              <w:rPr>
                <w:rFonts w:ascii="Arial" w:eastAsia="Arial" w:hAnsi="Arial" w:cs="Arial"/>
                <w:i/>
                <w:color w:val="000000"/>
              </w:rPr>
              <w:lastRenderedPageBreak/>
              <w:t>Leads multidisciplinary efforts to implement infectious disease prevention and treatment strategies across care settings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5D3D97F1" w14:textId="79916320" w:rsidR="00F254C0" w:rsidRDefault="00F254C0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6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Based on participation in the infection control committee meeting, makes recommendations </w:t>
            </w:r>
            <w:r w:rsidR="0044438F">
              <w:rPr>
                <w:rFonts w:ascii="Arial" w:hAnsi="Arial" w:cs="Arial"/>
              </w:rPr>
              <w:t>to mitigate spread of infectious disease</w:t>
            </w:r>
          </w:p>
          <w:p w14:paraId="3720DAA7" w14:textId="5ED16544" w:rsidR="7F33F067" w:rsidRDefault="03F05FEB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6" w:hanging="158"/>
              <w:rPr>
                <w:rFonts w:ascii="Arial" w:hAnsi="Arial" w:cs="Arial"/>
              </w:rPr>
            </w:pPr>
            <w:r w:rsidRPr="3360C753">
              <w:rPr>
                <w:rFonts w:ascii="Arial" w:hAnsi="Arial" w:cs="Arial"/>
              </w:rPr>
              <w:t xml:space="preserve">Participates in pandemic disaster policy updates and </w:t>
            </w:r>
            <w:r w:rsidR="00DD1DEB" w:rsidRPr="3360C753">
              <w:rPr>
                <w:rFonts w:ascii="Arial" w:hAnsi="Arial" w:cs="Arial"/>
              </w:rPr>
              <w:t>tabletop</w:t>
            </w:r>
            <w:r w:rsidRPr="3360C753">
              <w:rPr>
                <w:rFonts w:ascii="Arial" w:hAnsi="Arial" w:cs="Arial"/>
              </w:rPr>
              <w:t xml:space="preserve"> exercises</w:t>
            </w:r>
          </w:p>
          <w:p w14:paraId="6F696D88" w14:textId="63DAC15F" w:rsidR="00CA6C2B" w:rsidRDefault="00CA6C2B" w:rsidP="009718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6"/>
              <w:rPr>
                <w:rFonts w:ascii="Arial" w:hAnsi="Arial" w:cs="Arial"/>
              </w:rPr>
            </w:pPr>
          </w:p>
          <w:p w14:paraId="44B856EC" w14:textId="77777777" w:rsidR="00A9000E" w:rsidRPr="00B069B1" w:rsidRDefault="00A9000E" w:rsidP="009718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6"/>
              <w:rPr>
                <w:rFonts w:ascii="Arial" w:hAnsi="Arial" w:cs="Arial"/>
              </w:rPr>
            </w:pPr>
          </w:p>
          <w:p w14:paraId="06B9CBD3" w14:textId="4C38DF1E" w:rsidR="00CA6C2B" w:rsidRPr="00B069B1" w:rsidRDefault="4A407AD0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6" w:hanging="158"/>
              <w:rPr>
                <w:rFonts w:ascii="Arial" w:hAnsi="Arial" w:cs="Arial"/>
              </w:rPr>
            </w:pPr>
            <w:r w:rsidRPr="00B069B1">
              <w:rPr>
                <w:rFonts w:ascii="Arial" w:hAnsi="Arial" w:cs="Arial"/>
              </w:rPr>
              <w:lastRenderedPageBreak/>
              <w:t>Conducts trainings</w:t>
            </w:r>
            <w:r w:rsidR="00A9000E">
              <w:rPr>
                <w:rFonts w:ascii="Arial" w:hAnsi="Arial" w:cs="Arial"/>
              </w:rPr>
              <w:t>,</w:t>
            </w:r>
            <w:r w:rsidRPr="00B069B1">
              <w:rPr>
                <w:rFonts w:ascii="Arial" w:hAnsi="Arial" w:cs="Arial"/>
              </w:rPr>
              <w:t xml:space="preserve"> designs e-modules for asynchronous training</w:t>
            </w:r>
            <w:r w:rsidR="0041165F">
              <w:rPr>
                <w:rFonts w:ascii="Arial" w:hAnsi="Arial" w:cs="Arial"/>
              </w:rPr>
              <w:t>, or</w:t>
            </w:r>
            <w:r w:rsidRPr="00B069B1">
              <w:rPr>
                <w:rFonts w:ascii="Arial" w:hAnsi="Arial" w:cs="Arial"/>
              </w:rPr>
              <w:t xml:space="preserve"> teaches </w:t>
            </w:r>
            <w:r w:rsidR="00D6569D">
              <w:rPr>
                <w:rFonts w:ascii="Arial" w:hAnsi="Arial" w:cs="Arial"/>
              </w:rPr>
              <w:t>medical learners</w:t>
            </w:r>
            <w:r w:rsidR="00B50C47">
              <w:rPr>
                <w:rFonts w:ascii="Arial" w:hAnsi="Arial" w:cs="Arial"/>
              </w:rPr>
              <w:t xml:space="preserve"> </w:t>
            </w:r>
            <w:r w:rsidR="0041165F">
              <w:rPr>
                <w:rFonts w:ascii="Arial" w:hAnsi="Arial" w:cs="Arial"/>
              </w:rPr>
              <w:t xml:space="preserve">regarding infection control </w:t>
            </w:r>
          </w:p>
        </w:tc>
      </w:tr>
      <w:tr w:rsidR="00B40028" w14:paraId="5B87CE76" w14:textId="77777777" w:rsidTr="00684F4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030F854F" w14:textId="77777777" w:rsidR="00F3383A" w:rsidRPr="00F3383A" w:rsidRDefault="00B40028" w:rsidP="0097180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lastRenderedPageBreak/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5</w:t>
            </w:r>
            <w:r w:rsidR="00C97BB5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F3383A" w:rsidRPr="00F3383A">
              <w:rPr>
                <w:rFonts w:ascii="Arial" w:eastAsia="Arial" w:hAnsi="Arial" w:cs="Arial"/>
                <w:i/>
                <w:color w:val="000000"/>
              </w:rPr>
              <w:t>Disseminates information about infection control best practices at a system-level</w:t>
            </w:r>
          </w:p>
          <w:p w14:paraId="0579C899" w14:textId="77777777" w:rsidR="00F3383A" w:rsidRPr="00F3383A" w:rsidRDefault="00F3383A" w:rsidP="0097180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2C113F19" w14:textId="77777777" w:rsidR="00F3383A" w:rsidRPr="00F3383A" w:rsidRDefault="00F3383A" w:rsidP="0097180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75B814ED" w14:textId="2CAE5E51" w:rsidR="00B40028" w:rsidRDefault="00F3383A" w:rsidP="0097180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F3383A">
              <w:rPr>
                <w:rFonts w:ascii="Arial" w:eastAsia="Arial" w:hAnsi="Arial" w:cs="Arial"/>
                <w:i/>
                <w:color w:val="000000"/>
              </w:rPr>
              <w:t>Advocates for system-level improvements and policies that enhance infection control and public health outcomes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0B2ABA28" w14:textId="77777777" w:rsidR="00C97458" w:rsidRPr="00C97458" w:rsidRDefault="005477B5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6" w:hanging="162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Creates </w:t>
            </w:r>
            <w:r w:rsidR="00D75264">
              <w:rPr>
                <w:rFonts w:ascii="Arial" w:hAnsi="Arial" w:cs="Arial"/>
                <w:color w:val="000000" w:themeColor="text1"/>
              </w:rPr>
              <w:t>health education materials</w:t>
            </w:r>
            <w:r>
              <w:rPr>
                <w:rFonts w:ascii="Arial" w:hAnsi="Arial" w:cs="Arial"/>
                <w:color w:val="000000" w:themeColor="text1"/>
              </w:rPr>
              <w:t xml:space="preserve"> for teaching non-medical learners and patients</w:t>
            </w:r>
          </w:p>
          <w:p w14:paraId="59FEFDCD" w14:textId="2BD450C1" w:rsidR="008B02B5" w:rsidRPr="00C97458" w:rsidRDefault="00C97458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6" w:hanging="162"/>
              <w:rPr>
                <w:rFonts w:ascii="Arial" w:hAnsi="Arial" w:cs="Arial"/>
                <w:color w:val="000000"/>
              </w:rPr>
            </w:pPr>
            <w:proofErr w:type="gramStart"/>
            <w:r w:rsidRPr="00C97458">
              <w:rPr>
                <w:rFonts w:ascii="Arial" w:hAnsi="Arial" w:cs="Arial"/>
                <w:color w:val="000000"/>
              </w:rPr>
              <w:t>Develops</w:t>
            </w:r>
            <w:proofErr w:type="gramEnd"/>
            <w:r w:rsidRPr="00C97458">
              <w:rPr>
                <w:rFonts w:ascii="Arial" w:hAnsi="Arial" w:cs="Arial"/>
                <w:color w:val="000000"/>
              </w:rPr>
              <w:t xml:space="preserve"> a population health monitoring tool based on trends identified from infection control committee meetings</w:t>
            </w:r>
          </w:p>
          <w:p w14:paraId="1B700885" w14:textId="77777777" w:rsidR="00D86064" w:rsidRPr="00C97458" w:rsidRDefault="00D86064" w:rsidP="009718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86"/>
              <w:rPr>
                <w:rFonts w:ascii="Arial" w:hAnsi="Arial" w:cs="Arial"/>
                <w:color w:val="000000"/>
              </w:rPr>
            </w:pPr>
          </w:p>
          <w:p w14:paraId="6CED028D" w14:textId="6E4DD16E" w:rsidR="00A07D2E" w:rsidRPr="00C97458" w:rsidRDefault="008B02B5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6" w:hanging="162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Provides input to policy development regarding infection control </w:t>
            </w:r>
          </w:p>
        </w:tc>
      </w:tr>
      <w:tr w:rsidR="00B40028" w14:paraId="61020BCD" w14:textId="77777777" w:rsidTr="085BF039">
        <w:tc>
          <w:tcPr>
            <w:tcW w:w="4950" w:type="dxa"/>
            <w:shd w:val="clear" w:color="auto" w:fill="FFD965"/>
          </w:tcPr>
          <w:p w14:paraId="04086CCC" w14:textId="77777777" w:rsidR="00B40028" w:rsidRDefault="00B40028" w:rsidP="0097180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0A2783CA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>Dashboards on quality and safety metrics</w:t>
            </w:r>
          </w:p>
          <w:p w14:paraId="28F79A0D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 xml:space="preserve">Direct observation </w:t>
            </w:r>
          </w:p>
          <w:p w14:paraId="3DDDAB01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E-module multiple choice tests</w:t>
            </w:r>
          </w:p>
          <w:p w14:paraId="7BF62DBC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Medical record (chart) audit</w:t>
            </w:r>
          </w:p>
          <w:p w14:paraId="2E45867A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Multisource feedback</w:t>
            </w:r>
          </w:p>
          <w:p w14:paraId="3C44AF7E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Portfolio</w:t>
            </w:r>
          </w:p>
          <w:p w14:paraId="320D3EF4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Reflection</w:t>
            </w:r>
          </w:p>
          <w:p w14:paraId="46A91E73" w14:textId="3D391A31" w:rsidR="00B40028" w:rsidRDefault="00E00537" w:rsidP="00E776D9">
            <w:pPr>
              <w:pStyle w:val="ListParagraph"/>
              <w:numPr>
                <w:ilvl w:val="0"/>
                <w:numId w:val="12"/>
              </w:numPr>
              <w:ind w:left="166" w:hanging="180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Simulation</w:t>
            </w:r>
          </w:p>
        </w:tc>
      </w:tr>
      <w:tr w:rsidR="00B40028" w14:paraId="5B68417B" w14:textId="77777777" w:rsidTr="085BF039">
        <w:tc>
          <w:tcPr>
            <w:tcW w:w="4950" w:type="dxa"/>
            <w:shd w:val="clear" w:color="auto" w:fill="8DB3E2" w:themeFill="text2" w:themeFillTint="66"/>
          </w:tcPr>
          <w:p w14:paraId="268B9223" w14:textId="77777777" w:rsidR="00B40028" w:rsidRDefault="00B40028" w:rsidP="0097180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53721A50" w14:textId="77777777" w:rsidR="00B40028" w:rsidRDefault="00B40028" w:rsidP="00E776D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2"/>
              <w:rPr>
                <w:color w:val="000000"/>
              </w:rPr>
            </w:pPr>
          </w:p>
        </w:tc>
      </w:tr>
      <w:tr w:rsidR="00B40028" w14:paraId="3C0D1C0A" w14:textId="77777777" w:rsidTr="085BF039">
        <w:tc>
          <w:tcPr>
            <w:tcW w:w="4950" w:type="dxa"/>
            <w:shd w:val="clear" w:color="auto" w:fill="A8D08D"/>
          </w:tcPr>
          <w:p w14:paraId="49A50465" w14:textId="77777777" w:rsidR="00B40028" w:rsidRDefault="00B40028" w:rsidP="0097180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5A948B53" w14:textId="77777777" w:rsidR="0022329B" w:rsidRDefault="0022329B" w:rsidP="00E776D9">
            <w:pPr>
              <w:pStyle w:val="ListParagraph"/>
              <w:numPr>
                <w:ilvl w:val="0"/>
                <w:numId w:val="12"/>
              </w:numPr>
              <w:ind w:left="166" w:hanging="180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 xml:space="preserve">Bick, Joseph A. 2007. “Infection Control in Jails and Prisons.” </w:t>
            </w:r>
            <w:r>
              <w:rPr>
                <w:rFonts w:ascii="Arial" w:hAnsi="Arial" w:cs="Arial"/>
                <w:i/>
                <w:iCs/>
                <w:color w:val="000000"/>
              </w:rPr>
              <w:t>Clinical Infectious Diseases</w:t>
            </w:r>
            <w:r>
              <w:rPr>
                <w:rFonts w:ascii="Arial" w:hAnsi="Arial" w:cs="Arial"/>
                <w:color w:val="000000"/>
              </w:rPr>
              <w:t xml:space="preserve"> 45 (8): 1047–1055. https://doi.org/10.1086/521910.</w:t>
            </w:r>
          </w:p>
          <w:p w14:paraId="0FB1D44F" w14:textId="77777777" w:rsidR="0022329B" w:rsidRDefault="0022329B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 xml:space="preserve">Centers for Disease Control and Prevention. 2024. “Summary of CDC Recommendations for Correctional Settings.” </w:t>
            </w:r>
            <w:hyperlink r:id="rId24" w:history="1">
              <w:r>
                <w:rPr>
                  <w:rStyle w:val="Hyperlink"/>
                  <w:rFonts w:ascii="Arial" w:hAnsi="Arial" w:cs="Arial"/>
                </w:rPr>
                <w:t>https://www.cdc.gov/correctional-health/recommendations/</w:t>
              </w:r>
            </w:hyperlink>
            <w:r>
              <w:rPr>
                <w:rFonts w:ascii="Arial" w:hAnsi="Arial" w:cs="Arial"/>
                <w:color w:val="000000"/>
              </w:rPr>
              <w:t>.</w:t>
            </w:r>
          </w:p>
          <w:p w14:paraId="342A966B" w14:textId="77777777" w:rsidR="0022329B" w:rsidRDefault="0022329B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 xml:space="preserve">Centers for Disease Control and Prevention. 2024. “Correctional Health Supplement.” </w:t>
            </w:r>
            <w:r>
              <w:rPr>
                <w:rFonts w:ascii="Arial" w:hAnsi="Arial" w:cs="Arial"/>
                <w:i/>
                <w:iCs/>
                <w:color w:val="000000"/>
              </w:rPr>
              <w:t>Emerging Infectious Diseases</w:t>
            </w:r>
            <w:r>
              <w:rPr>
                <w:rFonts w:ascii="Arial" w:hAnsi="Arial" w:cs="Arial"/>
                <w:color w:val="000000"/>
              </w:rPr>
              <w:t xml:space="preserve"> 30 (Supplement). https://wwwnc.cdc.gov/eid/article/30/13/23-0705_article.</w:t>
            </w:r>
          </w:p>
          <w:p w14:paraId="60D957CB" w14:textId="77777777" w:rsidR="0022329B" w:rsidRDefault="0022329B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 xml:space="preserve">Federal Bureau of Prisons. n.d. “Clinical Practice Guidelines.” Accessed August 24, 2026. </w:t>
            </w:r>
            <w:hyperlink r:id="rId25" w:history="1">
              <w:r>
                <w:rPr>
                  <w:rStyle w:val="Hyperlink"/>
                  <w:rFonts w:ascii="Arial" w:hAnsi="Arial" w:cs="Arial"/>
                </w:rPr>
                <w:t>https://www.bop.gov/resources/health_care_mngmt.jsp</w:t>
              </w:r>
            </w:hyperlink>
            <w:r>
              <w:rPr>
                <w:rFonts w:ascii="Arial" w:hAnsi="Arial" w:cs="Arial"/>
                <w:color w:val="000000"/>
              </w:rPr>
              <w:t>.</w:t>
            </w:r>
          </w:p>
          <w:p w14:paraId="0D09E72F" w14:textId="77777777" w:rsidR="0022329B" w:rsidRDefault="0022329B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 xml:space="preserve">National Commission on Correctional Health Care. 2026. </w:t>
            </w:r>
            <w:r>
              <w:rPr>
                <w:rFonts w:ascii="Arial" w:hAnsi="Arial" w:cs="Arial"/>
                <w:i/>
                <w:iCs/>
                <w:color w:val="000000"/>
              </w:rPr>
              <w:t>Standards for Health Services in Jails</w:t>
            </w:r>
            <w:r>
              <w:rPr>
                <w:rFonts w:ascii="Arial" w:hAnsi="Arial" w:cs="Arial"/>
                <w:color w:val="000000"/>
              </w:rPr>
              <w:t>. Standard J-B-02, “Infection Prevention and Control.”</w:t>
            </w:r>
          </w:p>
          <w:p w14:paraId="4FF6A0C8" w14:textId="77777777" w:rsidR="0022329B" w:rsidRDefault="0022329B" w:rsidP="00E776D9">
            <w:pPr>
              <w:pStyle w:val="ListParagraph"/>
              <w:numPr>
                <w:ilvl w:val="0"/>
                <w:numId w:val="12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 xml:space="preserve">National Commission on Correctional Health Care. n.d. “Federal Clinical Guidelines.” Accessed August 24, 2026. </w:t>
            </w:r>
            <w:hyperlink r:id="rId26" w:history="1">
              <w:r>
                <w:rPr>
                  <w:rStyle w:val="Hyperlink"/>
                  <w:rFonts w:ascii="Arial" w:hAnsi="Arial" w:cs="Arial"/>
                </w:rPr>
                <w:t>https://ncchc.org/federal-clinical-guidelines/</w:t>
              </w:r>
            </w:hyperlink>
            <w:r>
              <w:rPr>
                <w:rFonts w:ascii="Arial" w:hAnsi="Arial" w:cs="Arial"/>
                <w:color w:val="000000"/>
              </w:rPr>
              <w:t>.</w:t>
            </w:r>
          </w:p>
          <w:p w14:paraId="5AA66211" w14:textId="5F0D2C31" w:rsidR="00B40028" w:rsidRPr="002D08A2" w:rsidRDefault="0022329B" w:rsidP="00E776D9">
            <w:pPr>
              <w:pStyle w:val="ListParagraph"/>
              <w:numPr>
                <w:ilvl w:val="0"/>
                <w:numId w:val="12"/>
              </w:numPr>
              <w:ind w:left="166" w:hanging="180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 xml:space="preserve">Olotu, Abisola A., Joseph A. Bick, Bonnie S. Medley-Lane, and Anne C. Spaulding. 2026. “Infection Control in Carceral Facilities.” </w:t>
            </w:r>
            <w:r>
              <w:rPr>
                <w:rFonts w:ascii="Arial" w:hAnsi="Arial" w:cs="Arial"/>
                <w:i/>
                <w:iCs/>
                <w:color w:val="000000"/>
              </w:rPr>
              <w:t>Clinical Infectious Diseases</w:t>
            </w:r>
            <w:r>
              <w:rPr>
                <w:rFonts w:ascii="Arial" w:hAnsi="Arial" w:cs="Arial"/>
                <w:color w:val="000000"/>
              </w:rPr>
              <w:t xml:space="preserve"> 82 (4): e781–e790. https://doi.org/10.1093/cid/ciaf479.</w:t>
            </w:r>
          </w:p>
        </w:tc>
      </w:tr>
    </w:tbl>
    <w:p w14:paraId="4187A3F1" w14:textId="77777777" w:rsidR="00B40028" w:rsidRDefault="00B40028" w:rsidP="00844BA2">
      <w:pPr>
        <w:spacing w:after="0" w:line="240" w:lineRule="auto"/>
        <w:rPr>
          <w:rFonts w:ascii="Arial" w:eastAsia="Arial" w:hAnsi="Arial" w:cs="Arial"/>
        </w:rPr>
      </w:pPr>
    </w:p>
    <w:p w14:paraId="009ED4E6" w14:textId="685A3ADE" w:rsidR="00833EA5" w:rsidRDefault="00833EA5" w:rsidP="00844BA2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833EA5" w14:paraId="3F3B21CD" w14:textId="77777777" w:rsidTr="001075E6">
        <w:trPr>
          <w:trHeight w:val="760"/>
        </w:trPr>
        <w:tc>
          <w:tcPr>
            <w:tcW w:w="14125" w:type="dxa"/>
            <w:gridSpan w:val="2"/>
            <w:shd w:val="clear" w:color="auto" w:fill="9CC3E5"/>
          </w:tcPr>
          <w:p w14:paraId="69CDCDBF" w14:textId="77777777" w:rsidR="00334543" w:rsidRDefault="00334543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00334543">
              <w:rPr>
                <w:rFonts w:ascii="Arial" w:eastAsia="Arial" w:hAnsi="Arial" w:cs="Arial"/>
                <w:b/>
              </w:rPr>
              <w:lastRenderedPageBreak/>
              <w:t xml:space="preserve">Patient Care 5: Care of Special Populations—Special Needs/Assisted Devices; Housing; Across the Lifespan </w:t>
            </w:r>
          </w:p>
          <w:p w14:paraId="0317B303" w14:textId="599DF6AB" w:rsidR="00833EA5" w:rsidRDefault="00833EA5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54EFE4FF">
              <w:rPr>
                <w:rFonts w:ascii="Arial" w:eastAsia="Arial" w:hAnsi="Arial" w:cs="Arial"/>
                <w:b/>
                <w:bCs/>
              </w:rPr>
              <w:t>Overall Intent:</w:t>
            </w:r>
            <w:r w:rsidRPr="54EFE4FF">
              <w:rPr>
                <w:rFonts w:ascii="Arial" w:eastAsia="Arial" w:hAnsi="Arial" w:cs="Arial"/>
              </w:rPr>
              <w:t xml:space="preserve"> </w:t>
            </w:r>
            <w:r w:rsidR="6A86B5E1" w:rsidRPr="54EFE4FF">
              <w:rPr>
                <w:rFonts w:ascii="Arial" w:eastAsia="Arial" w:hAnsi="Arial" w:cs="Arial"/>
                <w:color w:val="000000" w:themeColor="text1"/>
              </w:rPr>
              <w:t>To provide patient-centered, equitable care for populations by recognizing how clinical conditions, functional status, and structural factors interact within carceral environments to influence health outcomes, access to care, and treatment planning</w:t>
            </w:r>
            <w:r w:rsidR="00021381"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</w:tr>
      <w:tr w:rsidR="00833EA5" w14:paraId="2616AFE6" w14:textId="77777777" w:rsidTr="001075E6">
        <w:tc>
          <w:tcPr>
            <w:tcW w:w="4950" w:type="dxa"/>
            <w:shd w:val="clear" w:color="auto" w:fill="FAC090"/>
          </w:tcPr>
          <w:p w14:paraId="5A8C99A7" w14:textId="77777777" w:rsidR="00833EA5" w:rsidRDefault="00833EA5" w:rsidP="00844B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C090"/>
          </w:tcPr>
          <w:p w14:paraId="5EEF86E4" w14:textId="77777777" w:rsidR="00833EA5" w:rsidRDefault="00833EA5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833EA5" w14:paraId="1D1DB971" w14:textId="77777777" w:rsidTr="00684F4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479D5BED" w14:textId="77777777" w:rsidR="005B4CBA" w:rsidRPr="005B4CBA" w:rsidRDefault="00833EA5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iCs/>
                <w:color w:val="000000"/>
              </w:rPr>
              <w:t xml:space="preserve"> 1</w:t>
            </w:r>
            <w:r w:rsidR="005E4DE1">
              <w:rPr>
                <w:rFonts w:ascii="Arial" w:eastAsia="Arial" w:hAnsi="Arial" w:cs="Arial"/>
                <w:iCs/>
                <w:color w:val="000000"/>
              </w:rPr>
              <w:t xml:space="preserve"> </w:t>
            </w:r>
            <w:r w:rsidR="005B4CBA" w:rsidRPr="005B4CBA">
              <w:rPr>
                <w:rFonts w:ascii="Arial" w:eastAsia="Arial" w:hAnsi="Arial" w:cs="Arial"/>
                <w:i/>
                <w:color w:val="000000"/>
              </w:rPr>
              <w:t>Identifies special populations in carceral settings and their health-specific needs</w:t>
            </w:r>
          </w:p>
          <w:p w14:paraId="7ADC75A0" w14:textId="77777777" w:rsidR="005B4CBA" w:rsidRPr="005B4CBA" w:rsidRDefault="005B4CBA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769975DB" w14:textId="77777777" w:rsidR="005B4CBA" w:rsidRDefault="005B4CBA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41FF504F" w14:textId="77777777" w:rsidR="00853DBE" w:rsidRDefault="00853DB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1BD38A69" w14:textId="77777777" w:rsidR="00853DBE" w:rsidRPr="005B4CBA" w:rsidRDefault="00853DB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784B40C6" w14:textId="77777777" w:rsidR="005B4CBA" w:rsidRPr="005B4CBA" w:rsidRDefault="005B4CBA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5B4CBA">
              <w:rPr>
                <w:rFonts w:ascii="Arial" w:eastAsia="Arial" w:hAnsi="Arial" w:cs="Arial"/>
                <w:i/>
                <w:color w:val="000000"/>
              </w:rPr>
              <w:t>Identifies medical/assistive devices that are routinely used but for which there are security concerns</w:t>
            </w:r>
          </w:p>
          <w:p w14:paraId="7A00F39F" w14:textId="77777777" w:rsidR="005B4CBA" w:rsidRDefault="005B4CBA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68A0AC45" w14:textId="77777777" w:rsidR="008203EE" w:rsidRPr="005B4CBA" w:rsidRDefault="008203E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118F192B" w14:textId="77777777" w:rsidR="005B4CBA" w:rsidRPr="005B4CBA" w:rsidRDefault="005B4CBA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4F66C094" w14:textId="39C54A95" w:rsidR="00833EA5" w:rsidRPr="00781C35" w:rsidRDefault="005B4CBA" w:rsidP="00844BA2">
            <w:pPr>
              <w:spacing w:after="0" w:line="240" w:lineRule="auto"/>
              <w:rPr>
                <w:rFonts w:ascii="Arial" w:eastAsia="Arial" w:hAnsi="Arial" w:cs="Arial"/>
                <w:iCs/>
                <w:color w:val="000000"/>
              </w:rPr>
            </w:pPr>
            <w:r w:rsidRPr="005B4CBA">
              <w:rPr>
                <w:rFonts w:ascii="Arial" w:eastAsia="Arial" w:hAnsi="Arial" w:cs="Arial"/>
                <w:i/>
                <w:color w:val="000000"/>
              </w:rPr>
              <w:t>Identifies housing accommodations for patients with specialized health needs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44886744" w14:textId="77777777" w:rsidR="002F68B5" w:rsidRDefault="005B40E2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I</w:t>
            </w:r>
            <w:r w:rsidR="0D9C5C24" w:rsidRPr="54EFE4FF">
              <w:rPr>
                <w:rFonts w:ascii="Arial" w:eastAsia="Arial" w:hAnsi="Arial" w:cs="Arial"/>
                <w:color w:val="000000" w:themeColor="text1"/>
              </w:rPr>
              <w:t xml:space="preserve">dentifies </w:t>
            </w:r>
            <w:r w:rsidR="002F68B5" w:rsidRPr="002F68B5">
              <w:rPr>
                <w:rFonts w:ascii="Arial" w:eastAsia="Arial" w:hAnsi="Arial" w:cs="Arial"/>
                <w:color w:val="000000" w:themeColor="text1"/>
              </w:rPr>
              <w:t>that an older adult assigned to an upper bunk is at increased risk of falls and recognizes the need for a lower bunk accommodation within the constraints of the housing system</w:t>
            </w:r>
          </w:p>
          <w:p w14:paraId="58C89B87" w14:textId="521E803A" w:rsidR="000D0156" w:rsidRPr="00B069B1" w:rsidRDefault="0003053E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Recognizes </w:t>
            </w:r>
            <w:r w:rsidR="00732999">
              <w:rPr>
                <w:rFonts w:ascii="Arial" w:eastAsia="Arial" w:hAnsi="Arial" w:cs="Arial"/>
                <w:color w:val="000000" w:themeColor="text1"/>
              </w:rPr>
              <w:t xml:space="preserve">that </w:t>
            </w:r>
            <w:r w:rsidR="00FC3F7F" w:rsidRPr="1036B150">
              <w:rPr>
                <w:rFonts w:ascii="Arial" w:eastAsia="Arial" w:hAnsi="Arial" w:cs="Arial"/>
                <w:color w:val="000000" w:themeColor="text1"/>
              </w:rPr>
              <w:t xml:space="preserve">intake </w:t>
            </w:r>
            <w:r w:rsidR="00ED0F96">
              <w:rPr>
                <w:rFonts w:ascii="Arial" w:eastAsia="Arial" w:hAnsi="Arial" w:cs="Arial"/>
                <w:color w:val="000000" w:themeColor="text1"/>
              </w:rPr>
              <w:t>screening process for a</w:t>
            </w:r>
            <w:r w:rsidR="08116ED1" w:rsidRPr="1036B150">
              <w:rPr>
                <w:rFonts w:ascii="Arial" w:eastAsia="Arial" w:hAnsi="Arial" w:cs="Arial"/>
                <w:color w:val="000000" w:themeColor="text1"/>
              </w:rPr>
              <w:t>ll children and/or young adults incarcerated in adult facilities</w:t>
            </w:r>
            <w:r w:rsidR="00732999">
              <w:rPr>
                <w:rFonts w:ascii="Arial" w:eastAsia="Arial" w:hAnsi="Arial" w:cs="Arial"/>
                <w:color w:val="000000" w:themeColor="text1"/>
              </w:rPr>
              <w:t>, performed</w:t>
            </w:r>
            <w:r w:rsidR="08116ED1" w:rsidRPr="1036B150">
              <w:rPr>
                <w:rFonts w:ascii="Arial" w:eastAsia="Arial" w:hAnsi="Arial" w:cs="Arial"/>
                <w:color w:val="000000" w:themeColor="text1"/>
              </w:rPr>
              <w:t xml:space="preserve"> by a medical provider</w:t>
            </w:r>
            <w:r w:rsidR="00732999">
              <w:rPr>
                <w:rFonts w:ascii="Arial" w:eastAsia="Arial" w:hAnsi="Arial" w:cs="Arial"/>
                <w:color w:val="000000" w:themeColor="text1"/>
              </w:rPr>
              <w:t>, reduces</w:t>
            </w:r>
            <w:r w:rsidR="08116ED1" w:rsidRPr="7665AC08">
              <w:rPr>
                <w:rFonts w:ascii="Arial" w:eastAsia="Arial" w:hAnsi="Arial" w:cs="Arial"/>
                <w:color w:val="000000" w:themeColor="text1"/>
              </w:rPr>
              <w:t xml:space="preserve"> threat of violence or bullying</w:t>
            </w:r>
            <w:r w:rsidR="08116ED1" w:rsidRPr="1036B150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  <w:p w14:paraId="1BF7A0C7" w14:textId="77777777" w:rsidR="00367E26" w:rsidRPr="00B069B1" w:rsidRDefault="00367E26" w:rsidP="00844BA2">
            <w:pPr>
              <w:pStyle w:val="ListParagraph"/>
              <w:spacing w:after="0" w:line="240" w:lineRule="auto"/>
              <w:ind w:left="76"/>
              <w:rPr>
                <w:rFonts w:ascii="Arial" w:eastAsia="Arial" w:hAnsi="Arial" w:cs="Arial"/>
                <w:color w:val="000000" w:themeColor="text1"/>
              </w:rPr>
            </w:pPr>
          </w:p>
          <w:p w14:paraId="497D8697" w14:textId="1B9615E3" w:rsidR="00911F1E" w:rsidRPr="00367E26" w:rsidRDefault="3D0D756A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strike/>
                <w:color w:val="000000" w:themeColor="text1"/>
              </w:rPr>
            </w:pPr>
            <w:r w:rsidRPr="37813249">
              <w:rPr>
                <w:rFonts w:ascii="Arial" w:eastAsia="Arial" w:hAnsi="Arial" w:cs="Arial"/>
                <w:color w:val="000000" w:themeColor="text1"/>
              </w:rPr>
              <w:t>Recognizes</w:t>
            </w:r>
            <w:r w:rsidR="0D9C5C24" w:rsidRPr="54EFE4FF">
              <w:rPr>
                <w:rFonts w:ascii="Arial" w:eastAsia="Arial" w:hAnsi="Arial" w:cs="Arial"/>
                <w:color w:val="000000" w:themeColor="text1"/>
              </w:rPr>
              <w:t xml:space="preserve"> that </w:t>
            </w:r>
            <w:r w:rsidRPr="051A5FC0">
              <w:rPr>
                <w:rFonts w:ascii="Arial" w:eastAsia="Arial" w:hAnsi="Arial" w:cs="Arial"/>
                <w:color w:val="000000" w:themeColor="text1"/>
              </w:rPr>
              <w:t>access t</w:t>
            </w:r>
            <w:r w:rsidR="00D0044A">
              <w:rPr>
                <w:rFonts w:ascii="Arial" w:eastAsia="Arial" w:hAnsi="Arial" w:cs="Arial"/>
                <w:color w:val="000000" w:themeColor="text1"/>
              </w:rPr>
              <w:t xml:space="preserve">o mobility aids, </w:t>
            </w:r>
            <w:r w:rsidR="00853DBE">
              <w:rPr>
                <w:rFonts w:ascii="Arial" w:eastAsia="Arial" w:hAnsi="Arial" w:cs="Arial"/>
                <w:color w:val="000000" w:themeColor="text1"/>
              </w:rPr>
              <w:t xml:space="preserve">continuous positive airway pressure </w:t>
            </w:r>
            <w:r w:rsidR="0013457E">
              <w:rPr>
                <w:rFonts w:ascii="Arial" w:eastAsia="Arial" w:hAnsi="Arial" w:cs="Arial"/>
                <w:color w:val="000000" w:themeColor="text1"/>
              </w:rPr>
              <w:t xml:space="preserve">(CPAP) </w:t>
            </w:r>
            <w:r w:rsidR="00853DBE">
              <w:rPr>
                <w:rFonts w:ascii="Arial" w:eastAsia="Arial" w:hAnsi="Arial" w:cs="Arial"/>
                <w:color w:val="000000" w:themeColor="text1"/>
              </w:rPr>
              <w:t>machine</w:t>
            </w:r>
            <w:r w:rsidR="00D0044A">
              <w:rPr>
                <w:rFonts w:ascii="Arial" w:eastAsia="Arial" w:hAnsi="Arial" w:cs="Arial"/>
                <w:color w:val="000000" w:themeColor="text1"/>
              </w:rPr>
              <w:t>,</w:t>
            </w:r>
            <w:r w:rsidRPr="051A5FC0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D9C5C24" w:rsidRPr="02B56827">
              <w:rPr>
                <w:rFonts w:ascii="Arial" w:eastAsia="Arial" w:hAnsi="Arial" w:cs="Arial"/>
                <w:color w:val="000000" w:themeColor="text1"/>
              </w:rPr>
              <w:t>assistive</w:t>
            </w:r>
            <w:r w:rsidR="0D9C5C24" w:rsidRPr="54EFE4FF">
              <w:rPr>
                <w:rFonts w:ascii="Arial" w:eastAsia="Arial" w:hAnsi="Arial" w:cs="Arial"/>
                <w:color w:val="000000" w:themeColor="text1"/>
              </w:rPr>
              <w:t xml:space="preserve"> devices</w:t>
            </w:r>
            <w:r w:rsidR="00D0044A">
              <w:rPr>
                <w:rFonts w:ascii="Arial" w:eastAsia="Arial" w:hAnsi="Arial" w:cs="Arial"/>
                <w:color w:val="000000" w:themeColor="text1"/>
              </w:rPr>
              <w:t>,</w:t>
            </w:r>
            <w:r w:rsidR="0D9C5C24" w:rsidRPr="54EFE4FF">
              <w:rPr>
                <w:rFonts w:ascii="Arial" w:eastAsia="Arial" w:hAnsi="Arial" w:cs="Arial"/>
                <w:color w:val="000000" w:themeColor="text1"/>
              </w:rPr>
              <w:t xml:space="preserve"> or </w:t>
            </w:r>
            <w:proofErr w:type="gramStart"/>
            <w:r w:rsidR="0D9C5C24" w:rsidRPr="54EFE4FF">
              <w:rPr>
                <w:rFonts w:ascii="Arial" w:eastAsia="Arial" w:hAnsi="Arial" w:cs="Arial"/>
                <w:color w:val="000000" w:themeColor="text1"/>
              </w:rPr>
              <w:t>accommodations</w:t>
            </w:r>
            <w:proofErr w:type="gramEnd"/>
            <w:r w:rsidR="0D9C5C24" w:rsidRPr="54EFE4FF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60BC7DD6" w:rsidRPr="3755767D">
              <w:rPr>
                <w:rFonts w:ascii="Arial" w:eastAsia="Arial" w:hAnsi="Arial" w:cs="Arial"/>
                <w:color w:val="000000" w:themeColor="text1"/>
              </w:rPr>
              <w:t xml:space="preserve">may be delayed </w:t>
            </w:r>
            <w:r w:rsidR="60BC7DD6" w:rsidRPr="1E14616A">
              <w:rPr>
                <w:rFonts w:ascii="Arial" w:eastAsia="Arial" w:hAnsi="Arial" w:cs="Arial"/>
                <w:color w:val="000000" w:themeColor="text1"/>
              </w:rPr>
              <w:t xml:space="preserve">or restricted in the facility </w:t>
            </w:r>
          </w:p>
          <w:p w14:paraId="48BE631C" w14:textId="753F7760" w:rsidR="10A8569F" w:rsidRDefault="10A8569F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 w:rsidRPr="593B6CB7">
              <w:rPr>
                <w:rFonts w:ascii="Arial" w:eastAsia="Arial" w:hAnsi="Arial" w:cs="Arial"/>
                <w:color w:val="000000" w:themeColor="text1"/>
              </w:rPr>
              <w:t xml:space="preserve">Recognizes that patients with limited literacy or intellectual disability may not understand written sick call requests, medication instructions, or may be </w:t>
            </w:r>
            <w:r w:rsidRPr="05E77503">
              <w:rPr>
                <w:rFonts w:ascii="Arial" w:eastAsia="Arial" w:hAnsi="Arial" w:cs="Arial"/>
                <w:color w:val="000000" w:themeColor="text1"/>
              </w:rPr>
              <w:t>bullied</w:t>
            </w:r>
            <w:r w:rsidR="04F08200" w:rsidRPr="2D1859DC">
              <w:rPr>
                <w:rFonts w:ascii="Arial" w:eastAsia="Arial" w:hAnsi="Arial" w:cs="Arial"/>
                <w:color w:val="000000" w:themeColor="text1"/>
              </w:rPr>
              <w:t>/harmed</w:t>
            </w:r>
            <w:r w:rsidRPr="05E77503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55921270">
              <w:rPr>
                <w:rFonts w:ascii="Arial" w:eastAsia="Arial" w:hAnsi="Arial" w:cs="Arial"/>
                <w:color w:val="000000" w:themeColor="text1"/>
              </w:rPr>
              <w:t>by other in</w:t>
            </w:r>
            <w:r w:rsidR="4EDD054D" w:rsidRPr="55921270">
              <w:rPr>
                <w:rFonts w:ascii="Arial" w:eastAsia="Arial" w:hAnsi="Arial" w:cs="Arial"/>
                <w:color w:val="000000" w:themeColor="text1"/>
              </w:rPr>
              <w:t>carcerated people</w:t>
            </w:r>
          </w:p>
          <w:p w14:paraId="4478F2E4" w14:textId="77777777" w:rsidR="008203EE" w:rsidRPr="008203EE" w:rsidRDefault="008203EE" w:rsidP="008203EE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33F6C62F" w14:textId="4934EA25" w:rsidR="000D0156" w:rsidRPr="00B069B1" w:rsidRDefault="10A8569F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</w:rPr>
            </w:pPr>
            <w:r w:rsidRPr="14063B1E">
              <w:rPr>
                <w:rFonts w:ascii="Arial" w:eastAsia="Arial" w:hAnsi="Arial" w:cs="Arial"/>
                <w:color w:val="000000" w:themeColor="text1"/>
              </w:rPr>
              <w:t>I</w:t>
            </w:r>
            <w:r w:rsidR="005D2437" w:rsidRPr="14063B1E">
              <w:rPr>
                <w:rFonts w:ascii="Arial" w:eastAsia="Arial" w:hAnsi="Arial" w:cs="Arial"/>
                <w:color w:val="000000" w:themeColor="text1"/>
              </w:rPr>
              <w:t>dentifies</w:t>
            </w:r>
            <w:r w:rsidR="005D2437" w:rsidRPr="005D2437">
              <w:rPr>
                <w:rFonts w:ascii="Arial" w:eastAsia="Arial" w:hAnsi="Arial" w:cs="Arial"/>
                <w:color w:val="000000" w:themeColor="text1"/>
              </w:rPr>
              <w:t xml:space="preserve"> that a patient with serious mental illness placed in segregation may experience worsening psychiatric symptoms and recognizes this as a health risk</w:t>
            </w:r>
          </w:p>
        </w:tc>
      </w:tr>
      <w:tr w:rsidR="00833EA5" w14:paraId="220CA53B" w14:textId="77777777" w:rsidTr="00684F4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308D697B" w14:textId="77777777" w:rsidR="00672CAE" w:rsidRPr="00672CAE" w:rsidRDefault="00833EA5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2</w:t>
            </w:r>
            <w:r w:rsidR="004304D8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672CAE" w:rsidRPr="00672CAE">
              <w:rPr>
                <w:rFonts w:ascii="Arial" w:eastAsia="Arial" w:hAnsi="Arial" w:cs="Arial"/>
                <w:i/>
                <w:color w:val="000000"/>
              </w:rPr>
              <w:t>Develops treatment plans for special populations under direct supervision</w:t>
            </w:r>
          </w:p>
          <w:p w14:paraId="3C144FDA" w14:textId="77777777" w:rsidR="00672CAE" w:rsidRPr="00672CAE" w:rsidRDefault="00672CA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6B89FEFF" w14:textId="77777777" w:rsidR="00672CAE" w:rsidRPr="00672CAE" w:rsidRDefault="00672CA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672CAE">
              <w:rPr>
                <w:rFonts w:ascii="Arial" w:eastAsia="Arial" w:hAnsi="Arial" w:cs="Arial"/>
                <w:i/>
                <w:color w:val="000000"/>
              </w:rPr>
              <w:t xml:space="preserve">Reviews and </w:t>
            </w:r>
            <w:proofErr w:type="gramStart"/>
            <w:r w:rsidRPr="00672CAE">
              <w:rPr>
                <w:rFonts w:ascii="Arial" w:eastAsia="Arial" w:hAnsi="Arial" w:cs="Arial"/>
                <w:i/>
                <w:color w:val="000000"/>
              </w:rPr>
              <w:t>documents</w:t>
            </w:r>
            <w:proofErr w:type="gramEnd"/>
            <w:r w:rsidRPr="00672CAE">
              <w:rPr>
                <w:rFonts w:ascii="Arial" w:eastAsia="Arial" w:hAnsi="Arial" w:cs="Arial"/>
                <w:i/>
                <w:color w:val="000000"/>
              </w:rPr>
              <w:t xml:space="preserve"> the need for patient-specific medical/assistive devices, under direct supervision</w:t>
            </w:r>
          </w:p>
          <w:p w14:paraId="28085CD9" w14:textId="77777777" w:rsidR="00672CAE" w:rsidRPr="00672CAE" w:rsidRDefault="00672CA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63DEACFF" w14:textId="77777777" w:rsidR="00672CAE" w:rsidRDefault="00672CA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3471366A" w14:textId="77777777" w:rsidR="008203EE" w:rsidRDefault="008203E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409363C7" w14:textId="77777777" w:rsidR="008203EE" w:rsidRDefault="008203E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2E1E35B8" w14:textId="77777777" w:rsidR="008203EE" w:rsidRDefault="008203E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01FF9A91" w14:textId="77777777" w:rsidR="008203EE" w:rsidRPr="00672CAE" w:rsidRDefault="008203E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185FD8A7" w14:textId="709FAD5E" w:rsidR="00833EA5" w:rsidRDefault="00672CAE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672CAE">
              <w:rPr>
                <w:rFonts w:ascii="Arial" w:eastAsia="Arial" w:hAnsi="Arial" w:cs="Arial"/>
                <w:i/>
                <w:color w:val="000000"/>
              </w:rPr>
              <w:t>Describes the distinction between custody-based restrictive housing and specialized health care housing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1BF56707" w14:textId="11F8A221" w:rsidR="00DD3CB5" w:rsidRPr="00B069B1" w:rsidRDefault="00D23C95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D</w:t>
            </w:r>
            <w:r w:rsidR="24957EB8" w:rsidRPr="54EFE4FF">
              <w:rPr>
                <w:rFonts w:ascii="Arial" w:eastAsia="Arial" w:hAnsi="Arial" w:cs="Arial"/>
                <w:color w:val="000000" w:themeColor="text1"/>
              </w:rPr>
              <w:t>evelops initial treatment plans under direct supervision for patients from vulnerable populations, incorporating medical, psychiatric, and functional needs</w:t>
            </w:r>
          </w:p>
          <w:p w14:paraId="223D49AE" w14:textId="48C80C89" w:rsidR="3B0C01AF" w:rsidRDefault="3B0C01AF" w:rsidP="00844BA2">
            <w:pPr>
              <w:pStyle w:val="ListParagraph"/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</w:p>
          <w:p w14:paraId="50382801" w14:textId="5F3D74AE" w:rsidR="000C4167" w:rsidRDefault="000C4167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 w:rsidRPr="000C4167">
              <w:rPr>
                <w:rFonts w:ascii="Arial" w:eastAsia="Arial" w:hAnsi="Arial" w:cs="Arial"/>
                <w:color w:val="000000" w:themeColor="text1"/>
              </w:rPr>
              <w:t xml:space="preserve">Under supervision, writes a lower bunk and ground-tier restriction for an older adult and follows facility procedures </w:t>
            </w:r>
            <w:r w:rsidR="005F60BE">
              <w:rPr>
                <w:rFonts w:ascii="Arial" w:eastAsia="Arial" w:hAnsi="Arial" w:cs="Arial"/>
                <w:color w:val="000000" w:themeColor="text1"/>
              </w:rPr>
              <w:t xml:space="preserve">on </w:t>
            </w:r>
            <w:r w:rsidRPr="000C4167">
              <w:rPr>
                <w:rFonts w:ascii="Arial" w:eastAsia="Arial" w:hAnsi="Arial" w:cs="Arial"/>
                <w:color w:val="000000" w:themeColor="text1"/>
              </w:rPr>
              <w:t>medical order</w:t>
            </w:r>
            <w:r w:rsidR="005F60BE">
              <w:rPr>
                <w:rFonts w:ascii="Arial" w:eastAsia="Arial" w:hAnsi="Arial" w:cs="Arial"/>
                <w:color w:val="000000" w:themeColor="text1"/>
              </w:rPr>
              <w:t xml:space="preserve"> and</w:t>
            </w:r>
            <w:r w:rsidRPr="000C4167">
              <w:rPr>
                <w:rFonts w:ascii="Arial" w:eastAsia="Arial" w:hAnsi="Arial" w:cs="Arial"/>
                <w:color w:val="000000" w:themeColor="text1"/>
              </w:rPr>
              <w:t xml:space="preserve"> housing form</w:t>
            </w:r>
            <w:r w:rsidR="005F60BE">
              <w:rPr>
                <w:rFonts w:ascii="Arial" w:eastAsia="Arial" w:hAnsi="Arial" w:cs="Arial"/>
                <w:color w:val="000000" w:themeColor="text1"/>
              </w:rPr>
              <w:t>s</w:t>
            </w:r>
            <w:r w:rsidRPr="000C4167">
              <w:rPr>
                <w:rFonts w:ascii="Arial" w:eastAsia="Arial" w:hAnsi="Arial" w:cs="Arial"/>
                <w:color w:val="000000" w:themeColor="text1"/>
              </w:rPr>
              <w:t xml:space="preserve"> to communicate this to custody</w:t>
            </w:r>
          </w:p>
          <w:p w14:paraId="6829EE84" w14:textId="53B2201C" w:rsidR="000C4167" w:rsidRPr="00B069B1" w:rsidRDefault="00651957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D</w:t>
            </w:r>
            <w:r w:rsidR="000C4167" w:rsidRPr="000C4167">
              <w:rPr>
                <w:rFonts w:ascii="Arial" w:eastAsia="Arial" w:hAnsi="Arial" w:cs="Arial"/>
                <w:color w:val="000000" w:themeColor="text1"/>
              </w:rPr>
              <w:t>evelops a care plan for a patient with serious mental illness that includes recommending removal from restrictive housing, while recognizing that final decisions involve custody and require appropriate documentation</w:t>
            </w:r>
          </w:p>
          <w:p w14:paraId="7001567F" w14:textId="215B725C" w:rsidR="002C0CB3" w:rsidRPr="002C0CB3" w:rsidRDefault="00480932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D</w:t>
            </w:r>
            <w:r w:rsidR="002C0CB3" w:rsidRPr="002C0CB3">
              <w:rPr>
                <w:rFonts w:ascii="Arial" w:eastAsia="Arial" w:hAnsi="Arial" w:cs="Arial"/>
                <w:color w:val="000000" w:themeColor="text1"/>
              </w:rPr>
              <w:t xml:space="preserve">ocuments the medical necessity of a CPAP machine and </w:t>
            </w:r>
            <w:proofErr w:type="gramStart"/>
            <w:r w:rsidR="002C0CB3" w:rsidRPr="002C0CB3">
              <w:rPr>
                <w:rFonts w:ascii="Arial" w:eastAsia="Arial" w:hAnsi="Arial" w:cs="Arial"/>
                <w:color w:val="000000" w:themeColor="text1"/>
              </w:rPr>
              <w:t>initiates</w:t>
            </w:r>
            <w:proofErr w:type="gramEnd"/>
            <w:r w:rsidR="002C0CB3" w:rsidRPr="002C0CB3">
              <w:rPr>
                <w:rFonts w:ascii="Arial" w:eastAsia="Arial" w:hAnsi="Arial" w:cs="Arial"/>
                <w:color w:val="000000" w:themeColor="text1"/>
              </w:rPr>
              <w:t xml:space="preserve"> the facility-specific approval process, understanding that security review may affect access</w:t>
            </w:r>
          </w:p>
          <w:p w14:paraId="73F9FC62" w14:textId="77777777" w:rsidR="005136B5" w:rsidRPr="002C0CB3" w:rsidRDefault="005136B5" w:rsidP="00844BA2">
            <w:pPr>
              <w:pStyle w:val="ListParagraph"/>
              <w:spacing w:after="0" w:line="240" w:lineRule="auto"/>
              <w:ind w:left="76"/>
              <w:rPr>
                <w:rFonts w:ascii="Arial" w:eastAsia="Arial" w:hAnsi="Arial" w:cs="Arial"/>
                <w:color w:val="000000" w:themeColor="text1"/>
              </w:rPr>
            </w:pPr>
          </w:p>
          <w:p w14:paraId="2104C7B7" w14:textId="7A41ED68" w:rsidR="000D0156" w:rsidRPr="00B069B1" w:rsidRDefault="00D23C95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proofErr w:type="gramStart"/>
            <w:r>
              <w:rPr>
                <w:rFonts w:ascii="Arial" w:eastAsia="Arial" w:hAnsi="Arial" w:cs="Arial"/>
                <w:color w:val="000000" w:themeColor="text1"/>
              </w:rPr>
              <w:t>E</w:t>
            </w:r>
            <w:r w:rsidR="24957EB8" w:rsidRPr="54EFE4FF">
              <w:rPr>
                <w:rFonts w:ascii="Arial" w:eastAsia="Arial" w:hAnsi="Arial" w:cs="Arial"/>
                <w:color w:val="000000" w:themeColor="text1"/>
              </w:rPr>
              <w:t>ngages</w:t>
            </w:r>
            <w:proofErr w:type="gramEnd"/>
            <w:r w:rsidR="24957EB8" w:rsidRPr="54EFE4FF">
              <w:rPr>
                <w:rFonts w:ascii="Arial" w:eastAsia="Arial" w:hAnsi="Arial" w:cs="Arial"/>
                <w:color w:val="000000" w:themeColor="text1"/>
              </w:rPr>
              <w:t xml:space="preserve"> patients in discussions about how pregnancy, disability, </w:t>
            </w:r>
            <w:r w:rsidR="00A318F0">
              <w:rPr>
                <w:rFonts w:ascii="Arial" w:eastAsia="Arial" w:hAnsi="Arial" w:cs="Arial"/>
                <w:color w:val="000000" w:themeColor="text1"/>
              </w:rPr>
              <w:t xml:space="preserve">or </w:t>
            </w:r>
            <w:r w:rsidR="24957EB8" w:rsidRPr="54EFE4FF">
              <w:rPr>
                <w:rFonts w:ascii="Arial" w:eastAsia="Arial" w:hAnsi="Arial" w:cs="Arial"/>
                <w:color w:val="000000" w:themeColor="text1"/>
              </w:rPr>
              <w:t>cognitive impairment affect their ability to function within the carceral environment</w:t>
            </w:r>
          </w:p>
          <w:p w14:paraId="5E274D96" w14:textId="2FFC8BC9" w:rsidR="000D0156" w:rsidRPr="00B069B1" w:rsidRDefault="00D23C95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D</w:t>
            </w:r>
            <w:r w:rsidR="24957EB8" w:rsidRPr="54EFE4FF">
              <w:rPr>
                <w:rFonts w:ascii="Arial" w:eastAsia="Arial" w:hAnsi="Arial" w:cs="Arial"/>
                <w:color w:val="000000" w:themeColor="text1"/>
              </w:rPr>
              <w:t>escribes the distinction between medically indicated accommodations and custody-based restrictions</w:t>
            </w:r>
            <w:r w:rsidR="00584AD6">
              <w:rPr>
                <w:rFonts w:ascii="Arial" w:eastAsia="Arial" w:hAnsi="Arial" w:cs="Arial"/>
                <w:color w:val="000000" w:themeColor="text1"/>
              </w:rPr>
              <w:t>,</w:t>
            </w:r>
            <w:r w:rsidR="24957EB8" w:rsidRPr="54EFE4FF">
              <w:rPr>
                <w:rFonts w:ascii="Arial" w:eastAsia="Arial" w:hAnsi="Arial" w:cs="Arial"/>
                <w:color w:val="000000" w:themeColor="text1"/>
              </w:rPr>
              <w:t xml:space="preserve"> and recognizes when these may create barriers to care</w:t>
            </w:r>
          </w:p>
          <w:p w14:paraId="300745C7" w14:textId="62E23D95" w:rsidR="000D0156" w:rsidRPr="005136B5" w:rsidRDefault="00C52922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E</w:t>
            </w:r>
            <w:r w:rsidRPr="00C52922">
              <w:rPr>
                <w:rFonts w:ascii="Arial" w:eastAsia="Arial" w:hAnsi="Arial" w:cs="Arial"/>
                <w:color w:val="000000" w:themeColor="text1"/>
              </w:rPr>
              <w:t>xplains to a patient why mobility devices</w:t>
            </w:r>
            <w:r w:rsidR="000959B2">
              <w:rPr>
                <w:rFonts w:ascii="Arial" w:eastAsia="Arial" w:hAnsi="Arial" w:cs="Arial"/>
                <w:color w:val="000000" w:themeColor="text1"/>
              </w:rPr>
              <w:t xml:space="preserve">, </w:t>
            </w:r>
            <w:r w:rsidRPr="00C52922">
              <w:rPr>
                <w:rFonts w:ascii="Arial" w:eastAsia="Arial" w:hAnsi="Arial" w:cs="Arial"/>
                <w:color w:val="000000" w:themeColor="text1"/>
              </w:rPr>
              <w:t>special diets</w:t>
            </w:r>
            <w:r w:rsidR="000959B2">
              <w:rPr>
                <w:rFonts w:ascii="Arial" w:eastAsia="Arial" w:hAnsi="Arial" w:cs="Arial"/>
                <w:color w:val="000000" w:themeColor="text1"/>
              </w:rPr>
              <w:t>, or other accommodations</w:t>
            </w:r>
            <w:r w:rsidRPr="00C52922">
              <w:rPr>
                <w:rFonts w:ascii="Arial" w:eastAsia="Arial" w:hAnsi="Arial" w:cs="Arial"/>
                <w:color w:val="000000" w:themeColor="text1"/>
              </w:rPr>
              <w:t xml:space="preserve"> may take time to implement in the correctional setting, maintaining a therapeutic alliance while acknowledging system limitations</w:t>
            </w:r>
          </w:p>
        </w:tc>
      </w:tr>
      <w:tr w:rsidR="00833EA5" w14:paraId="531D8C95" w14:textId="77777777" w:rsidTr="00684F4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5B943250" w14:textId="77777777" w:rsidR="00935219" w:rsidRDefault="00833EA5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lastRenderedPageBreak/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3</w:t>
            </w:r>
            <w:r w:rsidR="0091547A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935219" w:rsidRPr="00935219">
              <w:rPr>
                <w:rFonts w:ascii="Arial" w:eastAsia="Arial" w:hAnsi="Arial" w:cs="Arial"/>
                <w:i/>
                <w:color w:val="000000"/>
              </w:rPr>
              <w:t>Incorporates a multidisciplinary approach to treatment planning for special populations, under indirect supervision</w:t>
            </w:r>
          </w:p>
          <w:p w14:paraId="2C7147E7" w14:textId="77777777" w:rsidR="00584AD6" w:rsidRDefault="00584AD6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027CEB8C" w14:textId="77777777" w:rsidR="00584AD6" w:rsidRDefault="00584AD6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76FA2238" w14:textId="77777777" w:rsidR="00584AD6" w:rsidRPr="00935219" w:rsidRDefault="00584AD6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F5B0ADE" w14:textId="77777777" w:rsidR="00935219" w:rsidRPr="00935219" w:rsidRDefault="0093521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42BCBE64" w14:textId="77777777" w:rsidR="00935219" w:rsidRPr="00935219" w:rsidRDefault="0093521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935219">
              <w:rPr>
                <w:rFonts w:ascii="Arial" w:eastAsia="Arial" w:hAnsi="Arial" w:cs="Arial"/>
                <w:i/>
                <w:color w:val="000000"/>
              </w:rPr>
              <w:t>Communicates the use or modification of medical/assistive devices to security staff</w:t>
            </w:r>
          </w:p>
          <w:p w14:paraId="5DE0D0B4" w14:textId="77777777" w:rsidR="00935219" w:rsidRPr="00935219" w:rsidRDefault="0093521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14B36315" w14:textId="77777777" w:rsidR="00935219" w:rsidRDefault="0093521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0F18F6D2" w14:textId="77777777" w:rsidR="00584AD6" w:rsidRDefault="00584AD6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C3EE552" w14:textId="77777777" w:rsidR="00584AD6" w:rsidRDefault="00584AD6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674A2661" w14:textId="77777777" w:rsidR="00584AD6" w:rsidRPr="00935219" w:rsidRDefault="00584AD6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40ECE05D" w14:textId="77777777" w:rsidR="00935219" w:rsidRPr="00935219" w:rsidRDefault="0093521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A2B9C47" w14:textId="5A68316A" w:rsidR="00833EA5" w:rsidRDefault="0093521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proofErr w:type="gramStart"/>
            <w:r w:rsidRPr="00935219">
              <w:rPr>
                <w:rFonts w:ascii="Arial" w:eastAsia="Arial" w:hAnsi="Arial" w:cs="Arial"/>
                <w:i/>
                <w:color w:val="000000"/>
              </w:rPr>
              <w:t>Makes</w:t>
            </w:r>
            <w:proofErr w:type="gramEnd"/>
            <w:r w:rsidRPr="00935219">
              <w:rPr>
                <w:rFonts w:ascii="Arial" w:eastAsia="Arial" w:hAnsi="Arial" w:cs="Arial"/>
                <w:i/>
                <w:color w:val="000000"/>
              </w:rPr>
              <w:t xml:space="preserve"> recommendations to security staff for housing of patients with specialized health needs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4371AEBC" w14:textId="16D9EC03" w:rsidR="009A4034" w:rsidRPr="009A4034" w:rsidRDefault="00C40423" w:rsidP="00E776D9">
            <w:pPr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E</w:t>
            </w:r>
            <w:r w:rsidR="41A89867" w:rsidRPr="54EFE4FF">
              <w:rPr>
                <w:rFonts w:ascii="Arial" w:eastAsia="Arial" w:hAnsi="Arial" w:cs="Arial"/>
                <w:color w:val="000000" w:themeColor="text1"/>
              </w:rPr>
              <w:t>valuates an older patient with cognitive decline who has multiple disciplinary infractions and identifies that these behaviors may reflect dementia rather than willful noncompliance, prompting referral for neurocognitive assessment</w:t>
            </w:r>
          </w:p>
          <w:p w14:paraId="13A86773" w14:textId="0B31F6E8" w:rsidR="00F6645A" w:rsidRPr="00F6645A" w:rsidRDefault="00F6645A" w:rsidP="00E776D9">
            <w:pPr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I</w:t>
            </w:r>
            <w:r w:rsidRPr="00F6645A">
              <w:rPr>
                <w:rFonts w:ascii="Arial" w:eastAsia="Arial" w:hAnsi="Arial" w:cs="Arial"/>
                <w:color w:val="000000" w:themeColor="text1"/>
              </w:rPr>
              <w:t>ndependently evaluates a patient repeatedly written up for “noncompliance” and identifies that hearing impairment or cognitive decline is contributing to misunderstanding of officer commands, and communicates this to custody staff to modify expectations</w:t>
            </w:r>
          </w:p>
          <w:p w14:paraId="37D1BD93" w14:textId="77777777" w:rsidR="00ED5D2F" w:rsidRPr="00F6645A" w:rsidRDefault="00ED5D2F" w:rsidP="00844BA2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2CE4345D" w14:textId="413FFEBD" w:rsidR="000D0156" w:rsidRPr="00B069B1" w:rsidRDefault="00905055" w:rsidP="00E776D9">
            <w:pPr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C</w:t>
            </w:r>
            <w:r w:rsidR="00F6645A" w:rsidRPr="0099790D">
              <w:rPr>
                <w:rFonts w:ascii="Arial" w:eastAsia="Arial" w:hAnsi="Arial" w:cs="Arial"/>
                <w:color w:val="000000" w:themeColor="text1"/>
              </w:rPr>
              <w:t>oordinates with custody and nursing to ensure a patient with mobility limitations can access medications, meals, and showers despite movement restrictions or lockdown conditions</w:t>
            </w:r>
            <w:r w:rsidR="41A89867" w:rsidRPr="54EFE4FF">
              <w:rPr>
                <w:rFonts w:ascii="Arial" w:eastAsia="Arial" w:hAnsi="Arial" w:cs="Arial"/>
                <w:color w:val="000000" w:themeColor="text1"/>
              </w:rPr>
              <w:t xml:space="preserve"> and is not assigned to a housing unit that requires climbing stairs</w:t>
            </w:r>
          </w:p>
          <w:p w14:paraId="43257498" w14:textId="77777777" w:rsidR="00741611" w:rsidRDefault="00C40423" w:rsidP="00E776D9">
            <w:pPr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I</w:t>
            </w:r>
            <w:r w:rsidRPr="54EFE4FF">
              <w:rPr>
                <w:rFonts w:ascii="Arial" w:eastAsia="Arial" w:hAnsi="Arial" w:cs="Arial"/>
                <w:color w:val="000000" w:themeColor="text1"/>
              </w:rPr>
              <w:t>nitiates appropriate evaluation and escalates care to an outside facility, while coordinating safe and timely transport</w:t>
            </w:r>
            <w:r w:rsidR="00741611">
              <w:rPr>
                <w:rFonts w:ascii="Arial" w:eastAsia="Arial" w:hAnsi="Arial" w:cs="Arial"/>
                <w:color w:val="000000" w:themeColor="text1"/>
              </w:rPr>
              <w:t xml:space="preserve"> f</w:t>
            </w:r>
            <w:r w:rsidR="41A89867" w:rsidRPr="54EFE4FF">
              <w:rPr>
                <w:rFonts w:ascii="Arial" w:eastAsia="Arial" w:hAnsi="Arial" w:cs="Arial"/>
                <w:color w:val="000000" w:themeColor="text1"/>
              </w:rPr>
              <w:t>or a pregnant patient experiencing abdominal pain</w:t>
            </w:r>
          </w:p>
          <w:p w14:paraId="20D792D9" w14:textId="4F1C75B8" w:rsidR="000D0156" w:rsidRDefault="00741611" w:rsidP="00E776D9">
            <w:pPr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R</w:t>
            </w:r>
            <w:r w:rsidR="41A89867" w:rsidRPr="54EFE4FF">
              <w:rPr>
                <w:rFonts w:ascii="Arial" w:eastAsia="Arial" w:hAnsi="Arial" w:cs="Arial"/>
                <w:color w:val="000000" w:themeColor="text1"/>
              </w:rPr>
              <w:t>ecognizes that a patient with serious mental illness is unable to adhere to complex medication regimens and simplif</w:t>
            </w:r>
            <w:r w:rsidR="00ED5D2F">
              <w:rPr>
                <w:rFonts w:ascii="Arial" w:eastAsia="Arial" w:hAnsi="Arial" w:cs="Arial"/>
                <w:color w:val="000000" w:themeColor="text1"/>
              </w:rPr>
              <w:t>ies</w:t>
            </w:r>
            <w:r w:rsidR="41A89867" w:rsidRPr="54EFE4FF">
              <w:rPr>
                <w:rFonts w:ascii="Arial" w:eastAsia="Arial" w:hAnsi="Arial" w:cs="Arial"/>
                <w:color w:val="000000" w:themeColor="text1"/>
              </w:rPr>
              <w:t xml:space="preserve"> the regimen to improve adherence</w:t>
            </w:r>
          </w:p>
          <w:p w14:paraId="4B09D06D" w14:textId="77777777" w:rsidR="00E03DC9" w:rsidRDefault="00E03DC9" w:rsidP="00844BA2">
            <w:pPr>
              <w:spacing w:after="0" w:line="240" w:lineRule="auto"/>
              <w:ind w:left="-104"/>
              <w:rPr>
                <w:rFonts w:ascii="Arial" w:eastAsia="Arial" w:hAnsi="Arial" w:cs="Arial"/>
                <w:color w:val="000000" w:themeColor="text1"/>
              </w:rPr>
            </w:pPr>
          </w:p>
          <w:p w14:paraId="54CC4192" w14:textId="7011813D" w:rsidR="00905055" w:rsidRPr="00905055" w:rsidRDefault="00E03DC9" w:rsidP="00E776D9">
            <w:pPr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I</w:t>
            </w:r>
            <w:r w:rsidR="00905055" w:rsidRPr="00905055">
              <w:rPr>
                <w:rFonts w:ascii="Arial" w:eastAsia="Arial" w:hAnsi="Arial" w:cs="Arial"/>
                <w:color w:val="000000" w:themeColor="text1"/>
              </w:rPr>
              <w:t xml:space="preserve">dentifies that a </w:t>
            </w:r>
            <w:r w:rsidR="00A1538B">
              <w:rPr>
                <w:rFonts w:ascii="Arial" w:eastAsia="Arial" w:hAnsi="Arial" w:cs="Arial"/>
                <w:color w:val="000000" w:themeColor="text1"/>
              </w:rPr>
              <w:t xml:space="preserve">juvenile </w:t>
            </w:r>
            <w:r w:rsidR="00905055" w:rsidRPr="00905055">
              <w:rPr>
                <w:rFonts w:ascii="Arial" w:eastAsia="Arial" w:hAnsi="Arial" w:cs="Arial"/>
                <w:color w:val="000000" w:themeColor="text1"/>
              </w:rPr>
              <w:t>patient is at increased risk of harm in current housing and makes a clinically grounded recommendation for safer placement, using appropriate institutional channels</w:t>
            </w:r>
          </w:p>
          <w:p w14:paraId="56173372" w14:textId="6706BCAC" w:rsidR="000D0156" w:rsidRPr="00B069B1" w:rsidRDefault="00905055" w:rsidP="00E776D9">
            <w:pPr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R</w:t>
            </w:r>
            <w:r w:rsidRPr="00905055">
              <w:rPr>
                <w:rFonts w:ascii="Arial" w:eastAsia="Arial" w:hAnsi="Arial" w:cs="Arial"/>
                <w:color w:val="000000" w:themeColor="text1"/>
              </w:rPr>
              <w:t>ecognizes that a patient with opioid use disorder in withdrawal placed in restrictive housing is at increased medical risk and advocates for transfer to a setting where monitoring is feasible</w:t>
            </w:r>
          </w:p>
        </w:tc>
      </w:tr>
      <w:tr w:rsidR="00833EA5" w14:paraId="548BAF4B" w14:textId="77777777" w:rsidTr="00684F4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76C9A1F5" w14:textId="77777777" w:rsidR="004E3591" w:rsidRPr="004E3591" w:rsidRDefault="00833EA5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4</w:t>
            </w:r>
            <w:r w:rsidR="001D1923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4E3591" w:rsidRPr="004E3591">
              <w:rPr>
                <w:rFonts w:ascii="Arial" w:eastAsia="Arial" w:hAnsi="Arial" w:cs="Arial"/>
                <w:i/>
                <w:color w:val="000000"/>
              </w:rPr>
              <w:t>Independently leads treatment plan for special populations</w:t>
            </w:r>
          </w:p>
          <w:p w14:paraId="30572DEA" w14:textId="77777777" w:rsidR="004E3591" w:rsidRPr="004E3591" w:rsidRDefault="004E359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4595C17E" w14:textId="77777777" w:rsidR="004E3591" w:rsidRPr="004E3591" w:rsidRDefault="004E359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4E3591">
              <w:rPr>
                <w:rFonts w:ascii="Arial" w:eastAsia="Arial" w:hAnsi="Arial" w:cs="Arial"/>
                <w:i/>
                <w:color w:val="000000"/>
              </w:rPr>
              <w:t>Independently prescribes/reviews the use and continued appropriateness of medical/assistive devices</w:t>
            </w:r>
          </w:p>
          <w:p w14:paraId="1D2CE640" w14:textId="77777777" w:rsidR="004E3591" w:rsidRPr="004E3591" w:rsidRDefault="004E359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2FA706BF" w14:textId="5E89F92B" w:rsidR="00833EA5" w:rsidRDefault="004E3591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4E3591">
              <w:rPr>
                <w:rFonts w:ascii="Arial" w:eastAsia="Arial" w:hAnsi="Arial" w:cs="Arial"/>
                <w:i/>
                <w:color w:val="000000"/>
              </w:rPr>
              <w:t>Develops and delivers staff education to ensure appropriate housing for patients with specialized health needs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0005EB78" w14:textId="70C1F1FC" w:rsidR="000D0156" w:rsidRPr="00B069B1" w:rsidRDefault="00932075" w:rsidP="00E776D9">
            <w:pPr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L</w:t>
            </w:r>
            <w:r w:rsidR="57108ABD" w:rsidRPr="54EFE4FF">
              <w:rPr>
                <w:rFonts w:ascii="Arial" w:eastAsia="Arial" w:hAnsi="Arial" w:cs="Arial"/>
                <w:color w:val="000000" w:themeColor="text1"/>
              </w:rPr>
              <w:t>eads the care of patients from vulnerable populations, consistently integrating clinical complexity with the constraints of the carceral environment</w:t>
            </w:r>
          </w:p>
          <w:p w14:paraId="5174D7BF" w14:textId="77777777" w:rsidR="00956D5A" w:rsidRPr="00B069B1" w:rsidRDefault="00956D5A" w:rsidP="00844BA2">
            <w:pPr>
              <w:spacing w:after="0" w:line="240" w:lineRule="auto"/>
              <w:ind w:left="-104"/>
              <w:rPr>
                <w:rFonts w:ascii="Arial" w:eastAsia="Arial" w:hAnsi="Arial" w:cs="Arial"/>
                <w:color w:val="000000" w:themeColor="text1"/>
              </w:rPr>
            </w:pPr>
          </w:p>
          <w:p w14:paraId="03865A72" w14:textId="5B6D3FF7" w:rsidR="000D0156" w:rsidRPr="00B069B1" w:rsidRDefault="00932075" w:rsidP="00E776D9">
            <w:pPr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E</w:t>
            </w:r>
            <w:r w:rsidR="57108ABD" w:rsidRPr="54EFE4FF">
              <w:rPr>
                <w:rFonts w:ascii="Arial" w:eastAsia="Arial" w:hAnsi="Arial" w:cs="Arial"/>
                <w:color w:val="000000" w:themeColor="text1"/>
              </w:rPr>
              <w:t>valuates the ongoing appropriateness of assistive devices and accommodations and modifies care plans as patient needs evolve</w:t>
            </w:r>
          </w:p>
          <w:p w14:paraId="2C180A30" w14:textId="77777777" w:rsidR="0079287E" w:rsidRPr="00B069B1" w:rsidRDefault="0079287E" w:rsidP="00844BA2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61F6051B" w14:textId="77777777" w:rsidR="00CA5E04" w:rsidRPr="00B069B1" w:rsidRDefault="00CA5E04" w:rsidP="00844BA2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1F6958D1" w14:textId="71B749DD" w:rsidR="000D0156" w:rsidRPr="00B069B1" w:rsidRDefault="00932075" w:rsidP="00E776D9">
            <w:pPr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D</w:t>
            </w:r>
            <w:r w:rsidR="57108ABD" w:rsidRPr="54EFE4FF">
              <w:rPr>
                <w:rFonts w:ascii="Arial" w:eastAsia="Arial" w:hAnsi="Arial" w:cs="Arial"/>
                <w:color w:val="000000" w:themeColor="text1"/>
              </w:rPr>
              <w:t xml:space="preserve">evelops and delivers education to </w:t>
            </w:r>
            <w:r w:rsidR="00312227">
              <w:rPr>
                <w:rFonts w:ascii="Arial" w:eastAsia="Arial" w:hAnsi="Arial" w:cs="Arial"/>
                <w:color w:val="000000" w:themeColor="text1"/>
              </w:rPr>
              <w:t>health care</w:t>
            </w:r>
            <w:r w:rsidR="57108ABD" w:rsidRPr="54EFE4FF">
              <w:rPr>
                <w:rFonts w:ascii="Arial" w:eastAsia="Arial" w:hAnsi="Arial" w:cs="Arial"/>
                <w:color w:val="000000" w:themeColor="text1"/>
              </w:rPr>
              <w:t xml:space="preserve"> and custody staff on the recognition and management of vulnerable populations </w:t>
            </w:r>
          </w:p>
          <w:p w14:paraId="285982D9" w14:textId="54ECEBFC" w:rsidR="00CB4622" w:rsidRDefault="00932075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A</w:t>
            </w:r>
            <w:r w:rsidR="57108ABD" w:rsidRPr="54EFE4FF">
              <w:rPr>
                <w:rFonts w:ascii="Arial" w:eastAsia="Arial" w:hAnsi="Arial" w:cs="Arial"/>
                <w:color w:val="000000" w:themeColor="text1"/>
              </w:rPr>
              <w:t xml:space="preserve">dvocates within the institution for care practices that reduce harm and improve health outcomes for </w:t>
            </w:r>
            <w:r w:rsidR="00577A03">
              <w:rPr>
                <w:rFonts w:ascii="Arial" w:eastAsia="Arial" w:hAnsi="Arial" w:cs="Arial"/>
                <w:color w:val="000000" w:themeColor="text1"/>
              </w:rPr>
              <w:t>juvenile patients in an adult facility</w:t>
            </w:r>
            <w:r w:rsidR="00CB4622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  <w:p w14:paraId="3A12C133" w14:textId="41309043" w:rsidR="00CB4622" w:rsidRPr="0022266A" w:rsidRDefault="00CB4622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D</w:t>
            </w:r>
            <w:r w:rsidRPr="0022266A">
              <w:rPr>
                <w:rFonts w:ascii="Arial" w:eastAsia="Arial" w:hAnsi="Arial" w:cs="Arial"/>
                <w:color w:val="000000" w:themeColor="text1"/>
              </w:rPr>
              <w:t>evelops and delivers training for custody staff on recognizing signs of cognitive impairment, withdrawal, or decompensation in vulnerable patients to prevent misclassification as behavioral issues</w:t>
            </w:r>
          </w:p>
          <w:p w14:paraId="33067E7B" w14:textId="7F1B2CD5" w:rsidR="001464BB" w:rsidRPr="00675EB1" w:rsidRDefault="001464BB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lastRenderedPageBreak/>
              <w:t xml:space="preserve">Collaborates </w:t>
            </w:r>
            <w:r w:rsidRPr="00675EB1">
              <w:rPr>
                <w:rFonts w:ascii="Arial" w:eastAsia="Arial" w:hAnsi="Arial" w:cs="Arial"/>
                <w:color w:val="000000" w:themeColor="text1"/>
              </w:rPr>
              <w:t>with facility leadership to improve processes for identifying and managing pregnant patients, including timely access to prenatal care and appropriate housing assignments</w:t>
            </w:r>
          </w:p>
          <w:p w14:paraId="35BAA654" w14:textId="5093E70E" w:rsidR="000D0156" w:rsidRPr="00B069B1" w:rsidRDefault="001464BB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I</w:t>
            </w:r>
            <w:r w:rsidRPr="00675EB1">
              <w:rPr>
                <w:rFonts w:ascii="Arial" w:eastAsia="Arial" w:hAnsi="Arial" w:cs="Arial"/>
                <w:color w:val="000000" w:themeColor="text1"/>
              </w:rPr>
              <w:t xml:space="preserve">dentifies that certain </w:t>
            </w:r>
            <w:r w:rsidR="00451D57">
              <w:rPr>
                <w:rFonts w:ascii="Arial" w:eastAsia="Arial" w:hAnsi="Arial" w:cs="Arial"/>
                <w:color w:val="000000" w:themeColor="text1"/>
              </w:rPr>
              <w:t>juvenile</w:t>
            </w:r>
            <w:r w:rsidRPr="00675EB1">
              <w:rPr>
                <w:rFonts w:ascii="Arial" w:eastAsia="Arial" w:hAnsi="Arial" w:cs="Arial"/>
                <w:color w:val="000000" w:themeColor="text1"/>
              </w:rPr>
              <w:t xml:space="preserve"> patients are disproportionately placed in restrictive housing and brings cases forward in multidisciplinary meetings to advocate for alternative management approaches</w:t>
            </w:r>
          </w:p>
        </w:tc>
      </w:tr>
      <w:tr w:rsidR="00833EA5" w14:paraId="3BB5129F" w14:textId="77777777" w:rsidTr="00684F4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35A7AF94" w14:textId="77777777" w:rsidR="00767E0E" w:rsidRPr="00767E0E" w:rsidRDefault="00833EA5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lastRenderedPageBreak/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5</w:t>
            </w:r>
            <w:r w:rsidR="00294CF5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767E0E" w:rsidRPr="00767E0E">
              <w:rPr>
                <w:rFonts w:ascii="Arial" w:eastAsia="Arial" w:hAnsi="Arial" w:cs="Arial"/>
                <w:i/>
                <w:color w:val="000000"/>
              </w:rPr>
              <w:t>Educates/disseminates information to external stakeholders regarding the needs of special populations</w:t>
            </w:r>
          </w:p>
          <w:p w14:paraId="7D078B51" w14:textId="77777777" w:rsidR="00767E0E" w:rsidRDefault="00767E0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17771DBA" w14:textId="77777777" w:rsidR="00E92BA0" w:rsidRDefault="00E92BA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7F366266" w14:textId="77777777" w:rsidR="00E92BA0" w:rsidRDefault="00E92BA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4B3DA3CC" w14:textId="77777777" w:rsidR="00E92BA0" w:rsidRDefault="00E92BA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1ED42799" w14:textId="77777777" w:rsidR="00E92BA0" w:rsidRDefault="00E92BA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2FA308DB" w14:textId="77777777" w:rsidR="00E92BA0" w:rsidRDefault="00E92BA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7ACB4695" w14:textId="77777777" w:rsidR="00E92BA0" w:rsidRDefault="00E92BA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696782CD" w14:textId="77777777" w:rsidR="00E92BA0" w:rsidRPr="00767E0E" w:rsidRDefault="00E92BA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2578985D" w14:textId="77777777" w:rsidR="00767E0E" w:rsidRPr="00767E0E" w:rsidRDefault="00767E0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67E0E">
              <w:rPr>
                <w:rFonts w:ascii="Arial" w:eastAsia="Arial" w:hAnsi="Arial" w:cs="Arial"/>
                <w:i/>
                <w:color w:val="000000"/>
              </w:rPr>
              <w:t>Educates the community stakeholders on setting realistic expectations</w:t>
            </w:r>
          </w:p>
          <w:p w14:paraId="1E79FE08" w14:textId="77777777" w:rsidR="00767E0E" w:rsidRPr="00767E0E" w:rsidRDefault="00767E0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49132F01" w14:textId="77777777" w:rsidR="00767E0E" w:rsidRPr="00767E0E" w:rsidRDefault="00767E0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0DD0B4BA" w14:textId="5E6EA09C" w:rsidR="00833EA5" w:rsidRDefault="00767E0E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767E0E">
              <w:rPr>
                <w:rFonts w:ascii="Arial" w:eastAsia="Arial" w:hAnsi="Arial" w:cs="Arial"/>
                <w:i/>
                <w:color w:val="000000"/>
              </w:rPr>
              <w:t xml:space="preserve">Advocates for patient-centered housing both during incarceration and post-release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76D1520E" w14:textId="172FD2D6" w:rsidR="002D2C5D" w:rsidRPr="002D2C5D" w:rsidRDefault="002D2C5D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D</w:t>
            </w:r>
            <w:r w:rsidRPr="002D2C5D">
              <w:rPr>
                <w:rFonts w:ascii="Arial" w:eastAsia="Arial" w:hAnsi="Arial" w:cs="Arial"/>
                <w:color w:val="000000" w:themeColor="text1"/>
              </w:rPr>
              <w:t>evelops a standardized pathway for evaluating and approving assistive devices that reduces delays caused by security review and improves patient access</w:t>
            </w:r>
          </w:p>
          <w:p w14:paraId="76BCB0C2" w14:textId="20B8282C" w:rsidR="00330A40" w:rsidRPr="00FC58CF" w:rsidRDefault="00330A40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C</w:t>
            </w:r>
            <w:r w:rsidRPr="54EFE4FF">
              <w:rPr>
                <w:rFonts w:ascii="Arial" w:eastAsia="Arial" w:hAnsi="Arial" w:cs="Arial"/>
                <w:color w:val="000000" w:themeColor="text1"/>
              </w:rPr>
              <w:t>ollaborates with institutional leadership and community stakeholders to design programs that improve continuity of care for vulnerable populations during incarceration and after release</w:t>
            </w:r>
          </w:p>
          <w:p w14:paraId="01B75730" w14:textId="533BDCCD" w:rsidR="009A4847" w:rsidRDefault="009A4847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I</w:t>
            </w:r>
            <w:r w:rsidRPr="007F082C">
              <w:rPr>
                <w:rFonts w:ascii="Arial" w:eastAsia="Arial" w:hAnsi="Arial" w:cs="Arial"/>
                <w:color w:val="000000" w:themeColor="text1"/>
              </w:rPr>
              <w:t>dentifies a pattern of patients with disabilities experiencing delays in accommodations and works with nursing and custody leadership to streamline the process for implementing medical orders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 for </w:t>
            </w:r>
            <w:r w:rsidRPr="007F082C">
              <w:rPr>
                <w:rFonts w:ascii="Arial" w:eastAsia="Arial" w:hAnsi="Arial" w:cs="Arial"/>
                <w:color w:val="000000" w:themeColor="text1"/>
              </w:rPr>
              <w:t>bunk restrictions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 and</w:t>
            </w:r>
            <w:r w:rsidRPr="007F082C">
              <w:rPr>
                <w:rFonts w:ascii="Arial" w:eastAsia="Arial" w:hAnsi="Arial" w:cs="Arial"/>
                <w:color w:val="000000" w:themeColor="text1"/>
              </w:rPr>
              <w:t xml:space="preserve"> mobility devices</w:t>
            </w:r>
          </w:p>
          <w:p w14:paraId="559C11F8" w14:textId="3A9274DF" w:rsidR="009A4847" w:rsidRPr="00FC58CF" w:rsidRDefault="009A4847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D</w:t>
            </w:r>
            <w:r w:rsidRPr="54EFE4FF">
              <w:rPr>
                <w:rFonts w:ascii="Arial" w:eastAsia="Arial" w:hAnsi="Arial" w:cs="Arial"/>
                <w:color w:val="000000" w:themeColor="text1"/>
              </w:rPr>
              <w:t>isseminates best practices through teaching, scholarship, or policy engagement focused on the care of vulnerable populations in carceral settings</w:t>
            </w:r>
          </w:p>
          <w:p w14:paraId="58507AF6" w14:textId="77777777" w:rsidR="00626AA8" w:rsidRDefault="00626AA8" w:rsidP="00844BA2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28EE984E" w14:textId="441F3D93" w:rsidR="00A157D8" w:rsidRPr="001464BB" w:rsidRDefault="00A157D8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I</w:t>
            </w:r>
            <w:r w:rsidRPr="001464BB">
              <w:rPr>
                <w:rFonts w:ascii="Arial" w:eastAsia="Arial" w:hAnsi="Arial" w:cs="Arial"/>
                <w:color w:val="000000" w:themeColor="text1"/>
              </w:rPr>
              <w:t xml:space="preserve">dentifies that certain vulnerable patients are disproportionately placed in restrictive housing and brings cases forward in multidisciplinary meetings to </w:t>
            </w:r>
            <w:proofErr w:type="gramStart"/>
            <w:r w:rsidRPr="001464BB">
              <w:rPr>
                <w:rFonts w:ascii="Arial" w:eastAsia="Arial" w:hAnsi="Arial" w:cs="Arial"/>
                <w:color w:val="000000" w:themeColor="text1"/>
              </w:rPr>
              <w:t>advocate for</w:t>
            </w:r>
            <w:proofErr w:type="gramEnd"/>
            <w:r w:rsidRPr="001464BB">
              <w:rPr>
                <w:rFonts w:ascii="Arial" w:eastAsia="Arial" w:hAnsi="Arial" w:cs="Arial"/>
                <w:color w:val="000000" w:themeColor="text1"/>
              </w:rPr>
              <w:t xml:space="preserve"> alternative management approaches</w:t>
            </w:r>
          </w:p>
          <w:p w14:paraId="560D8137" w14:textId="77777777" w:rsidR="00626AA8" w:rsidRDefault="00626AA8" w:rsidP="00844BA2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050C5245" w14:textId="021E5766" w:rsidR="0053145C" w:rsidRPr="0053145C" w:rsidRDefault="000300C0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L</w:t>
            </w:r>
            <w:r w:rsidR="0053145C" w:rsidRPr="0053145C">
              <w:rPr>
                <w:rFonts w:ascii="Arial" w:eastAsia="Arial" w:hAnsi="Arial" w:cs="Arial"/>
                <w:color w:val="000000" w:themeColor="text1"/>
              </w:rPr>
              <w:t>eads or contributes to institutional policy changes that limit the use of restrictive housing for vulnerable populations</w:t>
            </w:r>
            <w:r w:rsidR="00A6033F">
              <w:rPr>
                <w:rFonts w:ascii="Arial" w:eastAsia="Arial" w:hAnsi="Arial" w:cs="Arial"/>
                <w:color w:val="000000" w:themeColor="text1"/>
              </w:rPr>
              <w:t xml:space="preserve">, including those with </w:t>
            </w:r>
            <w:r w:rsidR="0053145C" w:rsidRPr="0053145C">
              <w:rPr>
                <w:rFonts w:ascii="Arial" w:eastAsia="Arial" w:hAnsi="Arial" w:cs="Arial"/>
                <w:color w:val="000000" w:themeColor="text1"/>
              </w:rPr>
              <w:t xml:space="preserve">serious mental illness, pregnancy, </w:t>
            </w:r>
            <w:r w:rsidR="00A6033F">
              <w:rPr>
                <w:rFonts w:ascii="Arial" w:eastAsia="Arial" w:hAnsi="Arial" w:cs="Arial"/>
                <w:color w:val="000000" w:themeColor="text1"/>
              </w:rPr>
              <w:t xml:space="preserve">or </w:t>
            </w:r>
            <w:r w:rsidR="0053145C" w:rsidRPr="0053145C">
              <w:rPr>
                <w:rFonts w:ascii="Arial" w:eastAsia="Arial" w:hAnsi="Arial" w:cs="Arial"/>
                <w:color w:val="000000" w:themeColor="text1"/>
              </w:rPr>
              <w:t>cognitive impairment, incorporating clinical evidence and ethical considerations</w:t>
            </w:r>
          </w:p>
          <w:p w14:paraId="1800A8A1" w14:textId="04441D48" w:rsidR="00675EB1" w:rsidRDefault="00630569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A</w:t>
            </w:r>
            <w:r w:rsidR="3C9F3F3E" w:rsidRPr="54EFE4FF">
              <w:rPr>
                <w:rFonts w:ascii="Arial" w:eastAsia="Arial" w:hAnsi="Arial" w:cs="Arial"/>
                <w:color w:val="000000" w:themeColor="text1"/>
              </w:rPr>
              <w:t xml:space="preserve">dvocates for patient-centered approaches to housing, access to assistive devices, and </w:t>
            </w:r>
            <w:r w:rsidR="00A157D8">
              <w:rPr>
                <w:rFonts w:ascii="Arial" w:eastAsia="Arial" w:hAnsi="Arial" w:cs="Arial"/>
                <w:color w:val="000000" w:themeColor="text1"/>
              </w:rPr>
              <w:t>fair</w:t>
            </w:r>
            <w:r w:rsidR="3C9F3F3E" w:rsidRPr="54EFE4FF">
              <w:rPr>
                <w:rFonts w:ascii="Arial" w:eastAsia="Arial" w:hAnsi="Arial" w:cs="Arial"/>
                <w:color w:val="000000" w:themeColor="text1"/>
              </w:rPr>
              <w:t xml:space="preserve"> care, contributing to system-level improvements in health outcomes</w:t>
            </w:r>
          </w:p>
          <w:p w14:paraId="1AB20D4D" w14:textId="430F027E" w:rsidR="000D0156" w:rsidRPr="00043668" w:rsidRDefault="006B6DB5" w:rsidP="00E776D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76" w:hanging="18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P</w:t>
            </w:r>
            <w:r w:rsidRPr="006B6DB5">
              <w:rPr>
                <w:rFonts w:ascii="Arial" w:eastAsia="Arial" w:hAnsi="Arial" w:cs="Arial"/>
                <w:color w:val="000000" w:themeColor="text1"/>
              </w:rPr>
              <w:t xml:space="preserve">artners with community organizations and reentry programs to ensure continuity of care for </w:t>
            </w:r>
            <w:r w:rsidR="007C7765">
              <w:rPr>
                <w:rFonts w:ascii="Arial" w:eastAsia="Arial" w:hAnsi="Arial" w:cs="Arial"/>
                <w:color w:val="000000" w:themeColor="text1"/>
              </w:rPr>
              <w:t>a p</w:t>
            </w:r>
            <w:r w:rsidR="00EF09CA">
              <w:rPr>
                <w:rFonts w:ascii="Arial" w:eastAsia="Arial" w:hAnsi="Arial" w:cs="Arial"/>
                <w:color w:val="000000" w:themeColor="text1"/>
              </w:rPr>
              <w:t>regnant</w:t>
            </w:r>
            <w:r w:rsidR="007C7765">
              <w:rPr>
                <w:rFonts w:ascii="Arial" w:eastAsia="Arial" w:hAnsi="Arial" w:cs="Arial"/>
                <w:color w:val="000000" w:themeColor="text1"/>
              </w:rPr>
              <w:t xml:space="preserve"> patient</w:t>
            </w:r>
            <w:r w:rsidR="008416AA">
              <w:rPr>
                <w:rFonts w:ascii="Arial" w:eastAsia="Arial" w:hAnsi="Arial" w:cs="Arial"/>
                <w:color w:val="000000" w:themeColor="text1"/>
              </w:rPr>
              <w:t xml:space="preserve"> requiring</w:t>
            </w:r>
            <w:r w:rsidRPr="006B6DB5">
              <w:rPr>
                <w:rFonts w:ascii="Arial" w:eastAsia="Arial" w:hAnsi="Arial" w:cs="Arial"/>
                <w:color w:val="000000" w:themeColor="text1"/>
              </w:rPr>
              <w:t xml:space="preserve"> prenatal follow-up upon release</w:t>
            </w:r>
          </w:p>
        </w:tc>
      </w:tr>
      <w:tr w:rsidR="00833EA5" w14:paraId="3C81232F" w14:textId="77777777" w:rsidTr="001075E6">
        <w:tc>
          <w:tcPr>
            <w:tcW w:w="4950" w:type="dxa"/>
            <w:shd w:val="clear" w:color="auto" w:fill="FFD965"/>
          </w:tcPr>
          <w:p w14:paraId="2C983AD3" w14:textId="77777777" w:rsidR="00833EA5" w:rsidRDefault="00833EA5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4804CBE6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0" w:hanging="180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>Dashboards on quality and safety metrics</w:t>
            </w:r>
          </w:p>
          <w:p w14:paraId="7B0F054D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0" w:hanging="180"/>
            </w:pPr>
            <w:r>
              <w:rPr>
                <w:rFonts w:ascii="Arial" w:hAnsi="Arial" w:cs="Arial"/>
                <w:color w:val="000000"/>
              </w:rPr>
              <w:t xml:space="preserve">Direct observation </w:t>
            </w:r>
          </w:p>
          <w:p w14:paraId="0A4B5782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0" w:hanging="180"/>
            </w:pPr>
            <w:r>
              <w:rPr>
                <w:rFonts w:ascii="Arial" w:hAnsi="Arial" w:cs="Arial"/>
                <w:color w:val="000000"/>
              </w:rPr>
              <w:t>E-module multiple choice tests</w:t>
            </w:r>
          </w:p>
          <w:p w14:paraId="0768C583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0" w:hanging="180"/>
            </w:pPr>
            <w:r>
              <w:rPr>
                <w:rFonts w:ascii="Arial" w:hAnsi="Arial" w:cs="Arial"/>
                <w:color w:val="000000"/>
              </w:rPr>
              <w:t>Medical record (chart) audit</w:t>
            </w:r>
          </w:p>
          <w:p w14:paraId="596DD74E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0" w:hanging="180"/>
            </w:pPr>
            <w:r>
              <w:rPr>
                <w:rFonts w:ascii="Arial" w:hAnsi="Arial" w:cs="Arial"/>
                <w:color w:val="000000"/>
              </w:rPr>
              <w:t>Multisource feedback</w:t>
            </w:r>
          </w:p>
          <w:p w14:paraId="65E9A553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0" w:hanging="180"/>
            </w:pPr>
            <w:r>
              <w:rPr>
                <w:rFonts w:ascii="Arial" w:hAnsi="Arial" w:cs="Arial"/>
                <w:color w:val="000000"/>
              </w:rPr>
              <w:t>Portfolio</w:t>
            </w:r>
          </w:p>
          <w:p w14:paraId="4F7840C3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0" w:hanging="180"/>
            </w:pPr>
            <w:r>
              <w:rPr>
                <w:rFonts w:ascii="Arial" w:hAnsi="Arial" w:cs="Arial"/>
                <w:color w:val="000000"/>
              </w:rPr>
              <w:t>Reflection</w:t>
            </w:r>
          </w:p>
          <w:p w14:paraId="7AD445A7" w14:textId="50942E34" w:rsidR="00833EA5" w:rsidRDefault="00E00537" w:rsidP="00E776D9">
            <w:pPr>
              <w:pStyle w:val="ListParagraph"/>
              <w:numPr>
                <w:ilvl w:val="0"/>
                <w:numId w:val="12"/>
              </w:numPr>
              <w:ind w:left="160" w:hanging="180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Simulation</w:t>
            </w:r>
          </w:p>
        </w:tc>
      </w:tr>
      <w:tr w:rsidR="00833EA5" w14:paraId="4EB60D5B" w14:textId="77777777" w:rsidTr="3C9D29E7">
        <w:tc>
          <w:tcPr>
            <w:tcW w:w="4950" w:type="dxa"/>
            <w:shd w:val="clear" w:color="auto" w:fill="8DB3E2" w:themeFill="text2" w:themeFillTint="66"/>
          </w:tcPr>
          <w:p w14:paraId="412FA44E" w14:textId="77777777" w:rsidR="00833EA5" w:rsidRDefault="00833EA5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5BBF2332" w14:textId="77777777" w:rsidR="00833EA5" w:rsidRDefault="00833EA5" w:rsidP="00E776D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2"/>
              <w:rPr>
                <w:color w:val="000000"/>
              </w:rPr>
            </w:pPr>
          </w:p>
        </w:tc>
      </w:tr>
      <w:tr w:rsidR="00833EA5" w14:paraId="3CB86A29" w14:textId="77777777" w:rsidTr="001075E6">
        <w:tc>
          <w:tcPr>
            <w:tcW w:w="4950" w:type="dxa"/>
            <w:shd w:val="clear" w:color="auto" w:fill="A8D08D"/>
          </w:tcPr>
          <w:p w14:paraId="392B2DE2" w14:textId="77777777" w:rsidR="00833EA5" w:rsidRDefault="00833EA5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488BF810" w14:textId="06D36803" w:rsidR="00833EA5" w:rsidRPr="00890EFC" w:rsidRDefault="00E776D9" w:rsidP="00E776D9">
            <w:pPr>
              <w:pStyle w:val="ListParagraph"/>
              <w:numPr>
                <w:ilvl w:val="0"/>
                <w:numId w:val="12"/>
              </w:numPr>
              <w:ind w:left="166" w:hanging="180"/>
              <w:rPr>
                <w:rFonts w:ascii="Arial" w:eastAsia="Arial" w:hAnsi="Arial" w:cs="Arial"/>
              </w:rPr>
            </w:pPr>
            <w:r w:rsidRPr="00890EFC">
              <w:rPr>
                <w:rFonts w:ascii="Arial" w:eastAsia="Arial" w:hAnsi="Arial" w:cs="Arial"/>
              </w:rPr>
              <w:t xml:space="preserve">Kramer, </w:t>
            </w:r>
            <w:r w:rsidR="008B39B2" w:rsidRPr="00890EFC">
              <w:rPr>
                <w:rFonts w:ascii="Arial" w:hAnsi="Arial" w:cs="Arial"/>
                <w:color w:val="000000"/>
              </w:rPr>
              <w:t>Caitlin, Darby</w:t>
            </w:r>
            <w:r w:rsidRPr="00890EFC">
              <w:rPr>
                <w:rFonts w:ascii="Arial" w:eastAsia="Arial" w:hAnsi="Arial" w:cs="Arial"/>
              </w:rPr>
              <w:t xml:space="preserve"> Bradley, </w:t>
            </w:r>
            <w:r w:rsidR="008B39B2" w:rsidRPr="00890EFC">
              <w:rPr>
                <w:rFonts w:ascii="Arial" w:hAnsi="Arial" w:cs="Arial"/>
                <w:color w:val="000000"/>
              </w:rPr>
              <w:t>Rebecca J.</w:t>
            </w:r>
            <w:r w:rsidRPr="00890EFC">
              <w:rPr>
                <w:rFonts w:ascii="Arial" w:eastAsia="Arial" w:hAnsi="Arial" w:cs="Arial"/>
              </w:rPr>
              <w:t xml:space="preserve"> Shlafer, </w:t>
            </w:r>
            <w:r w:rsidR="008B39B2" w:rsidRPr="00890EFC">
              <w:rPr>
                <w:rFonts w:ascii="Arial" w:hAnsi="Arial" w:cs="Arial"/>
                <w:color w:val="000000"/>
              </w:rPr>
              <w:t xml:space="preserve">et al. 2025. “Maternal Health and Incarceration: Advancing Pregnancy Justice through Research.” </w:t>
            </w:r>
            <w:r w:rsidR="008B39B2" w:rsidRPr="00890EFC">
              <w:rPr>
                <w:rFonts w:ascii="Arial" w:hAnsi="Arial" w:cs="Arial"/>
                <w:i/>
                <w:iCs/>
                <w:color w:val="000000"/>
              </w:rPr>
              <w:t>Health &amp; Justice</w:t>
            </w:r>
            <w:r w:rsidR="008B39B2" w:rsidRPr="00890EFC">
              <w:rPr>
                <w:rFonts w:ascii="Arial" w:hAnsi="Arial" w:cs="Arial"/>
                <w:color w:val="000000"/>
              </w:rPr>
              <w:t xml:space="preserve"> </w:t>
            </w:r>
            <w:r w:rsidRPr="00890EFC">
              <w:rPr>
                <w:rFonts w:ascii="Arial" w:eastAsia="Arial" w:hAnsi="Arial" w:cs="Arial"/>
              </w:rPr>
              <w:t>13</w:t>
            </w:r>
            <w:r w:rsidR="008B39B2" w:rsidRPr="00890EFC">
              <w:rPr>
                <w:rFonts w:ascii="Arial" w:hAnsi="Arial" w:cs="Arial"/>
                <w:color w:val="000000"/>
              </w:rPr>
              <w:t>:</w:t>
            </w:r>
            <w:r w:rsidRPr="00890EFC">
              <w:rPr>
                <w:rFonts w:ascii="Arial" w:eastAsia="Arial" w:hAnsi="Arial" w:cs="Arial"/>
              </w:rPr>
              <w:t xml:space="preserve"> 36</w:t>
            </w:r>
            <w:r w:rsidR="008B39B2" w:rsidRPr="00890EFC">
              <w:rPr>
                <w:rFonts w:ascii="Arial" w:hAnsi="Arial" w:cs="Arial"/>
                <w:color w:val="000000"/>
              </w:rPr>
              <w:t>.</w:t>
            </w:r>
            <w:r w:rsidRPr="00890EFC">
              <w:rPr>
                <w:rFonts w:ascii="Arial" w:eastAsia="Arial" w:hAnsi="Arial" w:cs="Arial"/>
              </w:rPr>
              <w:t xml:space="preserve"> </w:t>
            </w:r>
            <w:hyperlink r:id="rId27" w:history="1">
              <w:r w:rsidR="00833EA5" w:rsidRPr="00890EFC">
                <w:rPr>
                  <w:rFonts w:ascii="Arial" w:hAnsi="Arial" w:cs="Arial"/>
                </w:rPr>
                <w:t>https://doi.org/10.1186/s40352-025-00343-7</w:t>
              </w:r>
            </w:hyperlink>
            <w:r w:rsidRPr="00890EFC">
              <w:rPr>
                <w:rFonts w:ascii="Arial" w:eastAsia="Arial" w:hAnsi="Arial" w:cs="Arial"/>
              </w:rPr>
              <w:t>.</w:t>
            </w:r>
          </w:p>
        </w:tc>
      </w:tr>
    </w:tbl>
    <w:p w14:paraId="68914325" w14:textId="77777777" w:rsidR="00833EA5" w:rsidRDefault="00833EA5" w:rsidP="00844BA2">
      <w:pPr>
        <w:spacing w:after="0" w:line="240" w:lineRule="auto"/>
        <w:rPr>
          <w:rFonts w:ascii="Arial" w:eastAsia="Arial" w:hAnsi="Arial" w:cs="Arial"/>
        </w:rPr>
      </w:pPr>
    </w:p>
    <w:p w14:paraId="42EA3280" w14:textId="2DA03018" w:rsidR="00656FBB" w:rsidRDefault="00656FBB" w:rsidP="00844BA2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2EBE25E6" w14:textId="77777777" w:rsidR="0050240B" w:rsidRDefault="0050240B" w:rsidP="00844BA2">
      <w:pPr>
        <w:spacing w:after="0" w:line="240" w:lineRule="auto"/>
        <w:rPr>
          <w:rFonts w:ascii="Arial" w:eastAsia="Arial" w:hAnsi="Arial" w:cs="Arial"/>
        </w:rPr>
      </w:pP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50240B" w14:paraId="3022F44B" w14:textId="77777777" w:rsidTr="085BF039">
        <w:trPr>
          <w:trHeight w:val="760"/>
        </w:trPr>
        <w:tc>
          <w:tcPr>
            <w:tcW w:w="14125" w:type="dxa"/>
            <w:gridSpan w:val="2"/>
            <w:shd w:val="clear" w:color="auto" w:fill="9CC3E5"/>
          </w:tcPr>
          <w:p w14:paraId="0B358D52" w14:textId="13EBEDCF" w:rsidR="0050240B" w:rsidRDefault="00920CEE" w:rsidP="00844BA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6C3830">
              <w:rPr>
                <w:rFonts w:ascii="Arial" w:eastAsia="Arial" w:hAnsi="Arial" w:cs="Arial"/>
                <w:b/>
              </w:rPr>
              <w:t>Medical Knowledge 1</w:t>
            </w:r>
            <w:r w:rsidR="0050240B">
              <w:rPr>
                <w:rFonts w:ascii="Arial" w:eastAsia="Arial" w:hAnsi="Arial" w:cs="Arial"/>
                <w:b/>
              </w:rPr>
              <w:t xml:space="preserve">: </w:t>
            </w:r>
            <w:r w:rsidR="00C06930">
              <w:rPr>
                <w:rFonts w:ascii="Arial" w:eastAsia="Arial" w:hAnsi="Arial" w:cs="Arial"/>
                <w:b/>
              </w:rPr>
              <w:t xml:space="preserve">Knowledge of </w:t>
            </w:r>
            <w:r w:rsidR="00E756AC">
              <w:rPr>
                <w:rFonts w:ascii="Arial" w:eastAsia="Arial" w:hAnsi="Arial" w:cs="Arial"/>
                <w:b/>
              </w:rPr>
              <w:t>Chronic Disease States Prevalent to the Carceral Setting</w:t>
            </w:r>
          </w:p>
          <w:p w14:paraId="207B2ABA" w14:textId="334851D1" w:rsidR="0050240B" w:rsidRDefault="0050240B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</w:t>
            </w:r>
            <w:r w:rsidR="00286A6F" w:rsidRPr="00286A6F">
              <w:rPr>
                <w:rFonts w:ascii="Arial" w:eastAsia="Arial" w:hAnsi="Arial" w:cs="Arial"/>
              </w:rPr>
              <w:t>To apply knowledge of chronic physical, oral, and mental health conditions commonly seen in carceral settings to develop context-sensitive, multidisciplinary treatment plans that address patient needs, environmental constraints, and access to care</w:t>
            </w:r>
            <w:r w:rsidR="00DC4DF5">
              <w:rPr>
                <w:rFonts w:ascii="Arial" w:eastAsia="Arial" w:hAnsi="Arial" w:cs="Arial"/>
              </w:rPr>
              <w:t>.</w:t>
            </w:r>
          </w:p>
        </w:tc>
      </w:tr>
      <w:tr w:rsidR="0050240B" w14:paraId="057F6964" w14:textId="77777777" w:rsidTr="085BF039">
        <w:tc>
          <w:tcPr>
            <w:tcW w:w="4950" w:type="dxa"/>
            <w:shd w:val="clear" w:color="auto" w:fill="FAC090"/>
          </w:tcPr>
          <w:p w14:paraId="4802A91A" w14:textId="77777777" w:rsidR="0050240B" w:rsidRDefault="0050240B" w:rsidP="00844B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C090"/>
          </w:tcPr>
          <w:p w14:paraId="291E2BB4" w14:textId="77777777" w:rsidR="0050240B" w:rsidRDefault="0050240B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50240B" w14:paraId="18EB0C52" w14:textId="77777777" w:rsidTr="00E067E9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51C090DB" w14:textId="77777777" w:rsidR="0049094D" w:rsidRPr="0049094D" w:rsidRDefault="0050240B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iCs/>
                <w:color w:val="000000"/>
              </w:rPr>
              <w:t xml:space="preserve"> </w:t>
            </w:r>
            <w:r w:rsidRPr="00322801">
              <w:rPr>
                <w:rFonts w:ascii="Arial" w:eastAsia="Arial" w:hAnsi="Arial" w:cs="Arial"/>
                <w:b/>
                <w:bCs/>
                <w:iCs/>
                <w:color w:val="000000"/>
              </w:rPr>
              <w:t>1</w:t>
            </w:r>
            <w:r w:rsidR="00322801">
              <w:rPr>
                <w:rFonts w:ascii="Arial" w:eastAsia="Arial" w:hAnsi="Arial" w:cs="Arial"/>
                <w:iCs/>
                <w:color w:val="000000"/>
              </w:rPr>
              <w:t xml:space="preserve"> </w:t>
            </w:r>
            <w:r w:rsidR="0049094D" w:rsidRPr="0049094D">
              <w:rPr>
                <w:rFonts w:ascii="Arial" w:eastAsia="Arial" w:hAnsi="Arial" w:cs="Arial"/>
                <w:i/>
                <w:color w:val="000000"/>
              </w:rPr>
              <w:t>Recognizes basic concepts of chronic oral and physical conditions and the unique constraints of carceral environments</w:t>
            </w:r>
          </w:p>
          <w:p w14:paraId="638209A2" w14:textId="77777777" w:rsidR="0049094D" w:rsidRPr="0049094D" w:rsidRDefault="0049094D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49094D"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</w:p>
          <w:p w14:paraId="03FAE25F" w14:textId="43D45B1E" w:rsidR="0050240B" w:rsidRPr="00781C35" w:rsidRDefault="0049094D" w:rsidP="00844BA2">
            <w:pPr>
              <w:spacing w:after="0" w:line="240" w:lineRule="auto"/>
              <w:rPr>
                <w:rFonts w:ascii="Arial" w:eastAsia="Arial" w:hAnsi="Arial" w:cs="Arial"/>
                <w:iCs/>
                <w:color w:val="000000"/>
              </w:rPr>
            </w:pPr>
            <w:r w:rsidRPr="0049094D">
              <w:rPr>
                <w:rFonts w:ascii="Arial" w:eastAsia="Arial" w:hAnsi="Arial" w:cs="Arial"/>
                <w:i/>
                <w:color w:val="000000"/>
              </w:rPr>
              <w:t>Recognizes basic concepts of mental health conditions and the unique constraints of carceral environments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7B1F4A1E" w14:textId="0B63F0F3" w:rsidR="005D12B4" w:rsidRPr="009274D0" w:rsidRDefault="00E2784D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  <w:r w:rsidRPr="009274D0">
              <w:rPr>
                <w:rFonts w:ascii="Arial" w:hAnsi="Arial" w:cs="Arial"/>
              </w:rPr>
              <w:t xml:space="preserve">Recognizes the need for antiepileptics and </w:t>
            </w:r>
            <w:r w:rsidR="00EE738E" w:rsidRPr="009274D0">
              <w:rPr>
                <w:rFonts w:ascii="Arial" w:hAnsi="Arial" w:cs="Arial"/>
              </w:rPr>
              <w:t xml:space="preserve">previous </w:t>
            </w:r>
            <w:r w:rsidRPr="009274D0">
              <w:rPr>
                <w:rFonts w:ascii="Arial" w:hAnsi="Arial" w:cs="Arial"/>
              </w:rPr>
              <w:t>consultation with neurology for a patient with a history of seizures</w:t>
            </w:r>
          </w:p>
          <w:p w14:paraId="7BFA6109" w14:textId="040336E3" w:rsidR="0060267E" w:rsidRPr="009274D0" w:rsidRDefault="00E55124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  <w:r w:rsidRPr="009274D0">
              <w:rPr>
                <w:rFonts w:ascii="Arial" w:hAnsi="Arial" w:cs="Arial"/>
              </w:rPr>
              <w:t xml:space="preserve">Recognizes </w:t>
            </w:r>
            <w:r w:rsidR="00E24F4B" w:rsidRPr="009274D0">
              <w:rPr>
                <w:rFonts w:ascii="Arial" w:hAnsi="Arial" w:cs="Arial"/>
              </w:rPr>
              <w:t xml:space="preserve">that patients in a carceral setting have higher </w:t>
            </w:r>
            <w:r w:rsidR="00A623E2" w:rsidRPr="009274D0">
              <w:rPr>
                <w:rFonts w:ascii="Arial" w:hAnsi="Arial" w:cs="Arial"/>
              </w:rPr>
              <w:t>levels of unmet dental needs</w:t>
            </w:r>
            <w:r w:rsidR="001727FD" w:rsidRPr="009274D0">
              <w:rPr>
                <w:rFonts w:ascii="Arial" w:hAnsi="Arial" w:cs="Arial"/>
              </w:rPr>
              <w:t xml:space="preserve"> </w:t>
            </w:r>
          </w:p>
          <w:p w14:paraId="35F8A69A" w14:textId="4CA8DD6C" w:rsidR="003F2660" w:rsidRPr="009274D0" w:rsidRDefault="003F2660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</w:p>
          <w:p w14:paraId="038D3ECD" w14:textId="07F34358" w:rsidR="005D12B4" w:rsidRPr="009274D0" w:rsidRDefault="00D017EB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  <w:r w:rsidRPr="009274D0">
              <w:rPr>
                <w:rFonts w:ascii="Arial" w:hAnsi="Arial" w:cs="Arial"/>
              </w:rPr>
              <w:t>Recognizes that patients in a carceral setting have higher levels of mental health conditions</w:t>
            </w:r>
            <w:r w:rsidR="00F455CE" w:rsidRPr="009274D0">
              <w:rPr>
                <w:rFonts w:ascii="Arial" w:hAnsi="Arial" w:cs="Arial"/>
              </w:rPr>
              <w:t xml:space="preserve"> and substance use disorder</w:t>
            </w:r>
            <w:r w:rsidR="00152FA4" w:rsidRPr="009274D0">
              <w:rPr>
                <w:rFonts w:ascii="Arial" w:hAnsi="Arial" w:cs="Arial"/>
              </w:rPr>
              <w:t xml:space="preserve">s </w:t>
            </w:r>
          </w:p>
          <w:p w14:paraId="632B8DC8" w14:textId="012F1B00" w:rsidR="0050240B" w:rsidRPr="00E47473" w:rsidRDefault="0050240B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eastAsia="Arial" w:hAnsi="Arial" w:cs="Arial"/>
              </w:rPr>
            </w:pPr>
          </w:p>
        </w:tc>
      </w:tr>
      <w:tr w:rsidR="0050240B" w14:paraId="371DBD8D" w14:textId="77777777" w:rsidTr="00E067E9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79A530EC" w14:textId="77777777" w:rsidR="006D1A28" w:rsidRPr="006D1A28" w:rsidRDefault="0050240B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2</w:t>
            </w:r>
            <w:r w:rsidR="00972BA5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6D1A28" w:rsidRPr="006D1A28">
              <w:rPr>
                <w:rFonts w:ascii="Arial" w:eastAsia="Arial" w:hAnsi="Arial" w:cs="Arial"/>
                <w:i/>
                <w:color w:val="000000"/>
              </w:rPr>
              <w:t xml:space="preserve">Demonstrates knowledge of chronic oral and physical conditions modified for carceral contexts, recognizing the need for higher levels of care </w:t>
            </w:r>
          </w:p>
          <w:p w14:paraId="5152BBA7" w14:textId="77777777" w:rsidR="006D1A28" w:rsidRPr="006D1A28" w:rsidRDefault="006D1A28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0C447764" w14:textId="0CD860DD" w:rsidR="0050240B" w:rsidRDefault="006D1A28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6D1A28">
              <w:rPr>
                <w:rFonts w:ascii="Arial" w:eastAsia="Arial" w:hAnsi="Arial" w:cs="Arial"/>
                <w:i/>
                <w:color w:val="000000"/>
              </w:rPr>
              <w:t xml:space="preserve">Demonstrates knowledge of mental health conditions modified for carceral contexts, recognizing the need for higher levels of care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0DDE3F80" w14:textId="6C3DD553" w:rsidR="00AF5DE2" w:rsidRPr="005902E3" w:rsidRDefault="001C6C74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Identifies appropriate d</w:t>
            </w:r>
            <w:r w:rsidR="00AF5DE2" w:rsidRPr="005902E3">
              <w:rPr>
                <w:rFonts w:ascii="Arial" w:hAnsi="Arial" w:cs="Arial"/>
              </w:rPr>
              <w:t>entist</w:t>
            </w:r>
            <w:r w:rsidR="003B1BBF" w:rsidRPr="005902E3">
              <w:rPr>
                <w:rFonts w:ascii="Arial" w:hAnsi="Arial" w:cs="Arial"/>
              </w:rPr>
              <w:t xml:space="preserve"> referrals/</w:t>
            </w:r>
            <w:r w:rsidR="00AF5DE2" w:rsidRPr="005902E3">
              <w:rPr>
                <w:rFonts w:ascii="Arial" w:hAnsi="Arial" w:cs="Arial"/>
              </w:rPr>
              <w:t>consult</w:t>
            </w:r>
            <w:r w:rsidR="003B1BBF" w:rsidRPr="005902E3">
              <w:rPr>
                <w:rFonts w:ascii="Arial" w:hAnsi="Arial" w:cs="Arial"/>
              </w:rPr>
              <w:t>s</w:t>
            </w:r>
            <w:r w:rsidR="00AF5DE2" w:rsidRPr="005902E3">
              <w:rPr>
                <w:rFonts w:ascii="Arial" w:hAnsi="Arial" w:cs="Arial"/>
              </w:rPr>
              <w:t xml:space="preserve"> for </w:t>
            </w:r>
            <w:r w:rsidR="009F29C4">
              <w:rPr>
                <w:rFonts w:ascii="Arial" w:hAnsi="Arial" w:cs="Arial"/>
              </w:rPr>
              <w:t xml:space="preserve">dentures and other prosthesis </w:t>
            </w:r>
          </w:p>
          <w:p w14:paraId="484E4997" w14:textId="6461B549" w:rsidR="00E332F9" w:rsidRDefault="00E332F9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Identifies standard of care for diabetes management</w:t>
            </w:r>
            <w:r w:rsidR="005979B8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to include </w:t>
            </w:r>
            <w:r w:rsidR="00EF2288">
              <w:rPr>
                <w:rFonts w:ascii="Arial" w:hAnsi="Arial" w:cs="Arial"/>
              </w:rPr>
              <w:t xml:space="preserve">screening for retinopathy </w:t>
            </w:r>
            <w:r w:rsidR="008130F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</w:p>
          <w:p w14:paraId="380C0F7C" w14:textId="250075E1" w:rsidR="002702C9" w:rsidRDefault="00EF2288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Coordinates</w:t>
            </w:r>
            <w:r w:rsidR="050470EE" w:rsidRPr="085BF039">
              <w:rPr>
                <w:rFonts w:ascii="Arial" w:hAnsi="Arial" w:cs="Arial"/>
              </w:rPr>
              <w:t xml:space="preserve"> care for</w:t>
            </w:r>
            <w:r w:rsidR="00BF23DC">
              <w:rPr>
                <w:rFonts w:ascii="Arial" w:hAnsi="Arial" w:cs="Arial"/>
              </w:rPr>
              <w:t xml:space="preserve"> a patient with</w:t>
            </w:r>
            <w:r w:rsidR="050470EE" w:rsidRPr="085BF039">
              <w:rPr>
                <w:rFonts w:ascii="Arial" w:hAnsi="Arial" w:cs="Arial"/>
              </w:rPr>
              <w:t xml:space="preserve"> medical and mental health conditions requiring medications</w:t>
            </w:r>
            <w:r w:rsidR="217DF411" w:rsidRPr="085BF039">
              <w:rPr>
                <w:rFonts w:ascii="Arial" w:hAnsi="Arial" w:cs="Arial"/>
              </w:rPr>
              <w:t xml:space="preserve"> and potential drug interactions</w:t>
            </w:r>
          </w:p>
          <w:p w14:paraId="0D790CB7" w14:textId="77777777" w:rsidR="005A5132" w:rsidRPr="005902E3" w:rsidRDefault="005A5132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</w:p>
          <w:p w14:paraId="041EE8B4" w14:textId="5B1C461D" w:rsidR="00312403" w:rsidRPr="005902E3" w:rsidRDefault="1183658C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  <w:r w:rsidRPr="085BF039">
              <w:rPr>
                <w:rFonts w:ascii="Arial" w:hAnsi="Arial" w:cs="Arial"/>
              </w:rPr>
              <w:t>Consult</w:t>
            </w:r>
            <w:r w:rsidR="005E58F1">
              <w:rPr>
                <w:rFonts w:ascii="Arial" w:hAnsi="Arial" w:cs="Arial"/>
              </w:rPr>
              <w:t>s</w:t>
            </w:r>
            <w:r w:rsidRPr="085BF039">
              <w:rPr>
                <w:rFonts w:ascii="Arial" w:hAnsi="Arial" w:cs="Arial"/>
              </w:rPr>
              <w:t xml:space="preserve"> with mental health experts</w:t>
            </w:r>
            <w:r w:rsidR="1094FF5C" w:rsidRPr="085BF039">
              <w:rPr>
                <w:rFonts w:ascii="Arial" w:hAnsi="Arial" w:cs="Arial"/>
              </w:rPr>
              <w:t xml:space="preserve"> when level of care </w:t>
            </w:r>
            <w:r w:rsidR="05E3216B" w:rsidRPr="085BF039">
              <w:rPr>
                <w:rFonts w:ascii="Arial" w:hAnsi="Arial" w:cs="Arial"/>
              </w:rPr>
              <w:t xml:space="preserve">required </w:t>
            </w:r>
            <w:r w:rsidR="1094FF5C" w:rsidRPr="085BF039">
              <w:rPr>
                <w:rFonts w:ascii="Arial" w:hAnsi="Arial" w:cs="Arial"/>
              </w:rPr>
              <w:t xml:space="preserve">is beyond skill set of </w:t>
            </w:r>
            <w:r w:rsidR="69638E97" w:rsidRPr="085BF039">
              <w:rPr>
                <w:rFonts w:ascii="Arial" w:hAnsi="Arial" w:cs="Arial"/>
              </w:rPr>
              <w:t>clinicians</w:t>
            </w:r>
          </w:p>
          <w:p w14:paraId="6A220B70" w14:textId="64FF6D58" w:rsidR="0050240B" w:rsidRPr="005902E3" w:rsidRDefault="0050240B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</w:p>
        </w:tc>
      </w:tr>
      <w:tr w:rsidR="0050240B" w14:paraId="7C9161FE" w14:textId="77777777" w:rsidTr="00E067E9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19FEFC59" w14:textId="77777777" w:rsidR="000536A5" w:rsidRPr="000536A5" w:rsidRDefault="0050240B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3</w:t>
            </w:r>
            <w:r w:rsidR="007D68FA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0536A5" w:rsidRPr="000536A5">
              <w:rPr>
                <w:rFonts w:ascii="Arial" w:eastAsia="Arial" w:hAnsi="Arial" w:cs="Arial"/>
                <w:i/>
                <w:color w:val="000000"/>
              </w:rPr>
              <w:t xml:space="preserve">Participates in a multidisciplinary team to develop and modify treatment plans for carceral contexts to determine barriers and support access to chronic care </w:t>
            </w:r>
          </w:p>
          <w:p w14:paraId="66239488" w14:textId="77777777" w:rsidR="000536A5" w:rsidRPr="000536A5" w:rsidRDefault="000536A5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0AFD995A" w14:textId="7E061A11" w:rsidR="0050240B" w:rsidRDefault="000536A5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0536A5">
              <w:rPr>
                <w:rFonts w:ascii="Arial" w:eastAsia="Arial" w:hAnsi="Arial" w:cs="Arial"/>
                <w:i/>
                <w:color w:val="000000"/>
              </w:rPr>
              <w:t>Participates in a multidisciplinary team to develop and modify treatment plans to address multiple mental health conditions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741B4613" w14:textId="0ABB9141" w:rsidR="004468FE" w:rsidRDefault="004468FE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Coordinates directly with security to ensure</w:t>
            </w:r>
            <w:r w:rsidR="00174886">
              <w:rPr>
                <w:rFonts w:ascii="Arial" w:hAnsi="Arial" w:cs="Arial"/>
              </w:rPr>
              <w:t xml:space="preserve"> a</w:t>
            </w:r>
            <w:r>
              <w:rPr>
                <w:rFonts w:ascii="Arial" w:hAnsi="Arial" w:cs="Arial"/>
              </w:rPr>
              <w:t xml:space="preserve"> patient with active cancer can attend appointments as appropriate </w:t>
            </w:r>
          </w:p>
          <w:p w14:paraId="53BBE2FA" w14:textId="77777777" w:rsidR="009E54EB" w:rsidRDefault="009E54EB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</w:p>
          <w:p w14:paraId="0A465D8E" w14:textId="77777777" w:rsidR="009E54EB" w:rsidRDefault="009E54EB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</w:p>
          <w:p w14:paraId="6B79E9FD" w14:textId="77777777" w:rsidR="009E54EB" w:rsidRDefault="009E54EB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</w:p>
          <w:p w14:paraId="07B6A17D" w14:textId="738040BE" w:rsidR="0050240B" w:rsidRDefault="00A906B1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Works with medical and mental health </w:t>
            </w:r>
            <w:r w:rsidR="009E54EB">
              <w:rPr>
                <w:rFonts w:ascii="Arial" w:hAnsi="Arial" w:cs="Arial"/>
              </w:rPr>
              <w:t xml:space="preserve">providers </w:t>
            </w:r>
            <w:r>
              <w:rPr>
                <w:rFonts w:ascii="Arial" w:hAnsi="Arial" w:cs="Arial"/>
              </w:rPr>
              <w:t xml:space="preserve">to ensure that </w:t>
            </w:r>
            <w:r w:rsidR="006C6B6F">
              <w:rPr>
                <w:rFonts w:ascii="Arial" w:hAnsi="Arial" w:cs="Arial"/>
              </w:rPr>
              <w:t>electrocardiogram (</w:t>
            </w:r>
            <w:r>
              <w:rPr>
                <w:rFonts w:ascii="Arial" w:hAnsi="Arial" w:cs="Arial"/>
              </w:rPr>
              <w:t>EKG</w:t>
            </w:r>
            <w:r w:rsidR="006C6B6F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 protocols</w:t>
            </w:r>
            <w:r w:rsidR="009E54EB">
              <w:rPr>
                <w:rFonts w:ascii="Arial" w:hAnsi="Arial" w:cs="Arial"/>
              </w:rPr>
              <w:t xml:space="preserve"> and laboratory exams</w:t>
            </w:r>
            <w:r>
              <w:rPr>
                <w:rFonts w:ascii="Arial" w:hAnsi="Arial" w:cs="Arial"/>
              </w:rPr>
              <w:t xml:space="preserve"> for mental health </w:t>
            </w:r>
            <w:r w:rsidR="009E54EB">
              <w:rPr>
                <w:rFonts w:ascii="Arial" w:hAnsi="Arial" w:cs="Arial"/>
              </w:rPr>
              <w:t xml:space="preserve">medications </w:t>
            </w:r>
            <w:r>
              <w:rPr>
                <w:rFonts w:ascii="Arial" w:hAnsi="Arial" w:cs="Arial"/>
              </w:rPr>
              <w:t xml:space="preserve">are appropriately ordered and </w:t>
            </w:r>
            <w:r w:rsidR="00574E39">
              <w:rPr>
                <w:rFonts w:ascii="Arial" w:hAnsi="Arial" w:cs="Arial"/>
              </w:rPr>
              <w:t>followed up</w:t>
            </w:r>
            <w:r>
              <w:rPr>
                <w:rFonts w:ascii="Arial" w:hAnsi="Arial" w:cs="Arial"/>
              </w:rPr>
              <w:t xml:space="preserve"> on</w:t>
            </w:r>
          </w:p>
          <w:p w14:paraId="56DD22EA" w14:textId="42430CA8" w:rsidR="0050240B" w:rsidRPr="005902E3" w:rsidRDefault="008C2EC7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  <w:r w:rsidRPr="008C2EC7">
              <w:rPr>
                <w:rFonts w:ascii="Arial" w:hAnsi="Arial" w:cs="Arial"/>
              </w:rPr>
              <w:t>Engage</w:t>
            </w:r>
            <w:r w:rsidR="008132D5">
              <w:rPr>
                <w:rFonts w:ascii="Arial" w:hAnsi="Arial" w:cs="Arial"/>
              </w:rPr>
              <w:t>s</w:t>
            </w:r>
            <w:r w:rsidRPr="008C2EC7">
              <w:rPr>
                <w:rFonts w:ascii="Arial" w:hAnsi="Arial" w:cs="Arial"/>
              </w:rPr>
              <w:t xml:space="preserve"> multidisciplinary team for management of dental prostheses wired jaws due to fractures</w:t>
            </w:r>
          </w:p>
        </w:tc>
      </w:tr>
      <w:tr w:rsidR="0050240B" w14:paraId="25F15F29" w14:textId="77777777" w:rsidTr="00E067E9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45C8657D" w14:textId="77777777" w:rsidR="0034239A" w:rsidRPr="0034239A" w:rsidRDefault="0050240B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4</w:t>
            </w:r>
            <w:r w:rsidR="003876C4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34239A" w:rsidRPr="0034239A">
              <w:rPr>
                <w:rFonts w:ascii="Arial" w:eastAsia="Arial" w:hAnsi="Arial" w:cs="Arial"/>
                <w:i/>
                <w:color w:val="000000"/>
              </w:rPr>
              <w:t xml:space="preserve">Independently applies scientific knowledge of chronic disease conditions to treatment plans, integrating environmental factors </w:t>
            </w:r>
          </w:p>
          <w:p w14:paraId="33EA4979" w14:textId="77777777" w:rsidR="0034239A" w:rsidRPr="0034239A" w:rsidRDefault="0034239A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3E11715C" w14:textId="77777777" w:rsidR="0034239A" w:rsidRPr="0034239A" w:rsidRDefault="0034239A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34239A"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</w:p>
          <w:p w14:paraId="3E36BE6C" w14:textId="77777777" w:rsidR="0034239A" w:rsidRPr="0034239A" w:rsidRDefault="0034239A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70693832" w14:textId="55341391" w:rsidR="0050240B" w:rsidRPr="004E397D" w:rsidRDefault="0034239A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34239A">
              <w:rPr>
                <w:rFonts w:ascii="Arial" w:eastAsia="Arial" w:hAnsi="Arial" w:cs="Arial"/>
                <w:i/>
                <w:color w:val="000000"/>
              </w:rPr>
              <w:lastRenderedPageBreak/>
              <w:t xml:space="preserve">Independently </w:t>
            </w:r>
            <w:proofErr w:type="gramStart"/>
            <w:r w:rsidRPr="0034239A">
              <w:rPr>
                <w:rFonts w:ascii="Arial" w:eastAsia="Arial" w:hAnsi="Arial" w:cs="Arial"/>
                <w:i/>
                <w:color w:val="000000"/>
              </w:rPr>
              <w:t>applies</w:t>
            </w:r>
            <w:proofErr w:type="gramEnd"/>
            <w:r w:rsidRPr="0034239A">
              <w:rPr>
                <w:rFonts w:ascii="Arial" w:eastAsia="Arial" w:hAnsi="Arial" w:cs="Arial"/>
                <w:i/>
                <w:color w:val="000000"/>
              </w:rPr>
              <w:t xml:space="preserve"> scientific knowledge of mental health conditions to treatment plans, integrating environmental factors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4C86C5DB" w14:textId="21FD21BD" w:rsidR="00600539" w:rsidRDefault="006D650B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Monitors patient </w:t>
            </w:r>
            <w:r w:rsidR="000C4CBC">
              <w:rPr>
                <w:rFonts w:ascii="Arial" w:hAnsi="Arial" w:cs="Arial"/>
              </w:rPr>
              <w:t xml:space="preserve">living with HIV </w:t>
            </w:r>
            <w:r>
              <w:rPr>
                <w:rFonts w:ascii="Arial" w:hAnsi="Arial" w:cs="Arial"/>
              </w:rPr>
              <w:t xml:space="preserve">for oral status </w:t>
            </w:r>
            <w:r w:rsidR="005C7FD0">
              <w:rPr>
                <w:rFonts w:ascii="Arial" w:hAnsi="Arial" w:cs="Arial"/>
              </w:rPr>
              <w:t xml:space="preserve">and </w:t>
            </w:r>
            <w:proofErr w:type="gramStart"/>
            <w:r w:rsidR="005C7FD0">
              <w:rPr>
                <w:rFonts w:ascii="Arial" w:hAnsi="Arial" w:cs="Arial"/>
              </w:rPr>
              <w:t>makes</w:t>
            </w:r>
            <w:proofErr w:type="gramEnd"/>
            <w:r w:rsidR="005C7FD0">
              <w:rPr>
                <w:rFonts w:ascii="Arial" w:hAnsi="Arial" w:cs="Arial"/>
              </w:rPr>
              <w:t xml:space="preserve"> appropriate referrals to dental staff</w:t>
            </w:r>
          </w:p>
          <w:p w14:paraId="7E8D40AB" w14:textId="77777777" w:rsidR="004B3F13" w:rsidRDefault="004B3F13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</w:p>
          <w:p w14:paraId="15F50556" w14:textId="77777777" w:rsidR="004B3F13" w:rsidRPr="005902E3" w:rsidRDefault="004B3F13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</w:p>
          <w:p w14:paraId="391DF2E3" w14:textId="77777777" w:rsidR="003E7734" w:rsidRDefault="003E7734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</w:p>
          <w:p w14:paraId="7CA9C864" w14:textId="77777777" w:rsidR="003E7734" w:rsidRPr="005902E3" w:rsidRDefault="003E7734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</w:p>
          <w:p w14:paraId="720C3E29" w14:textId="7A6C109C" w:rsidR="00B813F3" w:rsidRDefault="00C525D4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Makes recommendations </w:t>
            </w:r>
            <w:r w:rsidR="004C0615">
              <w:rPr>
                <w:rFonts w:ascii="Arial" w:hAnsi="Arial" w:cs="Arial"/>
              </w:rPr>
              <w:t xml:space="preserve">to avoid </w:t>
            </w:r>
            <w:r w:rsidR="002C6FD9">
              <w:rPr>
                <w:rFonts w:ascii="Arial" w:hAnsi="Arial" w:cs="Arial"/>
              </w:rPr>
              <w:t>ad</w:t>
            </w:r>
            <w:r w:rsidR="00417912">
              <w:rPr>
                <w:rFonts w:ascii="Arial" w:hAnsi="Arial" w:cs="Arial"/>
              </w:rPr>
              <w:t>ministrative segregation</w:t>
            </w:r>
            <w:r w:rsidR="004C061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for a patient with</w:t>
            </w:r>
            <w:r w:rsidR="000C7703">
              <w:rPr>
                <w:rFonts w:ascii="Arial" w:hAnsi="Arial" w:cs="Arial"/>
              </w:rPr>
              <w:t xml:space="preserve"> </w:t>
            </w:r>
            <w:r w:rsidR="001B7423">
              <w:rPr>
                <w:rFonts w:ascii="Arial" w:hAnsi="Arial" w:cs="Arial"/>
              </w:rPr>
              <w:t xml:space="preserve">serious mental illness </w:t>
            </w:r>
            <w:r w:rsidR="000C7703">
              <w:rPr>
                <w:rFonts w:ascii="Arial" w:hAnsi="Arial" w:cs="Arial"/>
              </w:rPr>
              <w:t xml:space="preserve"> </w:t>
            </w:r>
          </w:p>
          <w:p w14:paraId="30A0DAA9" w14:textId="6F3CF54B" w:rsidR="00B813F3" w:rsidRPr="005902E3" w:rsidRDefault="00A15EAD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  <w:r w:rsidRPr="00A15EAD">
              <w:rPr>
                <w:rFonts w:ascii="Arial" w:hAnsi="Arial" w:cs="Arial"/>
              </w:rPr>
              <w:t>Coordinates care for patient with co-occurring mental health and chronic medical condition</w:t>
            </w:r>
            <w:r w:rsidR="00DB54C9">
              <w:rPr>
                <w:rFonts w:ascii="Arial" w:hAnsi="Arial" w:cs="Arial"/>
              </w:rPr>
              <w:t>s</w:t>
            </w:r>
            <w:r w:rsidRPr="00A15EAD">
              <w:rPr>
                <w:rFonts w:ascii="Arial" w:hAnsi="Arial" w:cs="Arial"/>
              </w:rPr>
              <w:t xml:space="preserve"> such as </w:t>
            </w:r>
            <w:r w:rsidR="00164C97">
              <w:rPr>
                <w:rFonts w:ascii="Arial" w:hAnsi="Arial" w:cs="Arial"/>
              </w:rPr>
              <w:t>d</w:t>
            </w:r>
            <w:r w:rsidRPr="00A15EAD">
              <w:rPr>
                <w:rFonts w:ascii="Arial" w:hAnsi="Arial" w:cs="Arial"/>
              </w:rPr>
              <w:t xml:space="preserve">epression and prostate cancer  </w:t>
            </w:r>
          </w:p>
        </w:tc>
      </w:tr>
      <w:tr w:rsidR="0050240B" w14:paraId="6E22ECCB" w14:textId="77777777" w:rsidTr="00E067E9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65EBDF6C" w14:textId="77777777" w:rsidR="00436A8F" w:rsidRPr="00436A8F" w:rsidRDefault="0050240B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lastRenderedPageBreak/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5</w:t>
            </w:r>
            <w:r w:rsidR="00057744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436A8F" w:rsidRPr="00436A8F">
              <w:rPr>
                <w:rFonts w:ascii="Arial" w:eastAsia="Arial" w:hAnsi="Arial" w:cs="Arial"/>
                <w:i/>
                <w:color w:val="000000"/>
              </w:rPr>
              <w:t>Teaches a multidisciplinary team knowledge of chronic physical and oral health conditions</w:t>
            </w:r>
          </w:p>
          <w:p w14:paraId="24E71883" w14:textId="77777777" w:rsidR="00436A8F" w:rsidRPr="00436A8F" w:rsidRDefault="00436A8F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37DC7299" w14:textId="56FC7676" w:rsidR="0050240B" w:rsidRDefault="00436A8F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proofErr w:type="gramStart"/>
            <w:r w:rsidRPr="00436A8F">
              <w:rPr>
                <w:rFonts w:ascii="Arial" w:eastAsia="Arial" w:hAnsi="Arial" w:cs="Arial"/>
                <w:i/>
                <w:color w:val="000000"/>
              </w:rPr>
              <w:t>Teaches</w:t>
            </w:r>
            <w:proofErr w:type="gramEnd"/>
            <w:r w:rsidRPr="00436A8F">
              <w:rPr>
                <w:rFonts w:ascii="Arial" w:eastAsia="Arial" w:hAnsi="Arial" w:cs="Arial"/>
                <w:i/>
                <w:color w:val="000000"/>
              </w:rPr>
              <w:t xml:space="preserve"> knowledge of mental health conditions to a multidisciplinary team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5B5ECCFD" w14:textId="77777777" w:rsidR="009A4F19" w:rsidRPr="009A4F19" w:rsidRDefault="00F67796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Develops educational materials on hypertension for the </w:t>
            </w:r>
            <w:r w:rsidR="0004591B">
              <w:rPr>
                <w:rFonts w:ascii="Arial" w:hAnsi="Arial" w:cs="Arial"/>
                <w:color w:val="000000" w:themeColor="text1"/>
              </w:rPr>
              <w:t xml:space="preserve">patient population </w:t>
            </w:r>
          </w:p>
          <w:p w14:paraId="1DED0615" w14:textId="65E23363" w:rsidR="009A4F19" w:rsidRPr="00D513B8" w:rsidRDefault="009A4F19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  <w:color w:val="000000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</w:rPr>
              <w:t>Develops</w:t>
            </w:r>
            <w:proofErr w:type="gramEnd"/>
            <w:r>
              <w:rPr>
                <w:rFonts w:ascii="Arial" w:hAnsi="Arial" w:cs="Arial"/>
                <w:color w:val="000000" w:themeColor="text1"/>
              </w:rPr>
              <w:t xml:space="preserve"> educational materials on diabetes management for a multidisciplinary team </w:t>
            </w:r>
          </w:p>
          <w:p w14:paraId="1BB3E84F" w14:textId="77777777" w:rsidR="00D513B8" w:rsidRDefault="00D513B8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  <w:color w:val="000000" w:themeColor="text1"/>
              </w:rPr>
            </w:pPr>
          </w:p>
          <w:p w14:paraId="73233FCA" w14:textId="77777777" w:rsidR="003E7734" w:rsidRDefault="003E7734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  <w:color w:val="000000" w:themeColor="text1"/>
              </w:rPr>
            </w:pPr>
          </w:p>
          <w:p w14:paraId="7172A791" w14:textId="7C4D659C" w:rsidR="00D513B8" w:rsidRPr="00F67796" w:rsidRDefault="001B3993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Educates </w:t>
            </w:r>
            <w:r w:rsidR="00AD4009">
              <w:rPr>
                <w:rFonts w:ascii="Arial" w:hAnsi="Arial" w:cs="Arial"/>
                <w:color w:val="000000"/>
              </w:rPr>
              <w:t>facilities staff</w:t>
            </w:r>
            <w:r>
              <w:rPr>
                <w:rFonts w:ascii="Arial" w:hAnsi="Arial" w:cs="Arial"/>
                <w:color w:val="000000"/>
              </w:rPr>
              <w:t xml:space="preserve"> on suicide prevention strategies </w:t>
            </w:r>
            <w:r w:rsidR="00380661">
              <w:rPr>
                <w:rFonts w:ascii="Arial" w:hAnsi="Arial" w:cs="Arial"/>
                <w:color w:val="000000"/>
              </w:rPr>
              <w:t xml:space="preserve">for patients with mental health diagnosis </w:t>
            </w:r>
          </w:p>
          <w:p w14:paraId="56935B50" w14:textId="17AB792A" w:rsidR="0050240B" w:rsidRPr="005902E3" w:rsidRDefault="005B7D16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  <w:color w:val="000000"/>
              </w:rPr>
            </w:pPr>
            <w:r w:rsidRPr="005B7D16">
              <w:rPr>
                <w:rFonts w:ascii="Arial" w:hAnsi="Arial" w:cs="Arial"/>
                <w:color w:val="000000"/>
              </w:rPr>
              <w:t xml:space="preserve">Teaches multidisciplinary team management of </w:t>
            </w:r>
            <w:r w:rsidR="000D2287">
              <w:rPr>
                <w:rFonts w:ascii="Arial" w:hAnsi="Arial" w:cs="Arial"/>
                <w:color w:val="000000"/>
              </w:rPr>
              <w:t xml:space="preserve">a </w:t>
            </w:r>
            <w:r w:rsidRPr="005B7D16">
              <w:rPr>
                <w:rFonts w:ascii="Arial" w:hAnsi="Arial" w:cs="Arial"/>
                <w:color w:val="000000"/>
              </w:rPr>
              <w:t xml:space="preserve">patient with co-occurring substance use disorder with oral manifestations and </w:t>
            </w:r>
            <w:r w:rsidR="0069552D">
              <w:rPr>
                <w:rFonts w:ascii="Arial" w:hAnsi="Arial" w:cs="Arial"/>
                <w:color w:val="000000"/>
              </w:rPr>
              <w:t>c</w:t>
            </w:r>
            <w:r w:rsidRPr="005B7D16">
              <w:rPr>
                <w:rFonts w:ascii="Arial" w:hAnsi="Arial" w:cs="Arial"/>
                <w:color w:val="000000"/>
              </w:rPr>
              <w:t xml:space="preserve">hronic </w:t>
            </w:r>
            <w:r w:rsidR="0069552D">
              <w:rPr>
                <w:rFonts w:ascii="Arial" w:hAnsi="Arial" w:cs="Arial"/>
                <w:color w:val="000000"/>
              </w:rPr>
              <w:t>h</w:t>
            </w:r>
            <w:r w:rsidRPr="005B7D16">
              <w:rPr>
                <w:rFonts w:ascii="Arial" w:hAnsi="Arial" w:cs="Arial"/>
                <w:color w:val="000000"/>
              </w:rPr>
              <w:t>epatitis C</w:t>
            </w:r>
          </w:p>
        </w:tc>
      </w:tr>
      <w:tr w:rsidR="0050240B" w14:paraId="1283A3BF" w14:textId="77777777" w:rsidTr="085BF039">
        <w:tc>
          <w:tcPr>
            <w:tcW w:w="4950" w:type="dxa"/>
            <w:shd w:val="clear" w:color="auto" w:fill="FFD965"/>
          </w:tcPr>
          <w:p w14:paraId="4CE314B1" w14:textId="77777777" w:rsidR="0050240B" w:rsidRDefault="0050240B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6D4DB429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256" w:hanging="270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>Dashboards on quality and safety metrics</w:t>
            </w:r>
          </w:p>
          <w:p w14:paraId="59058A5F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256" w:hanging="270"/>
            </w:pPr>
            <w:r>
              <w:rPr>
                <w:rFonts w:ascii="Arial" w:hAnsi="Arial" w:cs="Arial"/>
                <w:color w:val="000000"/>
              </w:rPr>
              <w:t xml:space="preserve">Direct observation </w:t>
            </w:r>
          </w:p>
          <w:p w14:paraId="449A338E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256" w:hanging="270"/>
            </w:pPr>
            <w:r>
              <w:rPr>
                <w:rFonts w:ascii="Arial" w:hAnsi="Arial" w:cs="Arial"/>
                <w:color w:val="000000"/>
              </w:rPr>
              <w:t>E-module multiple choice tests</w:t>
            </w:r>
          </w:p>
          <w:p w14:paraId="6AB8AEA4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256" w:hanging="270"/>
            </w:pPr>
            <w:r>
              <w:rPr>
                <w:rFonts w:ascii="Arial" w:hAnsi="Arial" w:cs="Arial"/>
                <w:color w:val="000000"/>
              </w:rPr>
              <w:t>Medical record (chart) audit</w:t>
            </w:r>
          </w:p>
          <w:p w14:paraId="4A10C489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256" w:hanging="270"/>
            </w:pPr>
            <w:r>
              <w:rPr>
                <w:rFonts w:ascii="Arial" w:hAnsi="Arial" w:cs="Arial"/>
                <w:color w:val="000000"/>
              </w:rPr>
              <w:t>Multisource feedback</w:t>
            </w:r>
          </w:p>
          <w:p w14:paraId="00509863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256" w:hanging="270"/>
            </w:pPr>
            <w:r>
              <w:rPr>
                <w:rFonts w:ascii="Arial" w:hAnsi="Arial" w:cs="Arial"/>
                <w:color w:val="000000"/>
              </w:rPr>
              <w:t>Portfolio</w:t>
            </w:r>
          </w:p>
          <w:p w14:paraId="2EF2AE8F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256" w:hanging="270"/>
            </w:pPr>
            <w:r>
              <w:rPr>
                <w:rFonts w:ascii="Arial" w:hAnsi="Arial" w:cs="Arial"/>
                <w:color w:val="000000"/>
              </w:rPr>
              <w:t>Reflection</w:t>
            </w:r>
          </w:p>
          <w:p w14:paraId="63F3940D" w14:textId="577B7F11" w:rsidR="0050240B" w:rsidRDefault="00E00537" w:rsidP="00E776D9">
            <w:pPr>
              <w:pStyle w:val="ListParagraph"/>
              <w:numPr>
                <w:ilvl w:val="0"/>
                <w:numId w:val="12"/>
              </w:numPr>
              <w:ind w:left="256" w:hanging="270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Simulation</w:t>
            </w:r>
          </w:p>
        </w:tc>
      </w:tr>
      <w:tr w:rsidR="0050240B" w14:paraId="2EAFC252" w14:textId="77777777" w:rsidTr="085BF039">
        <w:tc>
          <w:tcPr>
            <w:tcW w:w="4950" w:type="dxa"/>
            <w:shd w:val="clear" w:color="auto" w:fill="8DB3E2" w:themeFill="text2" w:themeFillTint="66"/>
          </w:tcPr>
          <w:p w14:paraId="5F2D94E0" w14:textId="77777777" w:rsidR="0050240B" w:rsidRDefault="0050240B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72B541F1" w14:textId="77777777" w:rsidR="0050240B" w:rsidRDefault="0050240B" w:rsidP="00E776D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2"/>
              <w:rPr>
                <w:color w:val="000000"/>
              </w:rPr>
            </w:pPr>
          </w:p>
        </w:tc>
      </w:tr>
      <w:tr w:rsidR="0050240B" w14:paraId="4FB14DD9" w14:textId="77777777" w:rsidTr="085BF039">
        <w:tc>
          <w:tcPr>
            <w:tcW w:w="4950" w:type="dxa"/>
            <w:shd w:val="clear" w:color="auto" w:fill="A8D08D"/>
          </w:tcPr>
          <w:p w14:paraId="27BEA2BA" w14:textId="77777777" w:rsidR="0050240B" w:rsidRDefault="0050240B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315A836E" w14:textId="77777777" w:rsidR="00F51D88" w:rsidRDefault="00F51D88" w:rsidP="00E776D9">
            <w:pPr>
              <w:pStyle w:val="ListParagraph"/>
              <w:numPr>
                <w:ilvl w:val="1"/>
                <w:numId w:val="41"/>
              </w:numPr>
              <w:ind w:left="166" w:hanging="180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 xml:space="preserve">Johns Hopkins Bloomberg School of Public Health. 2023. “Analysis of Health and Prescription Data Suggests Chronic Health Conditions in U.S. Incarcerated People May Be Severely Undertreated.” Published April 14, 2023. </w:t>
            </w:r>
            <w:r>
              <w:rPr>
                <w:rFonts w:ascii="Arial" w:hAnsi="Arial" w:cs="Arial"/>
                <w:i/>
                <w:iCs/>
                <w:color w:val="000000"/>
              </w:rPr>
              <w:t>JAMA Health Forum</w:t>
            </w:r>
            <w:r>
              <w:rPr>
                <w:rFonts w:ascii="Arial" w:hAnsi="Arial" w:cs="Arial"/>
                <w:color w:val="000000"/>
              </w:rPr>
              <w:t>.</w:t>
            </w:r>
          </w:p>
          <w:p w14:paraId="7870DC3D" w14:textId="7404427A" w:rsidR="00F51D88" w:rsidRDefault="00F51D88" w:rsidP="00E776D9">
            <w:pPr>
              <w:pStyle w:val="ListParagraph"/>
              <w:numPr>
                <w:ilvl w:val="1"/>
                <w:numId w:val="41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 xml:space="preserve">Hewson, Thomas, et al. 2024. “Interventions for the Detection, Monitoring, and Management of Chronic Non-Communicable Diseases in a Prison Population: An International Systematic Review.” </w:t>
            </w:r>
            <w:r>
              <w:rPr>
                <w:rFonts w:ascii="Arial" w:hAnsi="Arial" w:cs="Arial"/>
                <w:i/>
                <w:iCs/>
                <w:color w:val="000000"/>
              </w:rPr>
              <w:t>BMC Public Health</w:t>
            </w:r>
            <w:r>
              <w:rPr>
                <w:rFonts w:ascii="Arial" w:hAnsi="Arial" w:cs="Arial"/>
                <w:color w:val="000000"/>
              </w:rPr>
              <w:t xml:space="preserve"> 24: 292.</w:t>
            </w:r>
            <w:r w:rsidR="0085083D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="0085083D" w:rsidRPr="0085083D">
              <w:rPr>
                <w:rFonts w:ascii="Arial" w:hAnsi="Arial" w:cs="Arial"/>
                <w:color w:val="000000"/>
              </w:rPr>
              <w:t>doi</w:t>
            </w:r>
            <w:proofErr w:type="spellEnd"/>
            <w:r w:rsidR="0085083D" w:rsidRPr="0085083D">
              <w:rPr>
                <w:rFonts w:ascii="Arial" w:hAnsi="Arial" w:cs="Arial"/>
                <w:color w:val="000000"/>
              </w:rPr>
              <w:t>: 10.1186/s12889-024-17715-7</w:t>
            </w:r>
            <w:r w:rsidR="0085083D">
              <w:rPr>
                <w:rFonts w:ascii="Arial" w:hAnsi="Arial" w:cs="Arial"/>
                <w:color w:val="000000"/>
              </w:rPr>
              <w:t>.</w:t>
            </w:r>
          </w:p>
          <w:p w14:paraId="5775725D" w14:textId="203FADBB" w:rsidR="0050240B" w:rsidRDefault="00F51D88" w:rsidP="00E776D9">
            <w:pPr>
              <w:pStyle w:val="ListParagraph"/>
              <w:numPr>
                <w:ilvl w:val="1"/>
                <w:numId w:val="41"/>
              </w:numPr>
              <w:ind w:left="166" w:hanging="18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</w:rPr>
              <w:t xml:space="preserve">Wang, Emily A., </w:t>
            </w:r>
            <w:proofErr w:type="spellStart"/>
            <w:r>
              <w:rPr>
                <w:rFonts w:ascii="Arial" w:hAnsi="Arial" w:cs="Arial"/>
                <w:color w:val="000000"/>
              </w:rPr>
              <w:t>Jenerius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A. </w:t>
            </w:r>
            <w:proofErr w:type="spellStart"/>
            <w:r>
              <w:rPr>
                <w:rFonts w:ascii="Arial" w:hAnsi="Arial" w:cs="Arial"/>
                <w:color w:val="000000"/>
              </w:rPr>
              <w:t>Aminawung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Warren Ferguson, Robert Trestman, Edward H. Wagner, and Carl Bova. 2014. “A Tool for Tracking and Assessing Chronic Illness Care in Prison (ACIC-P).” </w:t>
            </w:r>
            <w:r>
              <w:rPr>
                <w:rFonts w:ascii="Arial" w:hAnsi="Arial" w:cs="Arial"/>
                <w:i/>
                <w:iCs/>
                <w:color w:val="000000"/>
              </w:rPr>
              <w:t>Journal of Correctional Health Care</w:t>
            </w:r>
            <w:r>
              <w:rPr>
                <w:rFonts w:ascii="Arial" w:hAnsi="Arial" w:cs="Arial"/>
                <w:color w:val="000000"/>
              </w:rPr>
              <w:t xml:space="preserve"> 20 (4): 313–333.</w:t>
            </w:r>
            <w:r w:rsidR="009F53A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="009F53AC" w:rsidRPr="009F53AC">
              <w:rPr>
                <w:rFonts w:ascii="Arial" w:hAnsi="Arial" w:cs="Arial"/>
                <w:color w:val="000000"/>
              </w:rPr>
              <w:t>doi</w:t>
            </w:r>
            <w:proofErr w:type="spellEnd"/>
            <w:r w:rsidR="009F53AC" w:rsidRPr="009F53AC">
              <w:rPr>
                <w:rFonts w:ascii="Arial" w:hAnsi="Arial" w:cs="Arial"/>
                <w:color w:val="000000"/>
              </w:rPr>
              <w:t>: 10.1177/1078345814541531</w:t>
            </w:r>
            <w:r w:rsidR="009F53AC">
              <w:rPr>
                <w:rFonts w:ascii="Arial" w:hAnsi="Arial" w:cs="Arial"/>
                <w:color w:val="000000"/>
              </w:rPr>
              <w:t>.</w:t>
            </w:r>
          </w:p>
        </w:tc>
      </w:tr>
    </w:tbl>
    <w:p w14:paraId="2D31396E" w14:textId="77777777" w:rsidR="0050240B" w:rsidRDefault="0050240B" w:rsidP="00844BA2">
      <w:pPr>
        <w:spacing w:after="0" w:line="240" w:lineRule="auto"/>
        <w:rPr>
          <w:rFonts w:ascii="Arial" w:eastAsia="Arial" w:hAnsi="Arial" w:cs="Arial"/>
        </w:rPr>
      </w:pPr>
    </w:p>
    <w:p w14:paraId="64718CF2" w14:textId="73390F54" w:rsidR="002A3782" w:rsidRDefault="002A3782" w:rsidP="00844BA2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6F0E0D89" w14:textId="77777777" w:rsidR="002A3782" w:rsidRDefault="002A3782" w:rsidP="00844BA2">
      <w:pPr>
        <w:spacing w:after="0" w:line="240" w:lineRule="auto"/>
        <w:rPr>
          <w:rFonts w:ascii="Arial" w:eastAsia="Arial" w:hAnsi="Arial" w:cs="Arial"/>
        </w:rPr>
      </w:pP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2A3782" w14:paraId="4C7B6784" w14:textId="77777777" w:rsidTr="001075E6">
        <w:trPr>
          <w:trHeight w:val="760"/>
        </w:trPr>
        <w:tc>
          <w:tcPr>
            <w:tcW w:w="14125" w:type="dxa"/>
            <w:gridSpan w:val="2"/>
            <w:shd w:val="clear" w:color="auto" w:fill="9CC3E5"/>
          </w:tcPr>
          <w:p w14:paraId="2076DA30" w14:textId="06E90867" w:rsidR="002A3782" w:rsidRDefault="00973C5C" w:rsidP="00844BA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6C3830">
              <w:rPr>
                <w:rFonts w:ascii="Arial" w:eastAsia="Arial" w:hAnsi="Arial" w:cs="Arial"/>
                <w:b/>
              </w:rPr>
              <w:t>Medical Knowledge</w:t>
            </w:r>
            <w:r w:rsidR="30C0B75B" w:rsidRPr="2776C820">
              <w:rPr>
                <w:rFonts w:ascii="Arial" w:eastAsia="Arial" w:hAnsi="Arial" w:cs="Arial"/>
                <w:b/>
                <w:bCs/>
              </w:rPr>
              <w:t xml:space="preserve"> 2</w:t>
            </w:r>
            <w:r w:rsidR="002A3782">
              <w:rPr>
                <w:rFonts w:ascii="Arial" w:eastAsia="Arial" w:hAnsi="Arial" w:cs="Arial"/>
                <w:b/>
              </w:rPr>
              <w:t xml:space="preserve">: </w:t>
            </w:r>
            <w:r w:rsidR="00F10AF1">
              <w:rPr>
                <w:rFonts w:ascii="Arial" w:eastAsia="Arial" w:hAnsi="Arial" w:cs="Arial"/>
                <w:b/>
              </w:rPr>
              <w:t>Preventive Care in Carceral Settings</w:t>
            </w:r>
          </w:p>
          <w:p w14:paraId="0A9D3809" w14:textId="3BBB3130" w:rsidR="002A3782" w:rsidRDefault="002A3782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</w:rPr>
            </w:pPr>
            <w:r w:rsidRPr="3C9D29E7">
              <w:rPr>
                <w:rFonts w:ascii="Arial" w:eastAsia="Arial" w:hAnsi="Arial" w:cs="Arial"/>
                <w:b/>
                <w:bCs/>
              </w:rPr>
              <w:t>Overall Intent:</w:t>
            </w:r>
            <w:r w:rsidRPr="3C9D29E7">
              <w:rPr>
                <w:rFonts w:ascii="Arial" w:eastAsia="Arial" w:hAnsi="Arial" w:cs="Arial"/>
              </w:rPr>
              <w:t xml:space="preserve"> </w:t>
            </w:r>
            <w:r w:rsidR="383F8D0B" w:rsidRPr="3C9D29E7">
              <w:rPr>
                <w:rFonts w:ascii="Arial" w:eastAsia="Arial" w:hAnsi="Arial" w:cs="Arial"/>
              </w:rPr>
              <w:t xml:space="preserve">To identify and support opportunities to provide preventive </w:t>
            </w:r>
            <w:r w:rsidR="00312227">
              <w:rPr>
                <w:rFonts w:ascii="Arial" w:eastAsia="Arial" w:hAnsi="Arial" w:cs="Arial"/>
              </w:rPr>
              <w:t>health care</w:t>
            </w:r>
            <w:r w:rsidR="383F8D0B" w:rsidRPr="3C9D29E7">
              <w:rPr>
                <w:rFonts w:ascii="Arial" w:eastAsia="Arial" w:hAnsi="Arial" w:cs="Arial"/>
              </w:rPr>
              <w:t xml:space="preserve"> to incarcerated populations that </w:t>
            </w:r>
            <w:proofErr w:type="gramStart"/>
            <w:r w:rsidR="383F8D0B" w:rsidRPr="3C9D29E7">
              <w:rPr>
                <w:rFonts w:ascii="Arial" w:eastAsia="Arial" w:hAnsi="Arial" w:cs="Arial"/>
              </w:rPr>
              <w:t>is</w:t>
            </w:r>
            <w:proofErr w:type="gramEnd"/>
            <w:r w:rsidR="383F8D0B" w:rsidRPr="3C9D29E7">
              <w:rPr>
                <w:rFonts w:ascii="Arial" w:eastAsia="Arial" w:hAnsi="Arial" w:cs="Arial"/>
              </w:rPr>
              <w:t xml:space="preserve"> consistent with community standards and </w:t>
            </w:r>
            <w:proofErr w:type="gramStart"/>
            <w:r w:rsidR="383F8D0B" w:rsidRPr="3C9D29E7">
              <w:rPr>
                <w:rFonts w:ascii="Arial" w:eastAsia="Arial" w:hAnsi="Arial" w:cs="Arial"/>
              </w:rPr>
              <w:t>accounts</w:t>
            </w:r>
            <w:proofErr w:type="gramEnd"/>
            <w:r w:rsidR="383F8D0B" w:rsidRPr="3C9D29E7">
              <w:rPr>
                <w:rFonts w:ascii="Arial" w:eastAsia="Arial" w:hAnsi="Arial" w:cs="Arial"/>
              </w:rPr>
              <w:t xml:space="preserve"> for increased health risks </w:t>
            </w:r>
            <w:r w:rsidR="2E2B796C" w:rsidRPr="3C9D29E7">
              <w:rPr>
                <w:rFonts w:ascii="Arial" w:eastAsia="Arial" w:hAnsi="Arial" w:cs="Arial"/>
              </w:rPr>
              <w:t>and barriers based on the correctional environment</w:t>
            </w:r>
            <w:r w:rsidR="009F53AC">
              <w:rPr>
                <w:rFonts w:ascii="Arial" w:eastAsia="Arial" w:hAnsi="Arial" w:cs="Arial"/>
              </w:rPr>
              <w:t>.</w:t>
            </w:r>
          </w:p>
        </w:tc>
      </w:tr>
      <w:tr w:rsidR="002A3782" w14:paraId="32C002D6" w14:textId="77777777" w:rsidTr="001075E6">
        <w:tc>
          <w:tcPr>
            <w:tcW w:w="4950" w:type="dxa"/>
            <w:shd w:val="clear" w:color="auto" w:fill="FAC090"/>
          </w:tcPr>
          <w:p w14:paraId="353F2046" w14:textId="77777777" w:rsidR="002A3782" w:rsidRDefault="002A3782" w:rsidP="00844B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C090"/>
          </w:tcPr>
          <w:p w14:paraId="51C5F7CB" w14:textId="77777777" w:rsidR="002A3782" w:rsidRDefault="002A3782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2A3782" w14:paraId="60B4C767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4688DB5E" w14:textId="77777777" w:rsidR="008B783A" w:rsidRPr="008B783A" w:rsidRDefault="002A3782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 w:rsidRPr="008B783A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1</w:t>
            </w:r>
            <w:r w:rsidR="008D73C5">
              <w:rPr>
                <w:rFonts w:ascii="Arial" w:eastAsia="Arial" w:hAnsi="Arial" w:cs="Arial"/>
                <w:iCs/>
                <w:color w:val="000000"/>
              </w:rPr>
              <w:t xml:space="preserve"> </w:t>
            </w:r>
            <w:r w:rsidR="008B783A" w:rsidRPr="008B783A">
              <w:rPr>
                <w:rFonts w:ascii="Arial" w:eastAsia="Arial" w:hAnsi="Arial" w:cs="Arial"/>
                <w:i/>
                <w:color w:val="000000"/>
              </w:rPr>
              <w:t>Describes the process for patients to access preventive care in their system</w:t>
            </w:r>
          </w:p>
          <w:p w14:paraId="0B5471CE" w14:textId="77777777" w:rsidR="008B783A" w:rsidRPr="008B783A" w:rsidRDefault="008B783A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0B39884A" w14:textId="7C473DC2" w:rsidR="002A3782" w:rsidRPr="00781C35" w:rsidRDefault="008B783A" w:rsidP="00844BA2">
            <w:pPr>
              <w:spacing w:after="0" w:line="240" w:lineRule="auto"/>
              <w:rPr>
                <w:rFonts w:ascii="Arial" w:eastAsia="Arial" w:hAnsi="Arial" w:cs="Arial"/>
                <w:iCs/>
                <w:color w:val="000000"/>
              </w:rPr>
            </w:pPr>
            <w:r w:rsidRPr="008B783A">
              <w:rPr>
                <w:rFonts w:ascii="Arial" w:eastAsia="Arial" w:hAnsi="Arial" w:cs="Arial"/>
                <w:i/>
                <w:color w:val="000000"/>
              </w:rPr>
              <w:t>Identifies best practices in patient-specific preventive strategies to support mental health during incarceration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392E295E" w14:textId="294BBD62" w:rsidR="002A3782" w:rsidRPr="005902E3" w:rsidRDefault="68605D3C" w:rsidP="00E776D9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r w:rsidRPr="369BDE3C">
              <w:rPr>
                <w:rFonts w:ascii="Arial" w:eastAsia="Arial" w:hAnsi="Arial" w:cs="Arial"/>
              </w:rPr>
              <w:t>Identifies intake, periodic health assessments</w:t>
            </w:r>
            <w:r w:rsidR="00F95FEF">
              <w:rPr>
                <w:rFonts w:ascii="Arial" w:eastAsia="Arial" w:hAnsi="Arial" w:cs="Arial"/>
              </w:rPr>
              <w:t>,</w:t>
            </w:r>
            <w:r w:rsidRPr="369BDE3C">
              <w:rPr>
                <w:rFonts w:ascii="Arial" w:eastAsia="Arial" w:hAnsi="Arial" w:cs="Arial"/>
              </w:rPr>
              <w:t xml:space="preserve"> and chronic care visits as opportunities to engage with patients in preventive care needs</w:t>
            </w:r>
          </w:p>
          <w:p w14:paraId="4B7A0CB4" w14:textId="77777777" w:rsidR="00853A97" w:rsidRPr="00853A97" w:rsidRDefault="00853A97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0"/>
              <w:rPr>
                <w:rFonts w:ascii="Arial" w:eastAsia="Arial" w:hAnsi="Arial" w:cs="Arial"/>
              </w:rPr>
            </w:pPr>
          </w:p>
          <w:p w14:paraId="3AF5D49D" w14:textId="356E0DC3" w:rsidR="002A3782" w:rsidRPr="005902E3" w:rsidRDefault="42394E1F" w:rsidP="00E776D9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r w:rsidRPr="369BDE3C">
              <w:rPr>
                <w:rFonts w:ascii="Arial" w:eastAsia="Arial" w:hAnsi="Arial" w:cs="Arial"/>
              </w:rPr>
              <w:t>Is familiar with mental health screening tools for suicide risk, depression,</w:t>
            </w:r>
            <w:r w:rsidR="581FAFAE" w:rsidRPr="369BDE3C">
              <w:rPr>
                <w:rFonts w:ascii="Arial" w:eastAsia="Arial" w:hAnsi="Arial" w:cs="Arial"/>
              </w:rPr>
              <w:t xml:space="preserve"> </w:t>
            </w:r>
            <w:r w:rsidRPr="369BDE3C">
              <w:rPr>
                <w:rFonts w:ascii="Arial" w:eastAsia="Arial" w:hAnsi="Arial" w:cs="Arial"/>
              </w:rPr>
              <w:t>anxiety</w:t>
            </w:r>
            <w:r w:rsidR="008744CD">
              <w:rPr>
                <w:rFonts w:ascii="Arial" w:eastAsia="Arial" w:hAnsi="Arial" w:cs="Arial"/>
              </w:rPr>
              <w:t>,</w:t>
            </w:r>
            <w:r w:rsidRPr="369BDE3C">
              <w:rPr>
                <w:rFonts w:ascii="Arial" w:eastAsia="Arial" w:hAnsi="Arial" w:cs="Arial"/>
              </w:rPr>
              <w:t xml:space="preserve"> and substance use, and potential times they are </w:t>
            </w:r>
            <w:r w:rsidR="008744CD">
              <w:rPr>
                <w:rFonts w:ascii="Arial" w:eastAsia="Arial" w:hAnsi="Arial" w:cs="Arial"/>
              </w:rPr>
              <w:t>used</w:t>
            </w:r>
            <w:r w:rsidRPr="369BDE3C">
              <w:rPr>
                <w:rFonts w:ascii="Arial" w:eastAsia="Arial" w:hAnsi="Arial" w:cs="Arial"/>
              </w:rPr>
              <w:t xml:space="preserve"> during incarceration</w:t>
            </w:r>
            <w:r w:rsidR="006240FB">
              <w:rPr>
                <w:rFonts w:ascii="Arial" w:eastAsia="Arial" w:hAnsi="Arial" w:cs="Arial"/>
              </w:rPr>
              <w:t>,</w:t>
            </w:r>
            <w:r w:rsidRPr="369BDE3C">
              <w:rPr>
                <w:rFonts w:ascii="Arial" w:eastAsia="Arial" w:hAnsi="Arial" w:cs="Arial"/>
              </w:rPr>
              <w:t xml:space="preserve"> including but not limited to intake</w:t>
            </w:r>
            <w:r w:rsidR="008744CD">
              <w:rPr>
                <w:rFonts w:ascii="Arial" w:eastAsia="Arial" w:hAnsi="Arial" w:cs="Arial"/>
              </w:rPr>
              <w:t xml:space="preserve"> and</w:t>
            </w:r>
            <w:r w:rsidRPr="369BDE3C">
              <w:rPr>
                <w:rFonts w:ascii="Arial" w:eastAsia="Arial" w:hAnsi="Arial" w:cs="Arial"/>
              </w:rPr>
              <w:t xml:space="preserve"> restrictive housing unit place</w:t>
            </w:r>
            <w:r w:rsidR="338517D4" w:rsidRPr="369BDE3C">
              <w:rPr>
                <w:rFonts w:ascii="Arial" w:eastAsia="Arial" w:hAnsi="Arial" w:cs="Arial"/>
              </w:rPr>
              <w:t>ment</w:t>
            </w:r>
          </w:p>
          <w:p w14:paraId="63697B87" w14:textId="7089DE04" w:rsidR="002A3782" w:rsidRPr="005902E3" w:rsidRDefault="006169BE" w:rsidP="00E776D9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</w:pPr>
            <w:r w:rsidRPr="009F1588">
              <w:rPr>
                <w:rFonts w:ascii="Arial" w:eastAsia="Arial" w:hAnsi="Arial" w:cs="Arial"/>
              </w:rPr>
              <w:t>A</w:t>
            </w:r>
            <w:r w:rsidR="4DDB9460" w:rsidRPr="009F1588">
              <w:rPr>
                <w:rFonts w:ascii="Arial" w:eastAsia="Arial" w:hAnsi="Arial" w:cs="Arial"/>
              </w:rPr>
              <w:t>ppl</w:t>
            </w:r>
            <w:r w:rsidRPr="009F1588">
              <w:rPr>
                <w:rFonts w:ascii="Arial" w:eastAsia="Arial" w:hAnsi="Arial" w:cs="Arial"/>
              </w:rPr>
              <w:t>ies</w:t>
            </w:r>
            <w:r w:rsidR="4DDB9460" w:rsidRPr="009F1588">
              <w:rPr>
                <w:rFonts w:ascii="Arial" w:eastAsia="Arial" w:hAnsi="Arial" w:cs="Arial"/>
              </w:rPr>
              <w:t xml:space="preserve"> the</w:t>
            </w:r>
            <w:r w:rsidR="00234E9B">
              <w:rPr>
                <w:rFonts w:ascii="Arial" w:eastAsia="Arial" w:hAnsi="Arial" w:cs="Arial"/>
              </w:rPr>
              <w:t xml:space="preserve"> </w:t>
            </w:r>
            <w:r w:rsidR="59C725C1" w:rsidRPr="3C9D29E7">
              <w:rPr>
                <w:rFonts w:ascii="Arial" w:eastAsia="Arial" w:hAnsi="Arial" w:cs="Arial"/>
              </w:rPr>
              <w:t xml:space="preserve">guidelines recommended by </w:t>
            </w:r>
            <w:r w:rsidR="00992A57" w:rsidRPr="3C9D29E7">
              <w:rPr>
                <w:rFonts w:ascii="Arial" w:eastAsia="Arial" w:hAnsi="Arial" w:cs="Arial"/>
              </w:rPr>
              <w:t>nationally recognized</w:t>
            </w:r>
            <w:r w:rsidR="59C725C1" w:rsidRPr="3C9D29E7">
              <w:rPr>
                <w:rFonts w:ascii="Arial" w:eastAsia="Arial" w:hAnsi="Arial" w:cs="Arial"/>
              </w:rPr>
              <w:t xml:space="preserve"> medical organizations such as the American Academy of Family Physicians, American Medical Association, and American Academy of Pediatrics</w:t>
            </w:r>
            <w:r w:rsidR="4DDB9460" w:rsidRPr="009F1588">
              <w:rPr>
                <w:rFonts w:ascii="Arial" w:eastAsia="Arial" w:hAnsi="Arial" w:cs="Arial"/>
              </w:rPr>
              <w:t xml:space="preserve"> based on age and lifestyle risk factors to complete appropriate malignancy and infectious disease screenings</w:t>
            </w:r>
            <w:r w:rsidR="006240FB">
              <w:rPr>
                <w:rFonts w:ascii="Arial" w:eastAsia="Arial" w:hAnsi="Arial" w:cs="Arial"/>
              </w:rPr>
              <w:t xml:space="preserve"> </w:t>
            </w:r>
          </w:p>
        </w:tc>
      </w:tr>
      <w:tr w:rsidR="002A3782" w14:paraId="74F18DD5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031CF25E" w14:textId="77777777" w:rsidR="00D92479" w:rsidRPr="00D92479" w:rsidRDefault="002A3782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 w:themeColor="text1"/>
              </w:rPr>
            </w:pPr>
            <w:r w:rsidRPr="2D534F38">
              <w:rPr>
                <w:rFonts w:ascii="Arial" w:eastAsia="Arial" w:hAnsi="Arial" w:cs="Arial"/>
                <w:b/>
                <w:color w:val="000000" w:themeColor="text1"/>
              </w:rPr>
              <w:t>Level 2</w:t>
            </w:r>
            <w:r w:rsidR="003F4EF8" w:rsidRPr="005A3093">
              <w:rPr>
                <w:rFonts w:ascii="Arial" w:eastAsia="Arial" w:hAnsi="Arial" w:cs="Arial"/>
                <w:i/>
                <w:color w:val="000000" w:themeColor="text1"/>
              </w:rPr>
              <w:t xml:space="preserve"> </w:t>
            </w:r>
            <w:r w:rsidR="00D92479" w:rsidRPr="00D92479">
              <w:rPr>
                <w:rFonts w:ascii="Arial" w:eastAsia="Arial" w:hAnsi="Arial" w:cs="Arial"/>
                <w:i/>
                <w:color w:val="000000" w:themeColor="text1"/>
              </w:rPr>
              <w:t>Identifies physical/oral examination components relevant to the patient’s age and risk factors</w:t>
            </w:r>
          </w:p>
          <w:p w14:paraId="088AAA7D" w14:textId="77777777" w:rsidR="00D92479" w:rsidRPr="00D92479" w:rsidRDefault="00D9247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 w:themeColor="text1"/>
              </w:rPr>
            </w:pPr>
          </w:p>
          <w:p w14:paraId="4ABB2294" w14:textId="77777777" w:rsidR="00D92479" w:rsidRPr="00D92479" w:rsidRDefault="00D9247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 w:themeColor="text1"/>
              </w:rPr>
            </w:pPr>
          </w:p>
          <w:p w14:paraId="73C9FF95" w14:textId="77777777" w:rsidR="00BA10E9" w:rsidRPr="00D92479" w:rsidRDefault="00BA10E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 w:themeColor="text1"/>
              </w:rPr>
            </w:pPr>
          </w:p>
          <w:p w14:paraId="082A55D6" w14:textId="77777777" w:rsidR="00D92479" w:rsidRPr="00D92479" w:rsidRDefault="00D9247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 w:themeColor="text1"/>
              </w:rPr>
            </w:pPr>
          </w:p>
          <w:p w14:paraId="1252A0B3" w14:textId="33D6CC8D" w:rsidR="002A3782" w:rsidRDefault="00D92479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D92479">
              <w:rPr>
                <w:rFonts w:ascii="Arial" w:eastAsia="Arial" w:hAnsi="Arial" w:cs="Arial"/>
                <w:i/>
                <w:color w:val="000000" w:themeColor="text1"/>
              </w:rPr>
              <w:t>Describes institution-specific practices for addressing mental health and well-being among patients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6B2D804D" w14:textId="5C1E3E28" w:rsidR="00F14D41" w:rsidRPr="00067944" w:rsidRDefault="5F5C2574" w:rsidP="00E776D9">
            <w:pPr>
              <w:pStyle w:val="ListParagraph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proofErr w:type="gramStart"/>
            <w:r w:rsidRPr="00067944">
              <w:rPr>
                <w:rFonts w:ascii="Arial" w:hAnsi="Arial" w:cs="Arial"/>
              </w:rPr>
              <w:t>Identifies</w:t>
            </w:r>
            <w:proofErr w:type="gramEnd"/>
            <w:r w:rsidR="007F20D4">
              <w:rPr>
                <w:rFonts w:ascii="Arial" w:hAnsi="Arial" w:cs="Arial"/>
              </w:rPr>
              <w:t xml:space="preserve"> how</w:t>
            </w:r>
            <w:r w:rsidRPr="00067944">
              <w:rPr>
                <w:rFonts w:ascii="Arial" w:hAnsi="Arial" w:cs="Arial"/>
              </w:rPr>
              <w:t xml:space="preserve"> a </w:t>
            </w:r>
            <w:r w:rsidR="00992A57" w:rsidRPr="00067944">
              <w:rPr>
                <w:rFonts w:ascii="Arial" w:hAnsi="Arial" w:cs="Arial"/>
              </w:rPr>
              <w:t>65-year-old</w:t>
            </w:r>
            <w:r w:rsidRPr="00067944">
              <w:rPr>
                <w:rFonts w:ascii="Arial" w:hAnsi="Arial" w:cs="Arial"/>
              </w:rPr>
              <w:t xml:space="preserve"> patient</w:t>
            </w:r>
            <w:r w:rsidR="2D81A697" w:rsidRPr="00067944">
              <w:rPr>
                <w:rFonts w:ascii="Arial" w:hAnsi="Arial" w:cs="Arial"/>
              </w:rPr>
              <w:t xml:space="preserve"> with a 30</w:t>
            </w:r>
            <w:r w:rsidR="00992A57">
              <w:rPr>
                <w:rFonts w:ascii="Arial" w:hAnsi="Arial" w:cs="Arial"/>
              </w:rPr>
              <w:t>-</w:t>
            </w:r>
            <w:r w:rsidR="2D81A697" w:rsidRPr="00067944">
              <w:rPr>
                <w:rFonts w:ascii="Arial" w:hAnsi="Arial" w:cs="Arial"/>
              </w:rPr>
              <w:t xml:space="preserve">pack-year smoking history, </w:t>
            </w:r>
            <w:r w:rsidR="007F20D4">
              <w:rPr>
                <w:rFonts w:ascii="Arial" w:hAnsi="Arial" w:cs="Arial"/>
              </w:rPr>
              <w:t>on an</w:t>
            </w:r>
            <w:r w:rsidR="2D81A697" w:rsidRPr="00067944">
              <w:rPr>
                <w:rFonts w:ascii="Arial" w:hAnsi="Arial" w:cs="Arial"/>
              </w:rPr>
              <w:t xml:space="preserve"> initial chronic care visit for hypertension, would benefit from low-dose lung </w:t>
            </w:r>
            <w:r w:rsidR="0085116F">
              <w:rPr>
                <w:rFonts w:ascii="Arial" w:hAnsi="Arial" w:cs="Arial"/>
              </w:rPr>
              <w:t>computed tomography (</w:t>
            </w:r>
            <w:r w:rsidR="2D81A697" w:rsidRPr="00067944">
              <w:rPr>
                <w:rFonts w:ascii="Arial" w:hAnsi="Arial" w:cs="Arial"/>
              </w:rPr>
              <w:t>CT</w:t>
            </w:r>
            <w:r w:rsidR="0085116F">
              <w:rPr>
                <w:rFonts w:ascii="Arial" w:hAnsi="Arial" w:cs="Arial"/>
              </w:rPr>
              <w:t>) scan</w:t>
            </w:r>
            <w:r w:rsidR="42520BE7" w:rsidRPr="00067944">
              <w:rPr>
                <w:rFonts w:ascii="Arial" w:hAnsi="Arial" w:cs="Arial"/>
              </w:rPr>
              <w:t>, one</w:t>
            </w:r>
            <w:r w:rsidR="0085116F">
              <w:rPr>
                <w:rFonts w:ascii="Arial" w:hAnsi="Arial" w:cs="Arial"/>
              </w:rPr>
              <w:t>-</w:t>
            </w:r>
            <w:r w:rsidR="42520BE7" w:rsidRPr="00067944">
              <w:rPr>
                <w:rFonts w:ascii="Arial" w:hAnsi="Arial" w:cs="Arial"/>
              </w:rPr>
              <w:t xml:space="preserve">time </w:t>
            </w:r>
            <w:r w:rsidR="00BA10E9">
              <w:rPr>
                <w:rFonts w:ascii="Arial" w:hAnsi="Arial" w:cs="Arial"/>
              </w:rPr>
              <w:t>abdominal aortic aneurysm (</w:t>
            </w:r>
            <w:r w:rsidR="42520BE7" w:rsidRPr="00067944">
              <w:rPr>
                <w:rFonts w:ascii="Arial" w:hAnsi="Arial" w:cs="Arial"/>
              </w:rPr>
              <w:t>AAA</w:t>
            </w:r>
            <w:r w:rsidR="00BA10E9">
              <w:rPr>
                <w:rFonts w:ascii="Arial" w:hAnsi="Arial" w:cs="Arial"/>
              </w:rPr>
              <w:t>)</w:t>
            </w:r>
            <w:r w:rsidR="42520BE7" w:rsidRPr="00067944">
              <w:rPr>
                <w:rFonts w:ascii="Arial" w:hAnsi="Arial" w:cs="Arial"/>
              </w:rPr>
              <w:t xml:space="preserve"> screening</w:t>
            </w:r>
            <w:r w:rsidR="007F20D4">
              <w:rPr>
                <w:rFonts w:ascii="Arial" w:hAnsi="Arial" w:cs="Arial"/>
              </w:rPr>
              <w:t>,</w:t>
            </w:r>
            <w:r w:rsidR="42520BE7" w:rsidRPr="00067944">
              <w:rPr>
                <w:rFonts w:ascii="Arial" w:hAnsi="Arial" w:cs="Arial"/>
              </w:rPr>
              <w:t xml:space="preserve"> </w:t>
            </w:r>
            <w:r w:rsidR="2D81A697" w:rsidRPr="00067944">
              <w:rPr>
                <w:rFonts w:ascii="Arial" w:hAnsi="Arial" w:cs="Arial"/>
              </w:rPr>
              <w:t>and colon cancer screening</w:t>
            </w:r>
          </w:p>
          <w:p w14:paraId="749D7AB1" w14:textId="7EF9B490" w:rsidR="00F14D41" w:rsidRPr="00067944" w:rsidRDefault="00853A97" w:rsidP="00E776D9">
            <w:pPr>
              <w:pStyle w:val="ListParagraph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3E8A16B7" w:rsidRPr="00067944">
              <w:rPr>
                <w:rFonts w:ascii="Arial" w:hAnsi="Arial" w:cs="Arial"/>
              </w:rPr>
              <w:t xml:space="preserve">onducts cognitive screening </w:t>
            </w:r>
            <w:r w:rsidR="2304CDFC" w:rsidRPr="3C9D29E7">
              <w:rPr>
                <w:rFonts w:ascii="Arial" w:hAnsi="Arial" w:cs="Arial"/>
              </w:rPr>
              <w:t>and assessment using validated tools</w:t>
            </w:r>
            <w:r w:rsidR="3BE34011" w:rsidRPr="3C9D29E7">
              <w:rPr>
                <w:rFonts w:ascii="Arial" w:hAnsi="Arial" w:cs="Arial"/>
              </w:rPr>
              <w:t xml:space="preserve"> </w:t>
            </w:r>
            <w:r w:rsidR="3E8A16B7" w:rsidRPr="00067944">
              <w:rPr>
                <w:rFonts w:ascii="Arial" w:hAnsi="Arial" w:cs="Arial"/>
              </w:rPr>
              <w:t>given the accelerated aging process that occurs for incarcerated individuals</w:t>
            </w:r>
          </w:p>
          <w:p w14:paraId="2FA65825" w14:textId="77777777" w:rsidR="00F14D41" w:rsidRDefault="00F14D41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</w:p>
          <w:p w14:paraId="237FB28D" w14:textId="20B354E5" w:rsidR="002A3782" w:rsidRPr="00234E9B" w:rsidRDefault="5A015EDD" w:rsidP="00E776D9">
            <w:pPr>
              <w:pStyle w:val="ListParagraph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 w:rsidRPr="369BDE3C">
              <w:rPr>
                <w:rFonts w:ascii="Arial" w:hAnsi="Arial" w:cs="Arial"/>
              </w:rPr>
              <w:t>Understands the restrictive housing unit prescreen process to identify mental health risk factors</w:t>
            </w:r>
            <w:r w:rsidR="388FC9F4" w:rsidRPr="369BDE3C">
              <w:rPr>
                <w:rFonts w:ascii="Arial" w:hAnsi="Arial" w:cs="Arial"/>
              </w:rPr>
              <w:t xml:space="preserve"> and the suicide prevention protocol utilized on suicide </w:t>
            </w:r>
            <w:r w:rsidR="00234E9B" w:rsidRPr="369BDE3C">
              <w:rPr>
                <w:rFonts w:ascii="Arial" w:hAnsi="Arial" w:cs="Arial"/>
              </w:rPr>
              <w:t>watch, both</w:t>
            </w:r>
            <w:r w:rsidR="388FC9F4" w:rsidRPr="369BDE3C">
              <w:rPr>
                <w:rFonts w:ascii="Arial" w:hAnsi="Arial" w:cs="Arial"/>
              </w:rPr>
              <w:t xml:space="preserve"> acute and non-acute</w:t>
            </w:r>
          </w:p>
        </w:tc>
      </w:tr>
      <w:tr w:rsidR="002A3782" w14:paraId="199DC996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31C32583" w14:textId="77777777" w:rsidR="009B507B" w:rsidRPr="009B507B" w:rsidRDefault="002A3782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3</w:t>
            </w:r>
            <w:r w:rsidR="00C11FFE" w:rsidRPr="005A3093"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r w:rsidR="009B507B" w:rsidRPr="009B507B">
              <w:rPr>
                <w:rFonts w:ascii="Arial" w:eastAsia="Arial" w:hAnsi="Arial" w:cs="Arial"/>
                <w:i/>
                <w:color w:val="000000"/>
              </w:rPr>
              <w:t>Interprets national organization health screening strategies and how to adapt them in carceral clinical practice</w:t>
            </w:r>
          </w:p>
          <w:p w14:paraId="2682F293" w14:textId="77777777" w:rsidR="009B507B" w:rsidRPr="009B507B" w:rsidRDefault="009B507B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08A0BF08" w14:textId="77777777" w:rsidR="009B507B" w:rsidRPr="009B507B" w:rsidRDefault="009B507B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71DB1093" w14:textId="748D7A5F" w:rsidR="002A3782" w:rsidRDefault="009B507B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9B507B">
              <w:rPr>
                <w:rFonts w:ascii="Arial" w:eastAsia="Arial" w:hAnsi="Arial" w:cs="Arial"/>
                <w:i/>
                <w:color w:val="000000"/>
              </w:rPr>
              <w:t xml:space="preserve">Develops multidisciplinary, institution-specific strategies to improve mental health and well-being </w:t>
            </w:r>
            <w:r w:rsidR="00C11FFE" w:rsidRPr="00C11FFE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3A7DB3E0" w14:textId="75CCFA16" w:rsidR="6C395862" w:rsidRPr="00FA376D" w:rsidRDefault="6C395862" w:rsidP="00E776D9">
            <w:pPr>
              <w:pStyle w:val="ListParagraph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 w:rsidRPr="369BDE3C">
              <w:rPr>
                <w:rFonts w:ascii="Arial" w:hAnsi="Arial" w:cs="Arial"/>
              </w:rPr>
              <w:t>Utilizes the American College of Obstetrics and Gynecology recommendations for cervical cancer screening</w:t>
            </w:r>
            <w:r w:rsidR="00931FF5">
              <w:rPr>
                <w:rFonts w:ascii="Arial" w:hAnsi="Arial" w:cs="Arial"/>
              </w:rPr>
              <w:t xml:space="preserve">, </w:t>
            </w:r>
            <w:r w:rsidR="0B5DED9A" w:rsidRPr="369BDE3C">
              <w:rPr>
                <w:rFonts w:ascii="Arial" w:hAnsi="Arial" w:cs="Arial"/>
              </w:rPr>
              <w:t>discusses said screening with women at intake,</w:t>
            </w:r>
            <w:r w:rsidR="28B26584" w:rsidRPr="369BDE3C">
              <w:rPr>
                <w:rFonts w:ascii="Arial" w:hAnsi="Arial" w:cs="Arial"/>
              </w:rPr>
              <w:t xml:space="preserve"> </w:t>
            </w:r>
            <w:r w:rsidR="00931FF5">
              <w:rPr>
                <w:rFonts w:ascii="Arial" w:hAnsi="Arial" w:cs="Arial"/>
              </w:rPr>
              <w:t xml:space="preserve">and </w:t>
            </w:r>
            <w:r w:rsidR="28B26584" w:rsidRPr="369BDE3C">
              <w:rPr>
                <w:rFonts w:ascii="Arial" w:hAnsi="Arial" w:cs="Arial"/>
              </w:rPr>
              <w:t>recommends</w:t>
            </w:r>
            <w:r w:rsidR="0B5DED9A" w:rsidRPr="369BDE3C">
              <w:rPr>
                <w:rFonts w:ascii="Arial" w:hAnsi="Arial" w:cs="Arial"/>
              </w:rPr>
              <w:t xml:space="preserve"> offering self-swab </w:t>
            </w:r>
            <w:r w:rsidR="00AE6EE3">
              <w:rPr>
                <w:rFonts w:ascii="Arial" w:hAnsi="Arial" w:cs="Arial"/>
              </w:rPr>
              <w:t>human papillomavirus (</w:t>
            </w:r>
            <w:r w:rsidR="0B5DED9A" w:rsidRPr="369BDE3C">
              <w:rPr>
                <w:rFonts w:ascii="Arial" w:hAnsi="Arial" w:cs="Arial"/>
              </w:rPr>
              <w:t>HPV</w:t>
            </w:r>
            <w:r w:rsidR="00AE6EE3">
              <w:rPr>
                <w:rFonts w:ascii="Arial" w:hAnsi="Arial" w:cs="Arial"/>
              </w:rPr>
              <w:t>)</w:t>
            </w:r>
            <w:r w:rsidR="007113B7">
              <w:rPr>
                <w:rFonts w:ascii="Arial" w:hAnsi="Arial" w:cs="Arial"/>
              </w:rPr>
              <w:t xml:space="preserve"> testing</w:t>
            </w:r>
            <w:r w:rsidR="0B5DED9A" w:rsidRPr="369BDE3C">
              <w:rPr>
                <w:rFonts w:ascii="Arial" w:hAnsi="Arial" w:cs="Arial"/>
              </w:rPr>
              <w:t xml:space="preserve"> as an option given the significant prevalence of trauma for justice-involve</w:t>
            </w:r>
            <w:r w:rsidR="2BCC3433" w:rsidRPr="369BDE3C">
              <w:rPr>
                <w:rFonts w:ascii="Arial" w:hAnsi="Arial" w:cs="Arial"/>
              </w:rPr>
              <w:t>d individuals</w:t>
            </w:r>
          </w:p>
          <w:p w14:paraId="7D1B950B" w14:textId="77777777" w:rsidR="00853A97" w:rsidRPr="00FA376D" w:rsidRDefault="00853A97" w:rsidP="0094205F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/>
              <w:rPr>
                <w:rFonts w:ascii="Arial" w:hAnsi="Arial" w:cs="Arial"/>
              </w:rPr>
            </w:pPr>
          </w:p>
          <w:p w14:paraId="76439450" w14:textId="20731B86" w:rsidR="002A3782" w:rsidRPr="005902E3" w:rsidRDefault="52EE506D" w:rsidP="00E776D9">
            <w:pPr>
              <w:pStyle w:val="ListParagraph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 w:rsidRPr="369BDE3C">
              <w:rPr>
                <w:rFonts w:ascii="Arial" w:hAnsi="Arial" w:cs="Arial"/>
              </w:rPr>
              <w:t>Works with mental health, physical health</w:t>
            </w:r>
            <w:r w:rsidR="00931FF5">
              <w:rPr>
                <w:rFonts w:ascii="Arial" w:hAnsi="Arial" w:cs="Arial"/>
              </w:rPr>
              <w:t>,</w:t>
            </w:r>
            <w:r w:rsidRPr="369BDE3C">
              <w:rPr>
                <w:rFonts w:ascii="Arial" w:hAnsi="Arial" w:cs="Arial"/>
              </w:rPr>
              <w:t xml:space="preserve"> and security colleagues to implement </w:t>
            </w:r>
            <w:r w:rsidR="6BA6C4B4" w:rsidRPr="369BDE3C">
              <w:rPr>
                <w:rFonts w:ascii="Arial" w:hAnsi="Arial" w:cs="Arial"/>
              </w:rPr>
              <w:t xml:space="preserve">currently incarcerated </w:t>
            </w:r>
            <w:r w:rsidRPr="369BDE3C">
              <w:rPr>
                <w:rFonts w:ascii="Arial" w:hAnsi="Arial" w:cs="Arial"/>
              </w:rPr>
              <w:t>peer recovery specialists in</w:t>
            </w:r>
            <w:r w:rsidR="7F829246" w:rsidRPr="369BDE3C">
              <w:rPr>
                <w:rFonts w:ascii="Arial" w:hAnsi="Arial" w:cs="Arial"/>
              </w:rPr>
              <w:t>-facility</w:t>
            </w:r>
          </w:p>
        </w:tc>
      </w:tr>
      <w:tr w:rsidR="002A3782" w14:paraId="13B77595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6FAE5933" w14:textId="77777777" w:rsidR="004918D7" w:rsidRPr="004918D7" w:rsidRDefault="002A3782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 w:themeColor="text1"/>
              </w:rPr>
            </w:pPr>
            <w:r w:rsidRPr="2D534F38">
              <w:rPr>
                <w:rFonts w:ascii="Arial" w:eastAsia="Arial" w:hAnsi="Arial" w:cs="Arial"/>
                <w:b/>
                <w:color w:val="000000" w:themeColor="text1"/>
              </w:rPr>
              <w:t>Level 4</w:t>
            </w:r>
            <w:r w:rsidR="006675E1" w:rsidRPr="2D534F38">
              <w:rPr>
                <w:rFonts w:ascii="Arial" w:eastAsia="Arial" w:hAnsi="Arial" w:cs="Arial"/>
                <w:b/>
                <w:color w:val="000000" w:themeColor="text1"/>
              </w:rPr>
              <w:t xml:space="preserve"> </w:t>
            </w:r>
            <w:r w:rsidR="004918D7" w:rsidRPr="004918D7">
              <w:rPr>
                <w:rFonts w:ascii="Arial" w:eastAsia="Arial" w:hAnsi="Arial" w:cs="Arial"/>
                <w:i/>
                <w:color w:val="000000" w:themeColor="text1"/>
              </w:rPr>
              <w:t>Collaborates with security to design and recommend programs that are in line with national guidelines to promote physical health among patients</w:t>
            </w:r>
          </w:p>
          <w:p w14:paraId="0EA0F22A" w14:textId="77777777" w:rsidR="004918D7" w:rsidRPr="004918D7" w:rsidRDefault="004918D7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 w:themeColor="text1"/>
              </w:rPr>
            </w:pPr>
          </w:p>
          <w:p w14:paraId="554B312B" w14:textId="4F76F9D1" w:rsidR="002A3782" w:rsidRDefault="004918D7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4918D7">
              <w:rPr>
                <w:rFonts w:ascii="Arial" w:eastAsia="Arial" w:hAnsi="Arial" w:cs="Arial"/>
                <w:i/>
                <w:color w:val="000000" w:themeColor="text1"/>
              </w:rPr>
              <w:t>Identifies environmental stressors for destabilization and utilizes this information to enhance institutional policies and procedures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1EB35E0B" w14:textId="4C232185" w:rsidR="00535B9D" w:rsidRDefault="28D95BC0" w:rsidP="00E776D9">
            <w:pPr>
              <w:pStyle w:val="ListParagraph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 w:rsidRPr="369BDE3C">
              <w:rPr>
                <w:rFonts w:ascii="Arial" w:hAnsi="Arial" w:cs="Arial"/>
              </w:rPr>
              <w:lastRenderedPageBreak/>
              <w:t xml:space="preserve">Designs alternative access to healthy nutrition options for patients </w:t>
            </w:r>
            <w:r w:rsidR="00700898">
              <w:rPr>
                <w:rFonts w:ascii="Arial" w:hAnsi="Arial" w:cs="Arial"/>
              </w:rPr>
              <w:t xml:space="preserve">that </w:t>
            </w:r>
            <w:proofErr w:type="gramStart"/>
            <w:r w:rsidR="00700898">
              <w:rPr>
                <w:rFonts w:ascii="Arial" w:hAnsi="Arial" w:cs="Arial"/>
              </w:rPr>
              <w:t>is</w:t>
            </w:r>
            <w:proofErr w:type="gramEnd"/>
            <w:r w:rsidRPr="369BDE3C">
              <w:rPr>
                <w:rFonts w:ascii="Arial" w:hAnsi="Arial" w:cs="Arial"/>
              </w:rPr>
              <w:t xml:space="preserve"> within scope of the current available </w:t>
            </w:r>
            <w:r w:rsidR="7D4FCE4B" w:rsidRPr="369BDE3C">
              <w:rPr>
                <w:rFonts w:ascii="Arial" w:hAnsi="Arial" w:cs="Arial"/>
              </w:rPr>
              <w:t>commissary or</w:t>
            </w:r>
            <w:r w:rsidRPr="369BDE3C">
              <w:rPr>
                <w:rFonts w:ascii="Arial" w:hAnsi="Arial" w:cs="Arial"/>
              </w:rPr>
              <w:t xml:space="preserve"> </w:t>
            </w:r>
            <w:r w:rsidR="001035B4">
              <w:rPr>
                <w:rFonts w:ascii="Arial" w:hAnsi="Arial" w:cs="Arial"/>
              </w:rPr>
              <w:t xml:space="preserve">by </w:t>
            </w:r>
            <w:r w:rsidRPr="369BDE3C">
              <w:rPr>
                <w:rFonts w:ascii="Arial" w:hAnsi="Arial" w:cs="Arial"/>
              </w:rPr>
              <w:t>introducing access to non-commissary healthy options</w:t>
            </w:r>
          </w:p>
          <w:p w14:paraId="59471D6C" w14:textId="77777777" w:rsidR="00535B9D" w:rsidRDefault="00535B9D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0"/>
              <w:rPr>
                <w:rFonts w:ascii="Arial" w:hAnsi="Arial" w:cs="Arial"/>
              </w:rPr>
            </w:pPr>
          </w:p>
          <w:p w14:paraId="241A019F" w14:textId="77777777" w:rsidR="00FA376D" w:rsidRPr="00FA376D" w:rsidRDefault="00FA376D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0"/>
              <w:rPr>
                <w:rFonts w:ascii="Arial" w:hAnsi="Arial" w:cs="Arial"/>
              </w:rPr>
            </w:pPr>
          </w:p>
          <w:p w14:paraId="5AEEBC37" w14:textId="41A8F627" w:rsidR="002A3782" w:rsidRPr="005902E3" w:rsidRDefault="00535B9D" w:rsidP="00E776D9">
            <w:pPr>
              <w:pStyle w:val="ListParagraph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Recommends that t</w:t>
            </w:r>
            <w:r w:rsidR="001A22B7" w:rsidRPr="005902E3">
              <w:rPr>
                <w:rFonts w:ascii="Arial" w:hAnsi="Arial" w:cs="Arial"/>
              </w:rPr>
              <w:t xml:space="preserve">ime in </w:t>
            </w:r>
            <w:r w:rsidR="00902AB4">
              <w:rPr>
                <w:rFonts w:ascii="Arial" w:hAnsi="Arial" w:cs="Arial"/>
              </w:rPr>
              <w:t>s</w:t>
            </w:r>
            <w:r w:rsidR="001A22B7" w:rsidRPr="005902E3">
              <w:rPr>
                <w:rFonts w:ascii="Arial" w:hAnsi="Arial" w:cs="Arial"/>
              </w:rPr>
              <w:t xml:space="preserve">olitary confinement should be </w:t>
            </w:r>
            <w:r w:rsidR="2CB19449" w:rsidRPr="3C9D29E7">
              <w:rPr>
                <w:rFonts w:ascii="Arial" w:hAnsi="Arial" w:cs="Arial"/>
              </w:rPr>
              <w:t xml:space="preserve">limited based on current </w:t>
            </w:r>
            <w:r w:rsidR="00AE3FEE">
              <w:rPr>
                <w:rFonts w:ascii="Arial" w:hAnsi="Arial" w:cs="Arial"/>
              </w:rPr>
              <w:t>World Health Organization (</w:t>
            </w:r>
            <w:r w:rsidR="2CB19449" w:rsidRPr="3C9D29E7">
              <w:rPr>
                <w:rFonts w:ascii="Arial" w:hAnsi="Arial" w:cs="Arial"/>
              </w:rPr>
              <w:t>WHO</w:t>
            </w:r>
            <w:r w:rsidR="00AE3FEE">
              <w:rPr>
                <w:rFonts w:ascii="Arial" w:hAnsi="Arial" w:cs="Arial"/>
              </w:rPr>
              <w:t>)</w:t>
            </w:r>
            <w:r w:rsidR="2CB19449" w:rsidRPr="3C9D29E7">
              <w:rPr>
                <w:rFonts w:ascii="Arial" w:hAnsi="Arial" w:cs="Arial"/>
              </w:rPr>
              <w:t xml:space="preserve"> guidance</w:t>
            </w:r>
            <w:r w:rsidR="001A22B7" w:rsidRPr="005902E3">
              <w:rPr>
                <w:rFonts w:ascii="Arial" w:hAnsi="Arial" w:cs="Arial"/>
              </w:rPr>
              <w:t xml:space="preserve"> to support mental health</w:t>
            </w:r>
            <w:r w:rsidR="008F2EF8" w:rsidRPr="005902E3">
              <w:rPr>
                <w:rFonts w:ascii="Arial" w:hAnsi="Arial" w:cs="Arial"/>
              </w:rPr>
              <w:t xml:space="preserve"> and avoid potential decompensation</w:t>
            </w:r>
          </w:p>
        </w:tc>
      </w:tr>
      <w:tr w:rsidR="002A3782" w14:paraId="7F016E69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7EFFF2A8" w14:textId="77777777" w:rsidR="00D133C1" w:rsidRPr="00D133C1" w:rsidRDefault="002A3782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lastRenderedPageBreak/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5</w:t>
            </w:r>
            <w:r w:rsidR="00F47759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D133C1" w:rsidRPr="00D133C1">
              <w:rPr>
                <w:rFonts w:ascii="Arial" w:eastAsia="Arial" w:hAnsi="Arial" w:cs="Arial"/>
                <w:i/>
                <w:color w:val="000000"/>
              </w:rPr>
              <w:t>Evaluates outcomes in preventive health at a system level</w:t>
            </w:r>
          </w:p>
          <w:p w14:paraId="11F5C1E1" w14:textId="24FE2D8A" w:rsidR="00D133C1" w:rsidRPr="00D133C1" w:rsidRDefault="00D133C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00268251" w14:textId="1C1B940E" w:rsidR="002A3782" w:rsidRPr="003359EB" w:rsidRDefault="00D133C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D133C1">
              <w:rPr>
                <w:rFonts w:ascii="Arial" w:eastAsia="Arial" w:hAnsi="Arial" w:cs="Arial"/>
                <w:i/>
                <w:color w:val="000000"/>
              </w:rPr>
              <w:t xml:space="preserve">Collaborates with security to implement institution-specific policies to improve mental health and well-being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2858D36D" w14:textId="4B52BAAC" w:rsidR="00234E9B" w:rsidRPr="00FA376D" w:rsidRDefault="774F2DE7" w:rsidP="00E776D9">
            <w:pPr>
              <w:pStyle w:val="ListParagraph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 w:rsidRPr="00FA376D">
              <w:rPr>
                <w:rFonts w:ascii="Arial" w:hAnsi="Arial" w:cs="Arial"/>
              </w:rPr>
              <w:t xml:space="preserve">Tracks disease incidence and prevalence across cancers, </w:t>
            </w:r>
            <w:r w:rsidR="001035B4">
              <w:rPr>
                <w:rFonts w:ascii="Arial" w:hAnsi="Arial" w:cs="Arial"/>
              </w:rPr>
              <w:t>hepatitis</w:t>
            </w:r>
            <w:r w:rsidRPr="00FA376D">
              <w:rPr>
                <w:rFonts w:ascii="Arial" w:hAnsi="Arial" w:cs="Arial"/>
              </w:rPr>
              <w:t xml:space="preserve"> C, HIV, </w:t>
            </w:r>
            <w:r w:rsidR="001035B4">
              <w:rPr>
                <w:rFonts w:ascii="Arial" w:hAnsi="Arial" w:cs="Arial"/>
              </w:rPr>
              <w:t>tuberculosis</w:t>
            </w:r>
            <w:r w:rsidR="00902AB4">
              <w:rPr>
                <w:rFonts w:ascii="Arial" w:hAnsi="Arial" w:cs="Arial"/>
              </w:rPr>
              <w:t>,</w:t>
            </w:r>
            <w:r w:rsidRPr="00FA376D">
              <w:rPr>
                <w:rFonts w:ascii="Arial" w:hAnsi="Arial" w:cs="Arial"/>
              </w:rPr>
              <w:t xml:space="preserve"> and other infectious diseases as indicated and as resources permit</w:t>
            </w:r>
          </w:p>
          <w:p w14:paraId="68C1E423" w14:textId="77777777" w:rsidR="003359EB" w:rsidRPr="00FA376D" w:rsidRDefault="003359EB" w:rsidP="00844BA2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/>
              <w:rPr>
                <w:rFonts w:ascii="Arial" w:hAnsi="Arial" w:cs="Arial"/>
              </w:rPr>
            </w:pPr>
          </w:p>
          <w:p w14:paraId="362D2FD9" w14:textId="31F66284" w:rsidR="0042795B" w:rsidRPr="00FA376D" w:rsidRDefault="7FB353C3" w:rsidP="00E776D9">
            <w:pPr>
              <w:pStyle w:val="ListParagraph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 w:rsidRPr="00FA376D">
              <w:rPr>
                <w:rFonts w:ascii="Arial" w:hAnsi="Arial" w:cs="Arial"/>
              </w:rPr>
              <w:t xml:space="preserve">Develops </w:t>
            </w:r>
            <w:proofErr w:type="gramStart"/>
            <w:r w:rsidR="001035B4">
              <w:rPr>
                <w:rFonts w:ascii="Arial" w:hAnsi="Arial" w:cs="Arial"/>
              </w:rPr>
              <w:t xml:space="preserve">a </w:t>
            </w:r>
            <w:r w:rsidRPr="00FA376D">
              <w:rPr>
                <w:rFonts w:ascii="Arial" w:hAnsi="Arial" w:cs="Arial"/>
              </w:rPr>
              <w:t>system</w:t>
            </w:r>
            <w:proofErr w:type="gramEnd"/>
            <w:r w:rsidRPr="00FA376D">
              <w:rPr>
                <w:rFonts w:ascii="Arial" w:hAnsi="Arial" w:cs="Arial"/>
              </w:rPr>
              <w:t xml:space="preserve">-specific screening processes for colon cancer to ensure all incarcerated individuals who qualify for screening have </w:t>
            </w:r>
            <w:r w:rsidR="70159DD7" w:rsidRPr="00FA376D">
              <w:rPr>
                <w:rFonts w:ascii="Arial" w:hAnsi="Arial" w:cs="Arial"/>
              </w:rPr>
              <w:t xml:space="preserve">timely </w:t>
            </w:r>
            <w:r w:rsidRPr="00FA376D">
              <w:rPr>
                <w:rFonts w:ascii="Arial" w:hAnsi="Arial" w:cs="Arial"/>
              </w:rPr>
              <w:t>access</w:t>
            </w:r>
          </w:p>
          <w:p w14:paraId="385DBBFB" w14:textId="4F8A46AB" w:rsidR="002A3782" w:rsidRPr="00FA376D" w:rsidRDefault="774F2DE7" w:rsidP="00E776D9">
            <w:pPr>
              <w:pStyle w:val="ListParagraph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 w:rsidRPr="00FA376D">
              <w:rPr>
                <w:rFonts w:ascii="Arial" w:hAnsi="Arial" w:cs="Arial"/>
              </w:rPr>
              <w:t>Maintains flexibility to pivot to address evolving pandemic concerns that may necessitate delays in other routine preventive care</w:t>
            </w:r>
          </w:p>
        </w:tc>
      </w:tr>
      <w:tr w:rsidR="002A3782" w14:paraId="51CB6613" w14:textId="77777777" w:rsidTr="001075E6">
        <w:tc>
          <w:tcPr>
            <w:tcW w:w="4950" w:type="dxa"/>
            <w:shd w:val="clear" w:color="auto" w:fill="FFD965"/>
          </w:tcPr>
          <w:p w14:paraId="74F5B75D" w14:textId="77777777" w:rsidR="002A3782" w:rsidRDefault="002A3782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51947DC5" w14:textId="77777777" w:rsidR="00E00537" w:rsidRDefault="00E00537" w:rsidP="00E776D9">
            <w:pPr>
              <w:pStyle w:val="ListParagraph"/>
              <w:numPr>
                <w:ilvl w:val="0"/>
                <w:numId w:val="35"/>
              </w:numPr>
              <w:ind w:left="166" w:hanging="180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>Dashboards on quality and safety metrics</w:t>
            </w:r>
          </w:p>
          <w:p w14:paraId="48A9C7A8" w14:textId="77777777" w:rsidR="00E00537" w:rsidRDefault="00E00537" w:rsidP="00E776D9">
            <w:pPr>
              <w:pStyle w:val="ListParagraph"/>
              <w:numPr>
                <w:ilvl w:val="0"/>
                <w:numId w:val="35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 xml:space="preserve">Direct observation </w:t>
            </w:r>
          </w:p>
          <w:p w14:paraId="345D50BF" w14:textId="77777777" w:rsidR="00E00537" w:rsidRDefault="00E00537" w:rsidP="00E776D9">
            <w:pPr>
              <w:pStyle w:val="ListParagraph"/>
              <w:numPr>
                <w:ilvl w:val="0"/>
                <w:numId w:val="35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E-module multiple choice tests</w:t>
            </w:r>
          </w:p>
          <w:p w14:paraId="7AEF8B9F" w14:textId="77777777" w:rsidR="00E00537" w:rsidRDefault="00E00537" w:rsidP="00E776D9">
            <w:pPr>
              <w:pStyle w:val="ListParagraph"/>
              <w:numPr>
                <w:ilvl w:val="0"/>
                <w:numId w:val="35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Medical record (chart) audit</w:t>
            </w:r>
          </w:p>
          <w:p w14:paraId="52CC439A" w14:textId="77777777" w:rsidR="00E00537" w:rsidRDefault="00E00537" w:rsidP="00E776D9">
            <w:pPr>
              <w:pStyle w:val="ListParagraph"/>
              <w:numPr>
                <w:ilvl w:val="0"/>
                <w:numId w:val="35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Multisource feedback</w:t>
            </w:r>
          </w:p>
          <w:p w14:paraId="014A5A11" w14:textId="77777777" w:rsidR="00E00537" w:rsidRDefault="00E00537" w:rsidP="00E776D9">
            <w:pPr>
              <w:pStyle w:val="ListParagraph"/>
              <w:numPr>
                <w:ilvl w:val="0"/>
                <w:numId w:val="35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Portfolio</w:t>
            </w:r>
          </w:p>
          <w:p w14:paraId="1C6DFFF7" w14:textId="77777777" w:rsidR="00E00537" w:rsidRDefault="00E00537" w:rsidP="00E776D9">
            <w:pPr>
              <w:pStyle w:val="ListParagraph"/>
              <w:numPr>
                <w:ilvl w:val="0"/>
                <w:numId w:val="35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Reflection</w:t>
            </w:r>
          </w:p>
          <w:p w14:paraId="7612FEF1" w14:textId="178C65B4" w:rsidR="002A3782" w:rsidRPr="00FA376D" w:rsidRDefault="00E00537" w:rsidP="00E776D9">
            <w:pPr>
              <w:pStyle w:val="ListParagraph"/>
              <w:numPr>
                <w:ilvl w:val="0"/>
                <w:numId w:val="35"/>
              </w:numPr>
              <w:ind w:left="166" w:hanging="18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Simulation</w:t>
            </w:r>
          </w:p>
        </w:tc>
      </w:tr>
      <w:tr w:rsidR="002A3782" w14:paraId="5BF28070" w14:textId="77777777" w:rsidTr="369BDE3C">
        <w:tc>
          <w:tcPr>
            <w:tcW w:w="4950" w:type="dxa"/>
            <w:shd w:val="clear" w:color="auto" w:fill="8DB3E2" w:themeFill="text2" w:themeFillTint="66"/>
          </w:tcPr>
          <w:p w14:paraId="0317D0EE" w14:textId="77777777" w:rsidR="002A3782" w:rsidRDefault="002A3782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43B6EEC3" w14:textId="14BCF985" w:rsidR="002A3782" w:rsidRPr="00FA376D" w:rsidRDefault="00FA376D" w:rsidP="00844BA2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2A3782" w14:paraId="3FC25D21" w14:textId="77777777" w:rsidTr="001075E6">
        <w:tc>
          <w:tcPr>
            <w:tcW w:w="4950" w:type="dxa"/>
            <w:shd w:val="clear" w:color="auto" w:fill="A8D08D"/>
          </w:tcPr>
          <w:p w14:paraId="0136321E" w14:textId="77777777" w:rsidR="002A3782" w:rsidRDefault="002A3782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7E7CCD5E" w14:textId="77777777" w:rsidR="001655FB" w:rsidRDefault="001655FB" w:rsidP="00E776D9">
            <w:pPr>
              <w:pStyle w:val="ListParagraph"/>
              <w:numPr>
                <w:ilvl w:val="0"/>
                <w:numId w:val="35"/>
              </w:numPr>
              <w:ind w:left="166" w:hanging="180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 xml:space="preserve">Dumont, Dora M., Dawn Davis, Radha Sadacharan, Elizabeth Lamy, and Jennifer G. Clarke. 2021. “A Correctional-Public Health Collaboration for Colorectal Cancer Screening in a State Prison System.” </w:t>
            </w:r>
            <w:r>
              <w:rPr>
                <w:rFonts w:ascii="Arial" w:hAnsi="Arial" w:cs="Arial"/>
                <w:i/>
                <w:iCs/>
                <w:color w:val="000000"/>
              </w:rPr>
              <w:t>Public Health Reports</w:t>
            </w:r>
            <w:r>
              <w:rPr>
                <w:rFonts w:ascii="Arial" w:hAnsi="Arial" w:cs="Arial"/>
                <w:color w:val="000000"/>
              </w:rPr>
              <w:t xml:space="preserve"> 136 (5): 548–553. https://doi.org/10.1177/0033354920974668.</w:t>
            </w:r>
          </w:p>
          <w:p w14:paraId="14DF87A3" w14:textId="77777777" w:rsidR="001655FB" w:rsidRDefault="001655FB" w:rsidP="00E776D9">
            <w:pPr>
              <w:pStyle w:val="ListParagraph"/>
              <w:numPr>
                <w:ilvl w:val="0"/>
                <w:numId w:val="35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 xml:space="preserve">Kendig, Newton E., Sarah Bur, and Jonathan Zaslavsky. 2024. “Infection Prevention and Control in Correctional Settings.” </w:t>
            </w:r>
            <w:r>
              <w:rPr>
                <w:rFonts w:ascii="Arial" w:hAnsi="Arial" w:cs="Arial"/>
                <w:i/>
                <w:iCs/>
                <w:color w:val="000000"/>
              </w:rPr>
              <w:t>Emerging Infectious Diseases</w:t>
            </w:r>
            <w:r>
              <w:rPr>
                <w:rFonts w:ascii="Arial" w:hAnsi="Arial" w:cs="Arial"/>
                <w:color w:val="000000"/>
              </w:rPr>
              <w:t xml:space="preserve"> 30 (13): 88–93. https://doi.org/10.3201/eid3013.230705.</w:t>
            </w:r>
          </w:p>
          <w:p w14:paraId="5E632EB0" w14:textId="77777777" w:rsidR="001655FB" w:rsidRDefault="001655FB" w:rsidP="00E776D9">
            <w:pPr>
              <w:pStyle w:val="ListParagraph"/>
              <w:numPr>
                <w:ilvl w:val="0"/>
                <w:numId w:val="35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 xml:space="preserve">Kramer, Caitlin, Darby Bradley, Rebecca J. Shlafer, et al. 2025. “Maternal Health and Incarceration: Advancing Pregnancy Justice through Research.” </w:t>
            </w:r>
            <w:r>
              <w:rPr>
                <w:rFonts w:ascii="Arial" w:hAnsi="Arial" w:cs="Arial"/>
                <w:i/>
                <w:iCs/>
                <w:color w:val="000000"/>
              </w:rPr>
              <w:t>Health &amp; Justice</w:t>
            </w:r>
            <w:r>
              <w:rPr>
                <w:rFonts w:ascii="Arial" w:hAnsi="Arial" w:cs="Arial"/>
                <w:color w:val="000000"/>
              </w:rPr>
              <w:t xml:space="preserve"> 13: 36. </w:t>
            </w:r>
            <w:hyperlink r:id="rId28" w:history="1">
              <w:r>
                <w:rPr>
                  <w:rStyle w:val="Hyperlink"/>
                  <w:rFonts w:ascii="Arial" w:hAnsi="Arial" w:cs="Arial"/>
                </w:rPr>
                <w:t>https://doi.org/10.1186/s40352-025-00343-7</w:t>
              </w:r>
            </w:hyperlink>
            <w:r>
              <w:rPr>
                <w:rFonts w:ascii="Arial" w:hAnsi="Arial" w:cs="Arial"/>
                <w:color w:val="000000"/>
              </w:rPr>
              <w:t>.</w:t>
            </w:r>
          </w:p>
          <w:p w14:paraId="172D4BD1" w14:textId="1ADA15B0" w:rsidR="000F26AA" w:rsidRPr="00FA376D" w:rsidRDefault="001655FB" w:rsidP="00E776D9">
            <w:pPr>
              <w:pStyle w:val="ListParagraph"/>
              <w:numPr>
                <w:ilvl w:val="0"/>
                <w:numId w:val="35"/>
              </w:numPr>
              <w:ind w:left="166" w:hanging="18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Sadacharan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Radha, Megan Lynch, Sam Prawer, Cyrus Ahalt, and Brie Williams. 2026. “Emerging Innovations to Optimize Women’s Health, Wellness, and Empowerment in Prison.” Amend. Accessed June 2026. </w:t>
            </w:r>
            <w:hyperlink r:id="rId29" w:history="1">
              <w:r w:rsidR="00F270F2" w:rsidRPr="00F270F2">
                <w:rPr>
                  <w:rStyle w:val="Hyperlink"/>
                  <w:rFonts w:ascii="Arial" w:hAnsi="Arial" w:cs="Arial"/>
                </w:rPr>
                <w:t>https://amend.us/document/emerging-innovations-</w:t>
              </w:r>
              <w:r w:rsidR="00F270F2" w:rsidRPr="00F270F2">
                <w:rPr>
                  <w:rStyle w:val="Hyperlink"/>
                  <w:rFonts w:ascii="Arial" w:hAnsi="Arial" w:cs="Arial"/>
                </w:rPr>
                <w:lastRenderedPageBreak/>
                <w:t>to-optimize-womens-health-wellness-and-empowerment-in-prison/</w:t>
              </w:r>
            </w:hyperlink>
            <w:r w:rsidR="00F270F2" w:rsidRPr="00F270F2">
              <w:rPr>
                <w:rFonts w:ascii="Arial" w:hAnsi="Arial" w:cs="Arial"/>
              </w:rPr>
              <w:t xml:space="preserve"> </w:t>
            </w:r>
            <w:r w:rsidRPr="00F270F2">
              <w:rPr>
                <w:rFonts w:ascii="Arial" w:hAnsi="Arial" w:cs="Arial"/>
                <w:color w:val="000000"/>
              </w:rPr>
              <w:t>(l</w:t>
            </w:r>
            <w:r>
              <w:rPr>
                <w:rFonts w:ascii="Arial" w:hAnsi="Arial" w:cs="Arial"/>
                <w:color w:val="000000"/>
              </w:rPr>
              <w:t xml:space="preserve">ink current as of </w:t>
            </w:r>
            <w:r w:rsidR="00F87EBA">
              <w:rPr>
                <w:rFonts w:ascii="Arial" w:hAnsi="Arial" w:cs="Arial"/>
                <w:color w:val="000000"/>
              </w:rPr>
              <w:t xml:space="preserve">August </w:t>
            </w:r>
            <w:r>
              <w:rPr>
                <w:rFonts w:ascii="Arial" w:hAnsi="Arial" w:cs="Arial"/>
                <w:color w:val="000000"/>
              </w:rPr>
              <w:t>2026).</w:t>
            </w:r>
          </w:p>
        </w:tc>
      </w:tr>
    </w:tbl>
    <w:p w14:paraId="355BDE95" w14:textId="28A01DC5" w:rsidR="00F31EE3" w:rsidRDefault="00F31EE3" w:rsidP="00844BA2">
      <w:pPr>
        <w:spacing w:after="0" w:line="240" w:lineRule="auto"/>
        <w:rPr>
          <w:rFonts w:ascii="Arial" w:eastAsia="Arial" w:hAnsi="Arial" w:cs="Arial"/>
        </w:rPr>
      </w:pPr>
    </w:p>
    <w:p w14:paraId="21A2E616" w14:textId="77777777" w:rsidR="00F31EE3" w:rsidRDefault="00F31EE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4E4819BC" w14:textId="77777777" w:rsidR="002A3782" w:rsidRDefault="002A3782" w:rsidP="00844BA2">
      <w:pPr>
        <w:spacing w:after="0" w:line="240" w:lineRule="auto"/>
        <w:rPr>
          <w:rFonts w:ascii="Arial" w:eastAsia="Arial" w:hAnsi="Arial" w:cs="Arial"/>
        </w:rPr>
      </w:pP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2A3782" w14:paraId="44C56B5C" w14:textId="77777777" w:rsidTr="001075E6">
        <w:trPr>
          <w:trHeight w:val="760"/>
        </w:trPr>
        <w:tc>
          <w:tcPr>
            <w:tcW w:w="14125" w:type="dxa"/>
            <w:gridSpan w:val="2"/>
            <w:shd w:val="clear" w:color="auto" w:fill="9CC3E5"/>
          </w:tcPr>
          <w:p w14:paraId="256E91BD" w14:textId="1D6ECFEB" w:rsidR="002A3782" w:rsidRDefault="002A3782" w:rsidP="00844BA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M</w:t>
            </w:r>
            <w:r w:rsidR="00261EB5">
              <w:rPr>
                <w:rFonts w:ascii="Arial" w:eastAsia="Arial" w:hAnsi="Arial" w:cs="Arial"/>
                <w:b/>
              </w:rPr>
              <w:t xml:space="preserve">edical </w:t>
            </w:r>
            <w:r>
              <w:rPr>
                <w:rFonts w:ascii="Arial" w:eastAsia="Arial" w:hAnsi="Arial" w:cs="Arial"/>
                <w:b/>
              </w:rPr>
              <w:t>K</w:t>
            </w:r>
            <w:r w:rsidR="00261EB5">
              <w:rPr>
                <w:rFonts w:ascii="Arial" w:eastAsia="Arial" w:hAnsi="Arial" w:cs="Arial"/>
                <w:b/>
              </w:rPr>
              <w:t>nowledge 3</w:t>
            </w:r>
            <w:r>
              <w:rPr>
                <w:rFonts w:ascii="Arial" w:eastAsia="Arial" w:hAnsi="Arial" w:cs="Arial"/>
                <w:b/>
              </w:rPr>
              <w:t xml:space="preserve">: </w:t>
            </w:r>
            <w:r w:rsidR="00261EB5" w:rsidRPr="00261EB5">
              <w:rPr>
                <w:rFonts w:ascii="Arial" w:eastAsia="Arial" w:hAnsi="Arial" w:cs="Arial"/>
                <w:b/>
              </w:rPr>
              <w:t>Emergency</w:t>
            </w:r>
            <w:r w:rsidR="00D133C1">
              <w:rPr>
                <w:rFonts w:ascii="Arial" w:eastAsia="Arial" w:hAnsi="Arial" w:cs="Arial"/>
                <w:b/>
              </w:rPr>
              <w:t xml:space="preserve"> and Urgent</w:t>
            </w:r>
            <w:r w:rsidR="00261EB5" w:rsidRPr="00261EB5">
              <w:rPr>
                <w:rFonts w:ascii="Arial" w:eastAsia="Arial" w:hAnsi="Arial" w:cs="Arial"/>
                <w:b/>
              </w:rPr>
              <w:t xml:space="preserve"> Care in a Carceral Setting</w:t>
            </w:r>
          </w:p>
          <w:p w14:paraId="1DD9BA1B" w14:textId="223FA007" w:rsidR="002A3782" w:rsidRDefault="39058E64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</w:rPr>
            </w:pPr>
            <w:r w:rsidRPr="390EBC87">
              <w:rPr>
                <w:rFonts w:ascii="Arial" w:eastAsia="Arial" w:hAnsi="Arial" w:cs="Arial"/>
                <w:b/>
                <w:bCs/>
              </w:rPr>
              <w:t>Overall Intent:</w:t>
            </w:r>
            <w:r w:rsidRPr="390EBC87">
              <w:rPr>
                <w:rFonts w:ascii="Arial" w:eastAsia="Arial" w:hAnsi="Arial" w:cs="Arial"/>
              </w:rPr>
              <w:t xml:space="preserve"> </w:t>
            </w:r>
            <w:r w:rsidR="008534E5">
              <w:rPr>
                <w:rFonts w:ascii="Arial" w:eastAsia="Arial" w:hAnsi="Arial" w:cs="Arial"/>
              </w:rPr>
              <w:t>To i</w:t>
            </w:r>
            <w:r w:rsidR="780FFD83" w:rsidRPr="390EBC87">
              <w:rPr>
                <w:rFonts w:ascii="Arial" w:eastAsia="Arial" w:hAnsi="Arial" w:cs="Arial"/>
              </w:rPr>
              <w:t>dentify</w:t>
            </w:r>
            <w:r w:rsidR="02285D8C" w:rsidRPr="390EBC87">
              <w:rPr>
                <w:rFonts w:ascii="Arial" w:eastAsia="Arial" w:hAnsi="Arial" w:cs="Arial"/>
              </w:rPr>
              <w:t xml:space="preserve"> and manage</w:t>
            </w:r>
            <w:r w:rsidR="780FFD83" w:rsidRPr="390EBC87">
              <w:rPr>
                <w:rFonts w:ascii="Arial" w:eastAsia="Arial" w:hAnsi="Arial" w:cs="Arial"/>
              </w:rPr>
              <w:t xml:space="preserve"> </w:t>
            </w:r>
            <w:r w:rsidR="439C2FC9" w:rsidRPr="390EBC87">
              <w:rPr>
                <w:rFonts w:ascii="Arial" w:eastAsia="Arial" w:hAnsi="Arial" w:cs="Arial"/>
              </w:rPr>
              <w:t xml:space="preserve">common </w:t>
            </w:r>
            <w:r w:rsidR="780FFD83" w:rsidRPr="390EBC87">
              <w:rPr>
                <w:rFonts w:ascii="Arial" w:eastAsia="Arial" w:hAnsi="Arial" w:cs="Arial"/>
              </w:rPr>
              <w:t>clinical situations that require time-sensitive interventions</w:t>
            </w:r>
            <w:r w:rsidR="3F524AA3" w:rsidRPr="390EBC87">
              <w:rPr>
                <w:rFonts w:ascii="Arial" w:eastAsia="Arial" w:hAnsi="Arial" w:cs="Arial"/>
              </w:rPr>
              <w:t xml:space="preserve"> </w:t>
            </w:r>
            <w:r w:rsidR="7D999C11" w:rsidRPr="390EBC87">
              <w:rPr>
                <w:rFonts w:ascii="Arial" w:eastAsia="Arial" w:hAnsi="Arial" w:cs="Arial"/>
              </w:rPr>
              <w:t>while</w:t>
            </w:r>
            <w:r w:rsidR="3F524AA3" w:rsidRPr="390EBC87">
              <w:rPr>
                <w:rFonts w:ascii="Arial" w:eastAsia="Arial" w:hAnsi="Arial" w:cs="Arial"/>
              </w:rPr>
              <w:t xml:space="preserve"> appreciating</w:t>
            </w:r>
            <w:r w:rsidR="4DC9F5B2" w:rsidRPr="390EBC87">
              <w:rPr>
                <w:rFonts w:ascii="Arial" w:eastAsia="Arial" w:hAnsi="Arial" w:cs="Arial"/>
              </w:rPr>
              <w:t xml:space="preserve"> differences from community settings</w:t>
            </w:r>
            <w:r w:rsidR="00D50B38">
              <w:rPr>
                <w:rFonts w:ascii="Arial" w:eastAsia="Arial" w:hAnsi="Arial" w:cs="Arial"/>
              </w:rPr>
              <w:t>.</w:t>
            </w:r>
          </w:p>
        </w:tc>
      </w:tr>
      <w:tr w:rsidR="002A3782" w14:paraId="3C70E097" w14:textId="77777777" w:rsidTr="001075E6">
        <w:tc>
          <w:tcPr>
            <w:tcW w:w="4950" w:type="dxa"/>
            <w:shd w:val="clear" w:color="auto" w:fill="FAC090"/>
          </w:tcPr>
          <w:p w14:paraId="64B4822F" w14:textId="77777777" w:rsidR="002A3782" w:rsidRDefault="002A3782" w:rsidP="00844B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C090"/>
          </w:tcPr>
          <w:p w14:paraId="7BF33623" w14:textId="77777777" w:rsidR="002A3782" w:rsidRDefault="002A3782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2A3782" w14:paraId="19DEEAEB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37BC3BF8" w14:textId="77777777" w:rsidR="00CE4A5F" w:rsidRPr="00CE4A5F" w:rsidRDefault="002A3782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iCs/>
                <w:color w:val="000000"/>
              </w:rPr>
              <w:t xml:space="preserve"> 1</w:t>
            </w:r>
            <w:r w:rsidR="00FF6FE3" w:rsidRPr="002A1C08"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r w:rsidR="00CE4A5F" w:rsidRPr="00CE4A5F">
              <w:rPr>
                <w:rFonts w:ascii="Arial" w:eastAsia="Arial" w:hAnsi="Arial" w:cs="Arial"/>
                <w:i/>
                <w:color w:val="000000"/>
              </w:rPr>
              <w:t>Demonstrates knowledge of common physical health emergencies, including oral health</w:t>
            </w:r>
          </w:p>
          <w:p w14:paraId="4B556F43" w14:textId="77777777" w:rsidR="00CE4A5F" w:rsidRPr="00CE4A5F" w:rsidRDefault="00CE4A5F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279A32D6" w14:textId="77777777" w:rsidR="00CE4A5F" w:rsidRPr="00CE4A5F" w:rsidRDefault="00CE4A5F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164CEB5" w14:textId="54D55B98" w:rsidR="002A3782" w:rsidRPr="00781C35" w:rsidRDefault="00CE4A5F" w:rsidP="007B1CD2">
            <w:pPr>
              <w:spacing w:after="0" w:line="240" w:lineRule="auto"/>
              <w:rPr>
                <w:rFonts w:ascii="Arial" w:eastAsia="Arial" w:hAnsi="Arial" w:cs="Arial"/>
                <w:iCs/>
                <w:color w:val="000000"/>
              </w:rPr>
            </w:pPr>
            <w:r w:rsidRPr="00CE4A5F">
              <w:rPr>
                <w:rFonts w:ascii="Arial" w:eastAsia="Arial" w:hAnsi="Arial" w:cs="Arial"/>
                <w:i/>
                <w:color w:val="000000"/>
              </w:rPr>
              <w:t>Demonstrates knowledge of common mental health emergencies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4906BE22" w14:textId="3097BBDD" w:rsidR="390EBC87" w:rsidRPr="00B735A5" w:rsidRDefault="00B735A5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1215899D" w:rsidRPr="00C954C9">
              <w:rPr>
                <w:rFonts w:ascii="Arial" w:hAnsi="Arial" w:cs="Arial"/>
              </w:rPr>
              <w:t>escribes to supervisor the most common physical health emergencies in carceral settings, including</w:t>
            </w:r>
            <w:r w:rsidR="67913062" w:rsidRPr="00C954C9">
              <w:rPr>
                <w:rFonts w:ascii="Arial" w:hAnsi="Arial" w:cs="Arial"/>
              </w:rPr>
              <w:t xml:space="preserve"> </w:t>
            </w:r>
            <w:r w:rsidR="3007A756" w:rsidRPr="00C954C9">
              <w:rPr>
                <w:rFonts w:ascii="Arial" w:hAnsi="Arial" w:cs="Arial"/>
              </w:rPr>
              <w:t xml:space="preserve">but not limited to </w:t>
            </w:r>
            <w:r w:rsidR="67913062" w:rsidRPr="00C954C9">
              <w:rPr>
                <w:rFonts w:ascii="Arial" w:hAnsi="Arial" w:cs="Arial"/>
              </w:rPr>
              <w:t>cardiac</w:t>
            </w:r>
            <w:r w:rsidR="59FA0990" w:rsidRPr="00C954C9">
              <w:rPr>
                <w:rFonts w:ascii="Arial" w:hAnsi="Arial" w:cs="Arial"/>
              </w:rPr>
              <w:t xml:space="preserve"> events</w:t>
            </w:r>
            <w:r w:rsidR="1094F643" w:rsidRPr="00C954C9">
              <w:rPr>
                <w:rFonts w:ascii="Arial" w:hAnsi="Arial" w:cs="Arial"/>
              </w:rPr>
              <w:t>/chest pain</w:t>
            </w:r>
            <w:r w:rsidR="007A5CA4">
              <w:rPr>
                <w:rFonts w:ascii="Arial" w:hAnsi="Arial" w:cs="Arial"/>
              </w:rPr>
              <w:t xml:space="preserve">, </w:t>
            </w:r>
            <w:r w:rsidR="134D25BD" w:rsidRPr="00C954C9">
              <w:rPr>
                <w:rFonts w:ascii="Arial" w:hAnsi="Arial" w:cs="Arial"/>
              </w:rPr>
              <w:t>assault</w:t>
            </w:r>
            <w:r w:rsidR="67913062" w:rsidRPr="00C954C9">
              <w:rPr>
                <w:rFonts w:ascii="Arial" w:hAnsi="Arial" w:cs="Arial"/>
              </w:rPr>
              <w:t>-related</w:t>
            </w:r>
            <w:r w:rsidR="6ED3C18D" w:rsidRPr="00C954C9">
              <w:rPr>
                <w:rFonts w:ascii="Arial" w:hAnsi="Arial" w:cs="Arial"/>
              </w:rPr>
              <w:t xml:space="preserve"> events</w:t>
            </w:r>
            <w:r w:rsidR="67913062" w:rsidRPr="00C954C9">
              <w:rPr>
                <w:rFonts w:ascii="Arial" w:hAnsi="Arial" w:cs="Arial"/>
              </w:rPr>
              <w:t>, including orthop</w:t>
            </w:r>
            <w:r w:rsidR="008A0003">
              <w:rPr>
                <w:rFonts w:ascii="Arial" w:hAnsi="Arial" w:cs="Arial"/>
              </w:rPr>
              <w:t>a</w:t>
            </w:r>
            <w:r w:rsidR="67913062" w:rsidRPr="00C954C9">
              <w:rPr>
                <w:rFonts w:ascii="Arial" w:hAnsi="Arial" w:cs="Arial"/>
              </w:rPr>
              <w:t xml:space="preserve">edic, dental, </w:t>
            </w:r>
            <w:r w:rsidR="555F765F" w:rsidRPr="00C954C9">
              <w:rPr>
                <w:rFonts w:ascii="Arial" w:hAnsi="Arial" w:cs="Arial"/>
              </w:rPr>
              <w:t>surgical</w:t>
            </w:r>
            <w:r w:rsidR="007A5CA4">
              <w:rPr>
                <w:rFonts w:ascii="Arial" w:hAnsi="Arial" w:cs="Arial"/>
              </w:rPr>
              <w:t>,</w:t>
            </w:r>
            <w:r w:rsidR="555F765F" w:rsidRPr="00C954C9">
              <w:rPr>
                <w:rFonts w:ascii="Arial" w:hAnsi="Arial" w:cs="Arial"/>
              </w:rPr>
              <w:t xml:space="preserve"> </w:t>
            </w:r>
            <w:r w:rsidR="11F31C4E" w:rsidRPr="00C954C9">
              <w:rPr>
                <w:rFonts w:ascii="Arial" w:hAnsi="Arial" w:cs="Arial"/>
              </w:rPr>
              <w:t>and neurosurgical sequelae of violence</w:t>
            </w:r>
            <w:r w:rsidR="00052A5C">
              <w:rPr>
                <w:rFonts w:ascii="Arial" w:hAnsi="Arial" w:cs="Arial"/>
              </w:rPr>
              <w:t>,</w:t>
            </w:r>
            <w:r w:rsidR="102B084E" w:rsidRPr="00C954C9">
              <w:rPr>
                <w:rFonts w:ascii="Arial" w:hAnsi="Arial" w:cs="Arial"/>
              </w:rPr>
              <w:t xml:space="preserve"> </w:t>
            </w:r>
            <w:r w:rsidR="37890D90" w:rsidRPr="00C954C9">
              <w:rPr>
                <w:rFonts w:ascii="Arial" w:hAnsi="Arial" w:cs="Arial"/>
              </w:rPr>
              <w:t xml:space="preserve">and </w:t>
            </w:r>
            <w:r w:rsidR="102B084E" w:rsidRPr="00C954C9">
              <w:rPr>
                <w:rFonts w:ascii="Arial" w:hAnsi="Arial" w:cs="Arial"/>
              </w:rPr>
              <w:t>overdoses</w:t>
            </w:r>
          </w:p>
          <w:p w14:paraId="3ABC1BA1" w14:textId="42F89482" w:rsidR="390EBC87" w:rsidRPr="00C954C9" w:rsidRDefault="390EBC87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/>
              <w:rPr>
                <w:rFonts w:ascii="Arial" w:hAnsi="Arial" w:cs="Arial"/>
              </w:rPr>
            </w:pPr>
          </w:p>
          <w:p w14:paraId="5C45F9A9" w14:textId="5CD63D3F" w:rsidR="1F2629DE" w:rsidRPr="00C954C9" w:rsidRDefault="00AE4627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="1F2629DE" w:rsidRPr="00C954C9">
              <w:rPr>
                <w:rFonts w:ascii="Arial" w:hAnsi="Arial" w:cs="Arial"/>
              </w:rPr>
              <w:t>dentif</w:t>
            </w:r>
            <w:r w:rsidR="0546D0FC" w:rsidRPr="00C954C9">
              <w:rPr>
                <w:rFonts w:ascii="Arial" w:hAnsi="Arial" w:cs="Arial"/>
              </w:rPr>
              <w:t xml:space="preserve">ies </w:t>
            </w:r>
            <w:r w:rsidR="1F2629DE" w:rsidRPr="00C954C9">
              <w:rPr>
                <w:rFonts w:ascii="Arial" w:hAnsi="Arial" w:cs="Arial"/>
              </w:rPr>
              <w:t>suicide as the single leading of cause of death in US jails</w:t>
            </w:r>
            <w:r w:rsidR="345C276B" w:rsidRPr="00C954C9">
              <w:rPr>
                <w:rFonts w:ascii="Arial" w:hAnsi="Arial" w:cs="Arial"/>
              </w:rPr>
              <w:t xml:space="preserve"> </w:t>
            </w:r>
            <w:r w:rsidR="4400F347" w:rsidRPr="00C954C9">
              <w:rPr>
                <w:rFonts w:ascii="Arial" w:hAnsi="Arial" w:cs="Arial"/>
              </w:rPr>
              <w:t>and</w:t>
            </w:r>
            <w:r w:rsidR="00E5385E">
              <w:rPr>
                <w:rFonts w:ascii="Arial" w:hAnsi="Arial" w:cs="Arial"/>
              </w:rPr>
              <w:t xml:space="preserve"> </w:t>
            </w:r>
            <w:r w:rsidR="00C40BBF">
              <w:rPr>
                <w:rFonts w:ascii="Arial" w:hAnsi="Arial" w:cs="Arial"/>
              </w:rPr>
              <w:t>that</w:t>
            </w:r>
            <w:r w:rsidR="00C40BBF" w:rsidRPr="00C954C9">
              <w:rPr>
                <w:rFonts w:ascii="Arial" w:hAnsi="Arial" w:cs="Arial"/>
              </w:rPr>
              <w:t xml:space="preserve"> </w:t>
            </w:r>
            <w:r w:rsidR="4400F347" w:rsidRPr="00C954C9">
              <w:rPr>
                <w:rFonts w:ascii="Arial" w:hAnsi="Arial" w:cs="Arial"/>
              </w:rPr>
              <w:t xml:space="preserve">suicide prevention </w:t>
            </w:r>
            <w:r w:rsidR="00E5385E">
              <w:rPr>
                <w:rFonts w:ascii="Arial" w:hAnsi="Arial" w:cs="Arial"/>
              </w:rPr>
              <w:t>is a</w:t>
            </w:r>
            <w:r w:rsidR="4400F347" w:rsidRPr="00C954C9">
              <w:rPr>
                <w:rFonts w:ascii="Arial" w:hAnsi="Arial" w:cs="Arial"/>
              </w:rPr>
              <w:t xml:space="preserve"> critical function in carceral </w:t>
            </w:r>
            <w:r w:rsidR="00312227">
              <w:rPr>
                <w:rFonts w:ascii="Arial" w:hAnsi="Arial" w:cs="Arial"/>
              </w:rPr>
              <w:t>health care</w:t>
            </w:r>
          </w:p>
          <w:p w14:paraId="5F6752C3" w14:textId="5DD2775A" w:rsidR="002A3782" w:rsidRPr="00B735A5" w:rsidRDefault="00B735A5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211E5218" w:rsidRPr="00C954C9">
              <w:rPr>
                <w:rFonts w:ascii="Arial" w:hAnsi="Arial" w:cs="Arial"/>
              </w:rPr>
              <w:t xml:space="preserve">escribes to supervisor the most common mental health emergencies in carceral settings, including </w:t>
            </w:r>
            <w:r w:rsidR="595A0B51" w:rsidRPr="00C954C9">
              <w:rPr>
                <w:rFonts w:ascii="Arial" w:hAnsi="Arial" w:cs="Arial"/>
              </w:rPr>
              <w:t xml:space="preserve">but not limited to </w:t>
            </w:r>
            <w:r w:rsidR="211E5218" w:rsidRPr="00C954C9">
              <w:rPr>
                <w:rFonts w:ascii="Arial" w:hAnsi="Arial" w:cs="Arial"/>
              </w:rPr>
              <w:t xml:space="preserve">suicide, self-injury (regardless of lethal intent), </w:t>
            </w:r>
            <w:r w:rsidR="69071EFD" w:rsidRPr="00C954C9">
              <w:rPr>
                <w:rFonts w:ascii="Arial" w:hAnsi="Arial" w:cs="Arial"/>
              </w:rPr>
              <w:t xml:space="preserve">violence secondary to psychosis, and medication-induced toxicity </w:t>
            </w:r>
          </w:p>
        </w:tc>
      </w:tr>
      <w:tr w:rsidR="002A3782" w14:paraId="62E7B263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22E14E98" w14:textId="77777777" w:rsidR="00DC3E30" w:rsidRPr="00F13A82" w:rsidRDefault="002A3782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F13A82">
              <w:rPr>
                <w:rFonts w:ascii="Arial" w:eastAsia="Arial" w:hAnsi="Arial" w:cs="Arial"/>
                <w:b/>
                <w:bCs/>
                <w:iCs/>
                <w:color w:val="000000"/>
              </w:rPr>
              <w:t>Level 2</w:t>
            </w:r>
            <w:r w:rsidR="00F90F45" w:rsidRPr="00F13A82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DC3E30" w:rsidRPr="00F13A82">
              <w:rPr>
                <w:rFonts w:ascii="Arial" w:eastAsia="Arial" w:hAnsi="Arial" w:cs="Arial"/>
                <w:i/>
                <w:color w:val="000000"/>
              </w:rPr>
              <w:t>Demonstrates knowledge of the differential diagnoses of common physical health emergencies</w:t>
            </w:r>
          </w:p>
          <w:p w14:paraId="3890D318" w14:textId="77777777" w:rsidR="00DC3E30" w:rsidRDefault="00DC3E3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69DB5864" w14:textId="77777777" w:rsidR="00F13A82" w:rsidRPr="00F13A82" w:rsidRDefault="00F13A82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17E6F850" w14:textId="2C743ECD" w:rsidR="002A3782" w:rsidRPr="00F13A82" w:rsidRDefault="00DC3E3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F13A82">
              <w:rPr>
                <w:rFonts w:ascii="Arial" w:eastAsia="Arial" w:hAnsi="Arial" w:cs="Arial"/>
                <w:i/>
                <w:color w:val="000000"/>
              </w:rPr>
              <w:t>Demonstrates knowledge of the differential diagnoses of common mental health emergencies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52A35100" w14:textId="5F02D250" w:rsidR="002A3782" w:rsidRPr="00F13A82" w:rsidRDefault="00E63BB9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 w:rsidRPr="00F13A82">
              <w:rPr>
                <w:rFonts w:ascii="Arial" w:hAnsi="Arial" w:cs="Arial"/>
              </w:rPr>
              <w:t>Documents</w:t>
            </w:r>
            <w:r w:rsidR="00322605" w:rsidRPr="00F13A82">
              <w:rPr>
                <w:rFonts w:ascii="Arial" w:hAnsi="Arial" w:cs="Arial"/>
              </w:rPr>
              <w:t xml:space="preserve"> event</w:t>
            </w:r>
            <w:r w:rsidR="00D63565" w:rsidRPr="00F13A82">
              <w:rPr>
                <w:rFonts w:ascii="Arial" w:hAnsi="Arial" w:cs="Arial"/>
              </w:rPr>
              <w:t xml:space="preserve"> including</w:t>
            </w:r>
            <w:r w:rsidR="6DE6A7AD" w:rsidRPr="00F13A82">
              <w:rPr>
                <w:rFonts w:ascii="Arial" w:hAnsi="Arial" w:cs="Arial"/>
              </w:rPr>
              <w:t xml:space="preserve"> head injury with potential for intracranial hemorrhage in the differential diagnosis</w:t>
            </w:r>
            <w:r w:rsidRPr="00F13A82">
              <w:rPr>
                <w:rFonts w:ascii="Arial" w:hAnsi="Arial" w:cs="Arial"/>
              </w:rPr>
              <w:t xml:space="preserve"> </w:t>
            </w:r>
            <w:r w:rsidR="7C4BD455" w:rsidRPr="00F13A82">
              <w:rPr>
                <w:rFonts w:ascii="Arial" w:hAnsi="Arial" w:cs="Arial"/>
              </w:rPr>
              <w:t>following</w:t>
            </w:r>
            <w:r w:rsidR="546F851A" w:rsidRPr="00F13A82">
              <w:rPr>
                <w:rFonts w:ascii="Arial" w:hAnsi="Arial" w:cs="Arial"/>
              </w:rPr>
              <w:t xml:space="preserve"> a patient’s report of </w:t>
            </w:r>
            <w:r w:rsidR="6DE6A7AD" w:rsidRPr="00F13A82">
              <w:rPr>
                <w:rFonts w:ascii="Arial" w:hAnsi="Arial" w:cs="Arial"/>
              </w:rPr>
              <w:t xml:space="preserve">nausea after </w:t>
            </w:r>
            <w:r w:rsidR="00E03161" w:rsidRPr="00F13A82">
              <w:rPr>
                <w:rFonts w:ascii="Arial" w:hAnsi="Arial" w:cs="Arial"/>
              </w:rPr>
              <w:t>the use</w:t>
            </w:r>
            <w:r w:rsidR="6DE6A7AD" w:rsidRPr="00F13A82">
              <w:rPr>
                <w:rFonts w:ascii="Arial" w:hAnsi="Arial" w:cs="Arial"/>
              </w:rPr>
              <w:t xml:space="preserve"> of force</w:t>
            </w:r>
          </w:p>
          <w:p w14:paraId="46DF2E1B" w14:textId="33625B89" w:rsidR="002A3782" w:rsidRPr="00F13A82" w:rsidRDefault="0061104E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 w:rsidRPr="00F13A82">
              <w:rPr>
                <w:rFonts w:ascii="Arial" w:hAnsi="Arial" w:cs="Arial"/>
              </w:rPr>
              <w:t>D</w:t>
            </w:r>
            <w:r w:rsidR="6269DEB2" w:rsidRPr="00F13A82">
              <w:rPr>
                <w:rFonts w:ascii="Arial" w:hAnsi="Arial" w:cs="Arial"/>
              </w:rPr>
              <w:t>escribes to the supervisor a differ</w:t>
            </w:r>
            <w:r w:rsidR="29A25A09" w:rsidRPr="00F13A82">
              <w:rPr>
                <w:rFonts w:ascii="Arial" w:hAnsi="Arial" w:cs="Arial"/>
              </w:rPr>
              <w:t xml:space="preserve">ential </w:t>
            </w:r>
            <w:r w:rsidR="6269DEB2" w:rsidRPr="00F13A82">
              <w:rPr>
                <w:rFonts w:ascii="Arial" w:hAnsi="Arial" w:cs="Arial"/>
              </w:rPr>
              <w:t xml:space="preserve">that includes </w:t>
            </w:r>
            <w:r w:rsidR="4750F1B2" w:rsidRPr="00F13A82">
              <w:rPr>
                <w:rFonts w:ascii="Arial" w:hAnsi="Arial" w:cs="Arial"/>
              </w:rPr>
              <w:t xml:space="preserve">opioid overdose </w:t>
            </w:r>
            <w:r w:rsidRPr="00F13A82">
              <w:rPr>
                <w:rFonts w:ascii="Arial" w:hAnsi="Arial" w:cs="Arial"/>
              </w:rPr>
              <w:t xml:space="preserve">for a patient </w:t>
            </w:r>
            <w:r w:rsidR="00E10461" w:rsidRPr="00F13A82">
              <w:rPr>
                <w:rFonts w:ascii="Arial" w:hAnsi="Arial" w:cs="Arial"/>
              </w:rPr>
              <w:t>who was</w:t>
            </w:r>
            <w:r w:rsidRPr="00F13A82">
              <w:rPr>
                <w:rFonts w:ascii="Arial" w:hAnsi="Arial" w:cs="Arial"/>
              </w:rPr>
              <w:t xml:space="preserve"> brough</w:t>
            </w:r>
            <w:r w:rsidR="00E10461" w:rsidRPr="00F13A82">
              <w:rPr>
                <w:rFonts w:ascii="Arial" w:hAnsi="Arial" w:cs="Arial"/>
              </w:rPr>
              <w:t>t</w:t>
            </w:r>
            <w:r w:rsidRPr="00F13A82">
              <w:rPr>
                <w:rFonts w:ascii="Arial" w:hAnsi="Arial" w:cs="Arial"/>
              </w:rPr>
              <w:t xml:space="preserve"> into the prison clinic with somnolence and reduced respiratory rate</w:t>
            </w:r>
          </w:p>
          <w:p w14:paraId="37694964" w14:textId="1400C991" w:rsidR="002A3782" w:rsidRPr="00F13A82" w:rsidRDefault="002A3782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123052DD" w14:textId="42919AB6" w:rsidR="002A3782" w:rsidRPr="00F13A82" w:rsidRDefault="00F507DE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r w:rsidRPr="00F13A82">
              <w:rPr>
                <w:rFonts w:ascii="Arial" w:hAnsi="Arial" w:cs="Arial"/>
              </w:rPr>
              <w:t>After a patient’s self-injury by banging his head against his concrete cell wall, documents</w:t>
            </w:r>
            <w:r w:rsidR="009A2881" w:rsidRPr="00F13A82">
              <w:rPr>
                <w:rFonts w:ascii="Arial" w:hAnsi="Arial" w:cs="Arial"/>
              </w:rPr>
              <w:t xml:space="preserve"> the possibility of psychosis, depression, </w:t>
            </w:r>
            <w:r w:rsidR="00E10461" w:rsidRPr="00F13A82">
              <w:rPr>
                <w:rFonts w:ascii="Arial" w:hAnsi="Arial" w:cs="Arial"/>
              </w:rPr>
              <w:t>post-traumatic stress disorder (</w:t>
            </w:r>
            <w:r w:rsidR="009A2881" w:rsidRPr="00F13A82">
              <w:rPr>
                <w:rFonts w:ascii="Arial" w:hAnsi="Arial" w:cs="Arial"/>
              </w:rPr>
              <w:t>PTSD</w:t>
            </w:r>
            <w:r w:rsidR="00E10461" w:rsidRPr="00F13A82">
              <w:rPr>
                <w:rFonts w:ascii="Arial" w:hAnsi="Arial" w:cs="Arial"/>
              </w:rPr>
              <w:t>)</w:t>
            </w:r>
            <w:r w:rsidR="009A2881" w:rsidRPr="00F13A82">
              <w:rPr>
                <w:rFonts w:ascii="Arial" w:hAnsi="Arial" w:cs="Arial"/>
              </w:rPr>
              <w:t xml:space="preserve">, </w:t>
            </w:r>
            <w:r w:rsidR="00E10461" w:rsidRPr="00F13A82">
              <w:rPr>
                <w:rFonts w:ascii="Arial" w:hAnsi="Arial" w:cs="Arial"/>
              </w:rPr>
              <w:t xml:space="preserve">or </w:t>
            </w:r>
            <w:r w:rsidR="009A2881" w:rsidRPr="00F13A82">
              <w:rPr>
                <w:rFonts w:ascii="Arial" w:hAnsi="Arial" w:cs="Arial"/>
              </w:rPr>
              <w:t>neurodevelopmental disorder</w:t>
            </w:r>
            <w:r w:rsidR="23B4361F" w:rsidRPr="00F13A82">
              <w:rPr>
                <w:rFonts w:ascii="Arial" w:hAnsi="Arial" w:cs="Arial"/>
              </w:rPr>
              <w:t xml:space="preserve">, </w:t>
            </w:r>
            <w:r w:rsidR="00D63565" w:rsidRPr="00F13A82">
              <w:rPr>
                <w:rFonts w:ascii="Arial" w:hAnsi="Arial" w:cs="Arial"/>
              </w:rPr>
              <w:t>and</w:t>
            </w:r>
            <w:r w:rsidR="16454D01" w:rsidRPr="00F13A82">
              <w:rPr>
                <w:rFonts w:ascii="Arial" w:hAnsi="Arial" w:cs="Arial"/>
              </w:rPr>
              <w:t xml:space="preserve"> </w:t>
            </w:r>
            <w:r w:rsidR="0F403B0B" w:rsidRPr="00F13A82">
              <w:rPr>
                <w:rFonts w:ascii="Arial" w:hAnsi="Arial" w:cs="Arial"/>
              </w:rPr>
              <w:t>attempts to change housing areas as contributing to the behavior</w:t>
            </w:r>
          </w:p>
        </w:tc>
      </w:tr>
      <w:tr w:rsidR="002A3782" w14:paraId="3C9DB42B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3BAB31EC" w14:textId="77777777" w:rsidR="001C64D6" w:rsidRPr="001C64D6" w:rsidRDefault="002A3782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3</w:t>
            </w:r>
            <w:r w:rsidR="009D6DB3" w:rsidRPr="002A1C08"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r w:rsidR="001C64D6" w:rsidRPr="001C64D6">
              <w:rPr>
                <w:rFonts w:ascii="Arial" w:eastAsia="Arial" w:hAnsi="Arial" w:cs="Arial"/>
                <w:i/>
                <w:color w:val="000000"/>
              </w:rPr>
              <w:t xml:space="preserve">Applies knowledge about coordinating emergency </w:t>
            </w:r>
            <w:proofErr w:type="gramStart"/>
            <w:r w:rsidR="001C64D6" w:rsidRPr="001C64D6">
              <w:rPr>
                <w:rFonts w:ascii="Arial" w:eastAsia="Arial" w:hAnsi="Arial" w:cs="Arial"/>
                <w:i/>
                <w:color w:val="000000"/>
              </w:rPr>
              <w:t>response</w:t>
            </w:r>
            <w:proofErr w:type="gramEnd"/>
            <w:r w:rsidR="001C64D6" w:rsidRPr="001C64D6">
              <w:rPr>
                <w:rFonts w:ascii="Arial" w:eastAsia="Arial" w:hAnsi="Arial" w:cs="Arial"/>
                <w:i/>
                <w:color w:val="000000"/>
              </w:rPr>
              <w:t xml:space="preserve"> to physical health emergencies with security </w:t>
            </w:r>
          </w:p>
          <w:p w14:paraId="31A6F597" w14:textId="77777777" w:rsidR="001C64D6" w:rsidRPr="001C64D6" w:rsidRDefault="001C64D6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2C0CDC8" w14:textId="77777777" w:rsidR="001C64D6" w:rsidRPr="001C64D6" w:rsidRDefault="001C64D6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6DB37274" w14:textId="49A349B2" w:rsidR="002A3782" w:rsidRDefault="001C64D6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1C64D6">
              <w:rPr>
                <w:rFonts w:ascii="Arial" w:eastAsia="Arial" w:hAnsi="Arial" w:cs="Arial"/>
                <w:i/>
                <w:color w:val="000000"/>
              </w:rPr>
              <w:t xml:space="preserve">Applies knowledge about coordinating emergency </w:t>
            </w:r>
            <w:proofErr w:type="gramStart"/>
            <w:r w:rsidRPr="001C64D6">
              <w:rPr>
                <w:rFonts w:ascii="Arial" w:eastAsia="Arial" w:hAnsi="Arial" w:cs="Arial"/>
                <w:i/>
                <w:color w:val="000000"/>
              </w:rPr>
              <w:t>response</w:t>
            </w:r>
            <w:proofErr w:type="gramEnd"/>
            <w:r w:rsidRPr="001C64D6">
              <w:rPr>
                <w:rFonts w:ascii="Arial" w:eastAsia="Arial" w:hAnsi="Arial" w:cs="Arial"/>
                <w:i/>
                <w:color w:val="000000"/>
              </w:rPr>
              <w:t xml:space="preserve"> to mental health emergencies with security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03CAF35A" w14:textId="501EBF4E" w:rsidR="007755F2" w:rsidRDefault="00FB57EC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4CDB31B9" w:rsidRPr="007755F2">
              <w:rPr>
                <w:rFonts w:ascii="Arial" w:hAnsi="Arial" w:cs="Arial"/>
              </w:rPr>
              <w:t>ollaborate</w:t>
            </w:r>
            <w:r>
              <w:rPr>
                <w:rFonts w:ascii="Arial" w:hAnsi="Arial" w:cs="Arial"/>
              </w:rPr>
              <w:t>s</w:t>
            </w:r>
            <w:r w:rsidR="4CDB31B9" w:rsidRPr="007755F2">
              <w:rPr>
                <w:rFonts w:ascii="Arial" w:hAnsi="Arial" w:cs="Arial"/>
              </w:rPr>
              <w:t xml:space="preserve"> with securit</w:t>
            </w:r>
            <w:r w:rsidR="2C0F0536" w:rsidRPr="007755F2">
              <w:rPr>
                <w:rFonts w:ascii="Arial" w:hAnsi="Arial" w:cs="Arial"/>
              </w:rPr>
              <w:t>y staff</w:t>
            </w:r>
            <w:r w:rsidR="002D1C9C">
              <w:rPr>
                <w:rFonts w:ascii="Arial" w:hAnsi="Arial" w:cs="Arial"/>
              </w:rPr>
              <w:t>, d</w:t>
            </w:r>
            <w:r w:rsidR="002D1C9C" w:rsidRPr="007755F2">
              <w:rPr>
                <w:rFonts w:ascii="Arial" w:hAnsi="Arial" w:cs="Arial"/>
              </w:rPr>
              <w:t>uring</w:t>
            </w:r>
            <w:r w:rsidR="4CDB31B9" w:rsidRPr="007755F2">
              <w:rPr>
                <w:rFonts w:ascii="Arial" w:hAnsi="Arial" w:cs="Arial"/>
              </w:rPr>
              <w:t xml:space="preserve"> a medical emergency alarm/code in the facility, </w:t>
            </w:r>
            <w:r w:rsidR="7B36D5A8" w:rsidRPr="007755F2">
              <w:rPr>
                <w:rFonts w:ascii="Arial" w:hAnsi="Arial" w:cs="Arial"/>
              </w:rPr>
              <w:t xml:space="preserve">to identify roles and efficiently </w:t>
            </w:r>
            <w:r w:rsidR="00290CE8">
              <w:rPr>
                <w:rFonts w:ascii="Arial" w:hAnsi="Arial" w:cs="Arial"/>
              </w:rPr>
              <w:t>identif</w:t>
            </w:r>
            <w:r w:rsidR="002D1C9C">
              <w:rPr>
                <w:rFonts w:ascii="Arial" w:hAnsi="Arial" w:cs="Arial"/>
              </w:rPr>
              <w:t>y</w:t>
            </w:r>
            <w:r w:rsidR="00A94200">
              <w:rPr>
                <w:rFonts w:ascii="Arial" w:hAnsi="Arial" w:cs="Arial"/>
              </w:rPr>
              <w:t xml:space="preserve"> a</w:t>
            </w:r>
            <w:r w:rsidR="00290CE8">
              <w:rPr>
                <w:rFonts w:ascii="Arial" w:hAnsi="Arial" w:cs="Arial"/>
              </w:rPr>
              <w:t xml:space="preserve"> patient </w:t>
            </w:r>
            <w:r w:rsidR="000823EA">
              <w:rPr>
                <w:rFonts w:ascii="Arial" w:hAnsi="Arial" w:cs="Arial"/>
              </w:rPr>
              <w:t>with</w:t>
            </w:r>
            <w:r w:rsidR="7B36D5A8" w:rsidRPr="007755F2">
              <w:rPr>
                <w:rFonts w:ascii="Arial" w:hAnsi="Arial" w:cs="Arial"/>
              </w:rPr>
              <w:t xml:space="preserve"> </w:t>
            </w:r>
            <w:r w:rsidR="00133D13">
              <w:rPr>
                <w:rFonts w:ascii="Arial" w:hAnsi="Arial" w:cs="Arial"/>
              </w:rPr>
              <w:t>stroke</w:t>
            </w:r>
            <w:r w:rsidR="000823EA">
              <w:rPr>
                <w:rFonts w:ascii="Arial" w:hAnsi="Arial" w:cs="Arial"/>
              </w:rPr>
              <w:t xml:space="preserve"> symptoms</w:t>
            </w:r>
            <w:r w:rsidR="3234C653" w:rsidRPr="007755F2">
              <w:rPr>
                <w:rFonts w:ascii="Arial" w:hAnsi="Arial" w:cs="Arial"/>
              </w:rPr>
              <w:t xml:space="preserve"> that need</w:t>
            </w:r>
            <w:r w:rsidR="007B55A6">
              <w:rPr>
                <w:rFonts w:ascii="Arial" w:hAnsi="Arial" w:cs="Arial"/>
              </w:rPr>
              <w:t>s</w:t>
            </w:r>
            <w:r w:rsidR="3234C653" w:rsidRPr="007755F2">
              <w:rPr>
                <w:rFonts w:ascii="Arial" w:hAnsi="Arial" w:cs="Arial"/>
              </w:rPr>
              <w:t xml:space="preserve"> to be sent immediately to a higher level of care</w:t>
            </w:r>
            <w:r w:rsidR="00CD7DEE">
              <w:rPr>
                <w:rFonts w:ascii="Arial" w:hAnsi="Arial" w:cs="Arial"/>
              </w:rPr>
              <w:t>, including</w:t>
            </w:r>
            <w:r w:rsidR="3234C653" w:rsidRPr="007755F2">
              <w:rPr>
                <w:rFonts w:ascii="Arial" w:hAnsi="Arial" w:cs="Arial"/>
              </w:rPr>
              <w:t xml:space="preserve"> understanding </w:t>
            </w:r>
            <w:r w:rsidR="00CD7DEE">
              <w:rPr>
                <w:rFonts w:ascii="Arial" w:hAnsi="Arial" w:cs="Arial"/>
              </w:rPr>
              <w:t xml:space="preserve">of </w:t>
            </w:r>
            <w:r w:rsidR="3234C653" w:rsidRPr="007755F2">
              <w:rPr>
                <w:rFonts w:ascii="Arial" w:hAnsi="Arial" w:cs="Arial"/>
              </w:rPr>
              <w:t>how a 911 response is managed, who</w:t>
            </w:r>
            <w:r w:rsidR="09F2097C" w:rsidRPr="007755F2">
              <w:rPr>
                <w:rFonts w:ascii="Arial" w:hAnsi="Arial" w:cs="Arial"/>
              </w:rPr>
              <w:t xml:space="preserve"> is responsible for transport, and the roles of nurses</w:t>
            </w:r>
          </w:p>
          <w:p w14:paraId="0D2E3F0F" w14:textId="77777777" w:rsidR="007755F2" w:rsidRDefault="007755F2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/>
              <w:rPr>
                <w:rFonts w:ascii="Arial" w:hAnsi="Arial" w:cs="Arial"/>
              </w:rPr>
            </w:pPr>
          </w:p>
          <w:p w14:paraId="02B6DF35" w14:textId="16B6324A" w:rsidR="001D77FE" w:rsidRPr="007755F2" w:rsidRDefault="001D77FE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After a</w:t>
            </w:r>
            <w:r w:rsidR="005B5868">
              <w:rPr>
                <w:rFonts w:ascii="Arial" w:hAnsi="Arial" w:cs="Arial"/>
              </w:rPr>
              <w:t xml:space="preserve"> psychiatric emergency </w:t>
            </w:r>
            <w:r w:rsidR="006C0793">
              <w:rPr>
                <w:rFonts w:ascii="Arial" w:hAnsi="Arial" w:cs="Arial"/>
              </w:rPr>
              <w:t xml:space="preserve">in which </w:t>
            </w:r>
            <w:r w:rsidR="005B5868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 correctional officer finds a patient hanging with a sheet around their neck, immediately orders suicide precautions and frequently evaluates the patient for treatment options that can reduce their ri</w:t>
            </w:r>
            <w:r w:rsidR="005B5868">
              <w:rPr>
                <w:rFonts w:ascii="Arial" w:hAnsi="Arial" w:cs="Arial"/>
              </w:rPr>
              <w:t>sk</w:t>
            </w:r>
          </w:p>
        </w:tc>
      </w:tr>
      <w:tr w:rsidR="002A3782" w14:paraId="73231F0D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18274C86" w14:textId="77777777" w:rsidR="00B74D38" w:rsidRPr="00B74D38" w:rsidRDefault="002A3782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4</w:t>
            </w:r>
            <w:r w:rsidR="00836CAB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B74D38" w:rsidRPr="00B74D38">
              <w:rPr>
                <w:rFonts w:ascii="Arial" w:eastAsia="Arial" w:hAnsi="Arial" w:cs="Arial"/>
                <w:i/>
                <w:color w:val="000000"/>
              </w:rPr>
              <w:t>Integrates clinical reasoning principles to retrospectively identify cognitive and system errors in managing physical health emergencies</w:t>
            </w:r>
          </w:p>
          <w:p w14:paraId="36AF7A2F" w14:textId="77777777" w:rsidR="00B74D38" w:rsidRPr="00B74D38" w:rsidRDefault="00B74D38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04EF3E2F" w14:textId="77777777" w:rsidR="00B74D38" w:rsidRPr="00B74D38" w:rsidRDefault="00B74D38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0915AD25" w14:textId="24758BFF" w:rsidR="002A3782" w:rsidRPr="00537A44" w:rsidRDefault="00B74D38" w:rsidP="00844BA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74D38">
              <w:rPr>
                <w:rFonts w:ascii="Arial" w:eastAsia="Arial" w:hAnsi="Arial" w:cs="Arial"/>
                <w:i/>
                <w:color w:val="000000"/>
              </w:rPr>
              <w:lastRenderedPageBreak/>
              <w:t>Integrates clinical reasoning principles to retrospectively identify cognitive and system errors in managing mental health emergencies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1FA00E8E" w14:textId="25CB928E" w:rsidR="002A3782" w:rsidRDefault="00F1690C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R</w:t>
            </w:r>
            <w:r w:rsidR="00925B89">
              <w:rPr>
                <w:rFonts w:ascii="Arial" w:eastAsia="Arial" w:hAnsi="Arial" w:cs="Arial"/>
              </w:rPr>
              <w:t xml:space="preserve">eviews </w:t>
            </w:r>
            <w:r w:rsidR="001532D1">
              <w:rPr>
                <w:rFonts w:ascii="Arial" w:eastAsia="Arial" w:hAnsi="Arial" w:cs="Arial"/>
              </w:rPr>
              <w:t xml:space="preserve">emergency response, </w:t>
            </w:r>
            <w:r w:rsidR="00925B89">
              <w:rPr>
                <w:rFonts w:ascii="Arial" w:eastAsia="Arial" w:hAnsi="Arial" w:cs="Arial"/>
              </w:rPr>
              <w:t>chart</w:t>
            </w:r>
            <w:r w:rsidR="00667D38">
              <w:rPr>
                <w:rFonts w:ascii="Arial" w:eastAsia="Arial" w:hAnsi="Arial" w:cs="Arial"/>
              </w:rPr>
              <w:t xml:space="preserve"> for chronic care</w:t>
            </w:r>
            <w:r w:rsidR="00925B89">
              <w:rPr>
                <w:rFonts w:ascii="Arial" w:eastAsia="Arial" w:hAnsi="Arial" w:cs="Arial"/>
              </w:rPr>
              <w:t xml:space="preserve">, sick call, </w:t>
            </w:r>
            <w:r w:rsidR="00667D38">
              <w:rPr>
                <w:rFonts w:ascii="Arial" w:eastAsia="Arial" w:hAnsi="Arial" w:cs="Arial"/>
              </w:rPr>
              <w:t xml:space="preserve">medications, and previous </w:t>
            </w:r>
            <w:r w:rsidR="00C74AD2">
              <w:rPr>
                <w:rFonts w:ascii="Arial" w:eastAsia="Arial" w:hAnsi="Arial" w:cs="Arial"/>
              </w:rPr>
              <w:t>emergency department</w:t>
            </w:r>
            <w:r w:rsidR="00667D38">
              <w:rPr>
                <w:rFonts w:ascii="Arial" w:eastAsia="Arial" w:hAnsi="Arial" w:cs="Arial"/>
              </w:rPr>
              <w:t xml:space="preserve">/hospitalization to identify </w:t>
            </w:r>
            <w:r w:rsidR="453076D8" w:rsidRPr="390EBC87">
              <w:rPr>
                <w:rFonts w:ascii="Arial" w:eastAsia="Arial" w:hAnsi="Arial" w:cs="Arial"/>
              </w:rPr>
              <w:t xml:space="preserve">errors and </w:t>
            </w:r>
            <w:r w:rsidR="00667D38">
              <w:rPr>
                <w:rFonts w:ascii="Arial" w:eastAsia="Arial" w:hAnsi="Arial" w:cs="Arial"/>
              </w:rPr>
              <w:t xml:space="preserve">possible </w:t>
            </w:r>
            <w:r w:rsidR="00641CE9">
              <w:rPr>
                <w:rFonts w:ascii="Arial" w:eastAsia="Arial" w:hAnsi="Arial" w:cs="Arial"/>
              </w:rPr>
              <w:t xml:space="preserve">opportunities for improvement </w:t>
            </w:r>
            <w:r>
              <w:rPr>
                <w:rFonts w:ascii="Arial" w:eastAsia="Arial" w:hAnsi="Arial" w:cs="Arial"/>
              </w:rPr>
              <w:t>f</w:t>
            </w:r>
            <w:r w:rsidRPr="390EBC87">
              <w:rPr>
                <w:rFonts w:ascii="Arial" w:eastAsia="Arial" w:hAnsi="Arial" w:cs="Arial"/>
              </w:rPr>
              <w:t xml:space="preserve">ollowing the stabilization of a patient after </w:t>
            </w:r>
            <w:r>
              <w:rPr>
                <w:rFonts w:ascii="Arial" w:eastAsia="Arial" w:hAnsi="Arial" w:cs="Arial"/>
              </w:rPr>
              <w:t>a stroke</w:t>
            </w:r>
          </w:p>
          <w:p w14:paraId="37F2F2BC" w14:textId="3EA937D9" w:rsidR="390EBC87" w:rsidRDefault="390EBC87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66744AD4" w14:textId="71BA5008" w:rsidR="390EBC87" w:rsidRDefault="390EBC87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5A5B1435" w14:textId="7DFA160C" w:rsidR="002A3782" w:rsidRDefault="00C95609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C</w:t>
            </w:r>
            <w:r w:rsidR="453076D8" w:rsidRPr="390EBC87">
              <w:rPr>
                <w:rFonts w:ascii="Arial" w:eastAsia="Arial" w:hAnsi="Arial" w:cs="Arial"/>
              </w:rPr>
              <w:t xml:space="preserve">ompletes a written formulation of the issues contributing to </w:t>
            </w:r>
            <w:r w:rsidRPr="390EBC87">
              <w:rPr>
                <w:rFonts w:ascii="Arial" w:eastAsia="Arial" w:hAnsi="Arial" w:cs="Arial"/>
              </w:rPr>
              <w:t>a suicide attempt</w:t>
            </w:r>
            <w:r>
              <w:rPr>
                <w:rFonts w:ascii="Arial" w:eastAsia="Arial" w:hAnsi="Arial" w:cs="Arial"/>
              </w:rPr>
              <w:t xml:space="preserve"> or death from suicide</w:t>
            </w:r>
            <w:r w:rsidR="453076D8" w:rsidRPr="390EBC87">
              <w:rPr>
                <w:rFonts w:ascii="Arial" w:eastAsia="Arial" w:hAnsi="Arial" w:cs="Arial"/>
              </w:rPr>
              <w:t xml:space="preserve"> </w:t>
            </w:r>
            <w:r w:rsidR="0021522D">
              <w:rPr>
                <w:rFonts w:ascii="Arial" w:eastAsia="Arial" w:hAnsi="Arial" w:cs="Arial"/>
              </w:rPr>
              <w:t>event</w:t>
            </w:r>
            <w:r w:rsidR="00CF53B6">
              <w:rPr>
                <w:rFonts w:ascii="Arial" w:eastAsia="Arial" w:hAnsi="Arial" w:cs="Arial"/>
              </w:rPr>
              <w:t>,</w:t>
            </w:r>
            <w:r w:rsidR="453076D8" w:rsidRPr="390EBC87">
              <w:rPr>
                <w:rFonts w:ascii="Arial" w:eastAsia="Arial" w:hAnsi="Arial" w:cs="Arial"/>
              </w:rPr>
              <w:t xml:space="preserve"> including patient, </w:t>
            </w:r>
            <w:r w:rsidR="001D7661">
              <w:rPr>
                <w:rFonts w:ascii="Arial" w:eastAsia="Arial" w:hAnsi="Arial" w:cs="Arial"/>
              </w:rPr>
              <w:t>security</w:t>
            </w:r>
            <w:r w:rsidR="453076D8" w:rsidRPr="390EBC87">
              <w:rPr>
                <w:rFonts w:ascii="Arial" w:eastAsia="Arial" w:hAnsi="Arial" w:cs="Arial"/>
              </w:rPr>
              <w:t>,</w:t>
            </w:r>
            <w:r w:rsidR="1A5943D5" w:rsidRPr="390EBC87">
              <w:rPr>
                <w:rFonts w:ascii="Arial" w:eastAsia="Arial" w:hAnsi="Arial" w:cs="Arial"/>
              </w:rPr>
              <w:t xml:space="preserve"> environmental, institutional, and systemic issues</w:t>
            </w:r>
          </w:p>
        </w:tc>
      </w:tr>
      <w:tr w:rsidR="002A3782" w14:paraId="4E98897F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2282752C" w14:textId="77777777" w:rsidR="005C5C01" w:rsidRPr="005C5C01" w:rsidRDefault="002A3782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lastRenderedPageBreak/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5</w:t>
            </w:r>
            <w:r w:rsidR="00800610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5C5C01" w:rsidRPr="005C5C01">
              <w:rPr>
                <w:rFonts w:ascii="Arial" w:eastAsia="Arial" w:hAnsi="Arial" w:cs="Arial"/>
                <w:i/>
                <w:color w:val="000000"/>
              </w:rPr>
              <w:t>Continually re-</w:t>
            </w:r>
            <w:proofErr w:type="gramStart"/>
            <w:r w:rsidR="005C5C01" w:rsidRPr="005C5C01">
              <w:rPr>
                <w:rFonts w:ascii="Arial" w:eastAsia="Arial" w:hAnsi="Arial" w:cs="Arial"/>
                <w:i/>
                <w:color w:val="000000"/>
              </w:rPr>
              <w:t>appraises</w:t>
            </w:r>
            <w:proofErr w:type="gramEnd"/>
            <w:r w:rsidR="005C5C01" w:rsidRPr="005C5C01">
              <w:rPr>
                <w:rFonts w:ascii="Arial" w:eastAsia="Arial" w:hAnsi="Arial" w:cs="Arial"/>
                <w:i/>
                <w:color w:val="000000"/>
              </w:rPr>
              <w:t xml:space="preserve"> clinical reasoning and system response, with security, to prospectively minimize errors and uncertainty in managing physical health emergencies</w:t>
            </w:r>
          </w:p>
          <w:p w14:paraId="01D5ECFC" w14:textId="77777777" w:rsidR="005C5C01" w:rsidRPr="005C5C01" w:rsidRDefault="005C5C0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256B21D9" w14:textId="6DC7F438" w:rsidR="002A3782" w:rsidRDefault="005C5C01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5C5C01">
              <w:rPr>
                <w:rFonts w:ascii="Arial" w:eastAsia="Arial" w:hAnsi="Arial" w:cs="Arial"/>
                <w:i/>
                <w:color w:val="000000"/>
              </w:rPr>
              <w:t>Continually re-appraises clinical reasoning and system response, with security, to prospectively minimize errors and uncertainty in managing mental health emergencies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1D2E3F5E" w14:textId="1B9D141D" w:rsidR="00352C04" w:rsidRDefault="005C542C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6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Evaluates</w:t>
            </w:r>
            <w:r w:rsidR="00352C0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E82685">
              <w:rPr>
                <w:rFonts w:ascii="Arial" w:eastAsia="Arial" w:hAnsi="Arial" w:cs="Arial"/>
                <w:color w:val="000000" w:themeColor="text1"/>
              </w:rPr>
              <w:t>recent</w:t>
            </w:r>
            <w:r w:rsidR="00352C0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5C343E">
              <w:rPr>
                <w:rFonts w:ascii="Arial" w:eastAsia="Arial" w:hAnsi="Arial" w:cs="Arial"/>
                <w:color w:val="000000" w:themeColor="text1"/>
              </w:rPr>
              <w:t xml:space="preserve">emergency </w:t>
            </w:r>
            <w:proofErr w:type="gramStart"/>
            <w:r w:rsidR="005C343E">
              <w:rPr>
                <w:rFonts w:ascii="Arial" w:eastAsia="Arial" w:hAnsi="Arial" w:cs="Arial"/>
                <w:color w:val="000000" w:themeColor="text1"/>
              </w:rPr>
              <w:t>transport</w:t>
            </w:r>
            <w:r w:rsidR="00E82685">
              <w:rPr>
                <w:rFonts w:ascii="Arial" w:eastAsia="Arial" w:hAnsi="Arial" w:cs="Arial"/>
                <w:color w:val="000000" w:themeColor="text1"/>
              </w:rPr>
              <w:t>s</w:t>
            </w:r>
            <w:proofErr w:type="gramEnd"/>
            <w:r w:rsidR="00F42BB6">
              <w:rPr>
                <w:rFonts w:ascii="Arial" w:eastAsia="Arial" w:hAnsi="Arial" w:cs="Arial"/>
                <w:color w:val="000000" w:themeColor="text1"/>
              </w:rPr>
              <w:t xml:space="preserve"> and </w:t>
            </w:r>
            <w:r w:rsidR="00E82685">
              <w:rPr>
                <w:rFonts w:ascii="Arial" w:eastAsia="Arial" w:hAnsi="Arial" w:cs="Arial"/>
                <w:color w:val="000000" w:themeColor="text1"/>
              </w:rPr>
              <w:t xml:space="preserve">arranges monthly </w:t>
            </w:r>
            <w:r w:rsidR="007A7695">
              <w:rPr>
                <w:rFonts w:ascii="Arial" w:eastAsia="Arial" w:hAnsi="Arial" w:cs="Arial"/>
                <w:color w:val="000000" w:themeColor="text1"/>
              </w:rPr>
              <w:t>meetings</w:t>
            </w:r>
            <w:r w:rsidR="00352C04">
              <w:rPr>
                <w:rFonts w:ascii="Arial" w:eastAsia="Arial" w:hAnsi="Arial" w:cs="Arial"/>
                <w:color w:val="000000" w:themeColor="text1"/>
              </w:rPr>
              <w:t xml:space="preserve"> with security staff </w:t>
            </w:r>
            <w:r w:rsidR="001224F1">
              <w:rPr>
                <w:rFonts w:ascii="Arial" w:eastAsia="Arial" w:hAnsi="Arial" w:cs="Arial"/>
                <w:color w:val="000000" w:themeColor="text1"/>
              </w:rPr>
              <w:t>to identify opportunities for collaboration,</w:t>
            </w:r>
            <w:r w:rsidR="00352C0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gramStart"/>
            <w:r w:rsidR="009D5680">
              <w:rPr>
                <w:rFonts w:ascii="Arial" w:eastAsia="Arial" w:hAnsi="Arial" w:cs="Arial"/>
                <w:color w:val="000000" w:themeColor="text1"/>
              </w:rPr>
              <w:t>reevaluat</w:t>
            </w:r>
            <w:r w:rsidR="00154197">
              <w:rPr>
                <w:rFonts w:ascii="Arial" w:eastAsia="Arial" w:hAnsi="Arial" w:cs="Arial"/>
                <w:color w:val="000000" w:themeColor="text1"/>
              </w:rPr>
              <w:t>ion</w:t>
            </w:r>
            <w:proofErr w:type="gramEnd"/>
            <w:r w:rsidR="001224F1">
              <w:rPr>
                <w:rFonts w:ascii="Arial" w:eastAsia="Arial" w:hAnsi="Arial" w:cs="Arial"/>
                <w:color w:val="000000" w:themeColor="text1"/>
              </w:rPr>
              <w:t>,</w:t>
            </w:r>
            <w:r w:rsidR="009D5680">
              <w:rPr>
                <w:rFonts w:ascii="Arial" w:eastAsia="Arial" w:hAnsi="Arial" w:cs="Arial"/>
                <w:color w:val="000000" w:themeColor="text1"/>
              </w:rPr>
              <w:t xml:space="preserve"> and discuss</w:t>
            </w:r>
            <w:r w:rsidR="00154197">
              <w:rPr>
                <w:rFonts w:ascii="Arial" w:eastAsia="Arial" w:hAnsi="Arial" w:cs="Arial"/>
                <w:color w:val="000000" w:themeColor="text1"/>
              </w:rPr>
              <w:t>ion of</w:t>
            </w:r>
            <w:r w:rsidR="009D5680">
              <w:rPr>
                <w:rFonts w:ascii="Arial" w:eastAsia="Arial" w:hAnsi="Arial" w:cs="Arial"/>
                <w:color w:val="000000" w:themeColor="text1"/>
              </w:rPr>
              <w:t xml:space="preserve"> improvements</w:t>
            </w:r>
          </w:p>
          <w:p w14:paraId="48F0E221" w14:textId="7347D448" w:rsidR="002A3782" w:rsidRDefault="002A3782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62"/>
              <w:rPr>
                <w:color w:val="000000"/>
              </w:rPr>
            </w:pPr>
          </w:p>
          <w:p w14:paraId="457C1106" w14:textId="63E55A1D" w:rsidR="390EBC87" w:rsidRDefault="390EBC87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62"/>
              <w:rPr>
                <w:color w:val="000000" w:themeColor="text1"/>
              </w:rPr>
            </w:pPr>
          </w:p>
          <w:p w14:paraId="267E2FAF" w14:textId="77777777" w:rsidR="00920086" w:rsidRDefault="00920086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62"/>
              <w:rPr>
                <w:color w:val="000000" w:themeColor="text1"/>
              </w:rPr>
            </w:pPr>
          </w:p>
          <w:p w14:paraId="5C1FE4C7" w14:textId="024DD360" w:rsidR="002A3782" w:rsidRDefault="00436E3F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6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Evaluates recent </w:t>
            </w:r>
            <w:r w:rsidR="00A96089">
              <w:rPr>
                <w:rFonts w:ascii="Arial" w:eastAsia="Arial" w:hAnsi="Arial" w:cs="Arial"/>
                <w:color w:val="000000" w:themeColor="text1"/>
              </w:rPr>
              <w:t>cases of self-injurious behavior</w:t>
            </w:r>
            <w:r w:rsidR="00A23AA3">
              <w:rPr>
                <w:rFonts w:ascii="Arial" w:eastAsia="Arial" w:hAnsi="Arial" w:cs="Arial"/>
                <w:color w:val="000000" w:themeColor="text1"/>
              </w:rPr>
              <w:t xml:space="preserve"> that lead to emergency room visit or hospitalization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 and arranges monthly </w:t>
            </w:r>
            <w:r w:rsidR="007A7695">
              <w:rPr>
                <w:rFonts w:ascii="Arial" w:eastAsia="Arial" w:hAnsi="Arial" w:cs="Arial"/>
                <w:color w:val="000000" w:themeColor="text1"/>
              </w:rPr>
              <w:t>meetings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 with security staff to identify opportunities for collaboration, reevaluat</w:t>
            </w:r>
            <w:r w:rsidR="00154197">
              <w:rPr>
                <w:rFonts w:ascii="Arial" w:eastAsia="Arial" w:hAnsi="Arial" w:cs="Arial"/>
                <w:color w:val="000000" w:themeColor="text1"/>
              </w:rPr>
              <w:t>ion</w:t>
            </w:r>
            <w:r>
              <w:rPr>
                <w:rFonts w:ascii="Arial" w:eastAsia="Arial" w:hAnsi="Arial" w:cs="Arial"/>
                <w:color w:val="000000" w:themeColor="text1"/>
              </w:rPr>
              <w:t>, and discuss</w:t>
            </w:r>
            <w:r w:rsidR="00154197">
              <w:rPr>
                <w:rFonts w:ascii="Arial" w:eastAsia="Arial" w:hAnsi="Arial" w:cs="Arial"/>
                <w:color w:val="000000" w:themeColor="text1"/>
              </w:rPr>
              <w:t>ion of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 improvements</w:t>
            </w:r>
          </w:p>
        </w:tc>
      </w:tr>
      <w:tr w:rsidR="002A3782" w14:paraId="6112948C" w14:textId="77777777" w:rsidTr="001075E6">
        <w:tc>
          <w:tcPr>
            <w:tcW w:w="4950" w:type="dxa"/>
            <w:shd w:val="clear" w:color="auto" w:fill="FFD965"/>
          </w:tcPr>
          <w:p w14:paraId="4CDFB9DB" w14:textId="77777777" w:rsidR="002A3782" w:rsidRDefault="002A3782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12A96D75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4" w:hanging="180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>Dashboards on quality and safety metrics</w:t>
            </w:r>
          </w:p>
          <w:p w14:paraId="08D8CB9E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4" w:hanging="180"/>
            </w:pPr>
            <w:r>
              <w:rPr>
                <w:rFonts w:ascii="Arial" w:hAnsi="Arial" w:cs="Arial"/>
                <w:color w:val="000000"/>
              </w:rPr>
              <w:t xml:space="preserve">Direct observation </w:t>
            </w:r>
          </w:p>
          <w:p w14:paraId="00082307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4" w:hanging="180"/>
            </w:pPr>
            <w:r>
              <w:rPr>
                <w:rFonts w:ascii="Arial" w:hAnsi="Arial" w:cs="Arial"/>
                <w:color w:val="000000"/>
              </w:rPr>
              <w:t>E-module multiple choice tests</w:t>
            </w:r>
          </w:p>
          <w:p w14:paraId="5334609D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4" w:hanging="180"/>
            </w:pPr>
            <w:r>
              <w:rPr>
                <w:rFonts w:ascii="Arial" w:hAnsi="Arial" w:cs="Arial"/>
                <w:color w:val="000000"/>
              </w:rPr>
              <w:t>Medical record (chart) audit</w:t>
            </w:r>
          </w:p>
          <w:p w14:paraId="1B6B5329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4" w:hanging="180"/>
            </w:pPr>
            <w:r>
              <w:rPr>
                <w:rFonts w:ascii="Arial" w:hAnsi="Arial" w:cs="Arial"/>
                <w:color w:val="000000"/>
              </w:rPr>
              <w:t>Multisource feedback</w:t>
            </w:r>
          </w:p>
          <w:p w14:paraId="7F621120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4" w:hanging="180"/>
            </w:pPr>
            <w:r>
              <w:rPr>
                <w:rFonts w:ascii="Arial" w:hAnsi="Arial" w:cs="Arial"/>
                <w:color w:val="000000"/>
              </w:rPr>
              <w:t>Portfolio</w:t>
            </w:r>
          </w:p>
          <w:p w14:paraId="7037F288" w14:textId="77777777" w:rsidR="00E00537" w:rsidRDefault="00E00537" w:rsidP="00E776D9">
            <w:pPr>
              <w:pStyle w:val="ListParagraph"/>
              <w:numPr>
                <w:ilvl w:val="0"/>
                <w:numId w:val="12"/>
              </w:numPr>
              <w:ind w:left="164" w:hanging="180"/>
            </w:pPr>
            <w:r>
              <w:rPr>
                <w:rFonts w:ascii="Arial" w:hAnsi="Arial" w:cs="Arial"/>
                <w:color w:val="000000"/>
              </w:rPr>
              <w:t>Reflection</w:t>
            </w:r>
          </w:p>
          <w:p w14:paraId="49F1ECB4" w14:textId="4673982F" w:rsidR="002A3782" w:rsidRDefault="00E00537" w:rsidP="00E776D9">
            <w:pPr>
              <w:pStyle w:val="ListParagraph"/>
              <w:numPr>
                <w:ilvl w:val="0"/>
                <w:numId w:val="12"/>
              </w:numPr>
              <w:ind w:left="164" w:hanging="180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Simulation</w:t>
            </w:r>
          </w:p>
        </w:tc>
      </w:tr>
      <w:tr w:rsidR="002A3782" w14:paraId="773B5E25" w14:textId="77777777" w:rsidTr="5C5A278D">
        <w:tc>
          <w:tcPr>
            <w:tcW w:w="4950" w:type="dxa"/>
            <w:shd w:val="clear" w:color="auto" w:fill="8DB3E2" w:themeFill="text2" w:themeFillTint="66"/>
          </w:tcPr>
          <w:p w14:paraId="20D9B2ED" w14:textId="77777777" w:rsidR="002A3782" w:rsidRDefault="002A3782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5AB1EF6F" w14:textId="77777777" w:rsidR="002A3782" w:rsidRDefault="002A3782" w:rsidP="00E776D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2"/>
              <w:rPr>
                <w:color w:val="000000"/>
              </w:rPr>
            </w:pPr>
          </w:p>
        </w:tc>
      </w:tr>
      <w:tr w:rsidR="002A3782" w14:paraId="4B70FFB7" w14:textId="77777777" w:rsidTr="001075E6">
        <w:tc>
          <w:tcPr>
            <w:tcW w:w="4950" w:type="dxa"/>
            <w:shd w:val="clear" w:color="auto" w:fill="A8D08D"/>
          </w:tcPr>
          <w:p w14:paraId="3B97B611" w14:textId="77777777" w:rsidR="002A3782" w:rsidRDefault="002A3782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44D9343A" w14:textId="77777777" w:rsidR="00FB01A6" w:rsidRDefault="00FB01A6" w:rsidP="00E776D9">
            <w:pPr>
              <w:pStyle w:val="ListParagraph"/>
              <w:numPr>
                <w:ilvl w:val="0"/>
                <w:numId w:val="36"/>
              </w:numPr>
              <w:ind w:left="166" w:hanging="180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 xml:space="preserve">Institute for Healthcare Improvement. n.d. “RCA2: Improving Root Cause Analyses and Actions to Prevent Harm.” Accessed August 24, 2026. </w:t>
            </w:r>
            <w:hyperlink r:id="rId30" w:history="1">
              <w:r>
                <w:rPr>
                  <w:rStyle w:val="Hyperlink"/>
                  <w:rFonts w:ascii="Arial" w:hAnsi="Arial" w:cs="Arial"/>
                </w:rPr>
                <w:t>https://www.ihi.org/library/tools/rca2-improving-root-cause-analyses-and-actions-prevent-harm</w:t>
              </w:r>
            </w:hyperlink>
            <w:r>
              <w:rPr>
                <w:rFonts w:ascii="Arial" w:hAnsi="Arial" w:cs="Arial"/>
                <w:color w:val="000000"/>
              </w:rPr>
              <w:t>.</w:t>
            </w:r>
          </w:p>
          <w:p w14:paraId="5BB55B5A" w14:textId="77777777" w:rsidR="00FB01A6" w:rsidRDefault="00FB01A6" w:rsidP="00E776D9">
            <w:pPr>
              <w:pStyle w:val="ListParagraph"/>
              <w:numPr>
                <w:ilvl w:val="0"/>
                <w:numId w:val="36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 xml:space="preserve">Kapoor, Reena, and Elizabeth B. Ford, eds. 2026. </w:t>
            </w:r>
            <w:r>
              <w:rPr>
                <w:rFonts w:ascii="Arial" w:hAnsi="Arial" w:cs="Arial"/>
                <w:i/>
                <w:iCs/>
                <w:color w:val="000000"/>
              </w:rPr>
              <w:t>Oxford Textbook of Correctional Psychiatry</w:t>
            </w:r>
            <w:r>
              <w:rPr>
                <w:rFonts w:ascii="Arial" w:hAnsi="Arial" w:cs="Arial"/>
                <w:color w:val="000000"/>
              </w:rPr>
              <w:t>. 2nd ed. Oxford University Press.</w:t>
            </w:r>
          </w:p>
          <w:p w14:paraId="46307122" w14:textId="7013E41B" w:rsidR="002A3782" w:rsidRDefault="00FB01A6" w:rsidP="00E776D9">
            <w:pPr>
              <w:pStyle w:val="ListParagraph"/>
              <w:numPr>
                <w:ilvl w:val="0"/>
                <w:numId w:val="36"/>
              </w:numPr>
              <w:ind w:left="166" w:hanging="18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</w:rPr>
              <w:t xml:space="preserve">Phipps, </w:t>
            </w:r>
            <w:r w:rsidR="00E65589">
              <w:rPr>
                <w:rFonts w:ascii="Arial" w:hAnsi="Arial" w:cs="Arial"/>
                <w:color w:val="000000"/>
              </w:rPr>
              <w:t>Emily</w:t>
            </w:r>
            <w:r>
              <w:rPr>
                <w:rFonts w:ascii="Arial" w:hAnsi="Arial" w:cs="Arial"/>
                <w:color w:val="000000"/>
              </w:rPr>
              <w:t>,</w:t>
            </w:r>
            <w:r w:rsidR="00BB32E6">
              <w:rPr>
                <w:rFonts w:ascii="Arial" w:hAnsi="Arial" w:cs="Arial"/>
                <w:color w:val="000000"/>
              </w:rPr>
              <w:t xml:space="preserve"> et al.,</w:t>
            </w:r>
            <w:r>
              <w:rPr>
                <w:rFonts w:ascii="Arial" w:hAnsi="Arial" w:cs="Arial"/>
                <w:color w:val="000000"/>
              </w:rPr>
              <w:t xml:space="preserve"> ed</w:t>
            </w:r>
            <w:r w:rsidR="00BB32E6">
              <w:rPr>
                <w:rFonts w:ascii="Arial" w:hAnsi="Arial" w:cs="Arial"/>
                <w:color w:val="000000"/>
              </w:rPr>
              <w:t>s</w:t>
            </w:r>
            <w:r>
              <w:rPr>
                <w:rFonts w:ascii="Arial" w:hAnsi="Arial" w:cs="Arial"/>
                <w:color w:val="000000"/>
              </w:rPr>
              <w:t>. 202</w:t>
            </w:r>
            <w:r w:rsidR="00BB32E6">
              <w:rPr>
                <w:rFonts w:ascii="Arial" w:hAnsi="Arial" w:cs="Arial"/>
                <w:color w:val="000000"/>
              </w:rPr>
              <w:t>4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i/>
                <w:iCs/>
                <w:color w:val="000000"/>
              </w:rPr>
              <w:t>Prison Medicine and Health</w:t>
            </w:r>
            <w:r>
              <w:rPr>
                <w:rFonts w:ascii="Arial" w:hAnsi="Arial" w:cs="Arial"/>
                <w:color w:val="000000"/>
              </w:rPr>
              <w:t>.</w:t>
            </w:r>
            <w:r w:rsidR="00BB32E6">
              <w:rPr>
                <w:rFonts w:ascii="Arial" w:hAnsi="Arial" w:cs="Arial"/>
                <w:color w:val="000000"/>
              </w:rPr>
              <w:t xml:space="preserve"> Oxford University Press.</w:t>
            </w:r>
          </w:p>
        </w:tc>
      </w:tr>
    </w:tbl>
    <w:p w14:paraId="69A2CBBA" w14:textId="77777777" w:rsidR="002A3782" w:rsidRDefault="002A3782" w:rsidP="00844BA2">
      <w:pPr>
        <w:spacing w:after="0" w:line="240" w:lineRule="auto"/>
        <w:rPr>
          <w:rFonts w:ascii="Arial" w:eastAsia="Arial" w:hAnsi="Arial" w:cs="Arial"/>
        </w:rPr>
      </w:pPr>
    </w:p>
    <w:p w14:paraId="1F79CC15" w14:textId="14DF0A6C" w:rsidR="0080407E" w:rsidRDefault="0080407E" w:rsidP="00844BA2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4B9FA049" w14:textId="77777777" w:rsidR="0080407E" w:rsidRDefault="0080407E" w:rsidP="00844BA2">
      <w:pPr>
        <w:spacing w:after="0" w:line="240" w:lineRule="auto"/>
        <w:rPr>
          <w:rFonts w:ascii="Arial" w:eastAsia="Arial" w:hAnsi="Arial" w:cs="Arial"/>
        </w:rPr>
      </w:pP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7265EF" w14:paraId="1FCFA190" w14:textId="77777777">
        <w:trPr>
          <w:trHeight w:val="760"/>
        </w:trPr>
        <w:tc>
          <w:tcPr>
            <w:tcW w:w="14125" w:type="dxa"/>
            <w:gridSpan w:val="2"/>
            <w:shd w:val="clear" w:color="auto" w:fill="9CC3E5"/>
          </w:tcPr>
          <w:p w14:paraId="19BC327F" w14:textId="57191B22" w:rsidR="007265EF" w:rsidRDefault="00E71B30" w:rsidP="00844BA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bookmarkStart w:id="1" w:name="_30j0zll" w:colFirst="0" w:colLast="0"/>
            <w:bookmarkEnd w:id="1"/>
            <w:r>
              <w:rPr>
                <w:rFonts w:ascii="Arial" w:eastAsia="Arial" w:hAnsi="Arial" w:cs="Arial"/>
                <w:b/>
              </w:rPr>
              <w:t>Systems-</w:t>
            </w:r>
            <w:r w:rsidR="00782DDB">
              <w:rPr>
                <w:rFonts w:ascii="Arial" w:eastAsia="Arial" w:hAnsi="Arial" w:cs="Arial"/>
                <w:b/>
              </w:rPr>
              <w:t>B</w:t>
            </w:r>
            <w:r>
              <w:rPr>
                <w:rFonts w:ascii="Arial" w:eastAsia="Arial" w:hAnsi="Arial" w:cs="Arial"/>
                <w:b/>
              </w:rPr>
              <w:t xml:space="preserve">ased Practice 1: Patient Safety and Quality Improvement </w:t>
            </w:r>
          </w:p>
          <w:p w14:paraId="63E9EA55" w14:textId="6B1E0B7A" w:rsidR="007265EF" w:rsidRDefault="00E71B30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To engage in the analysis and management of patient safety events, including relevant communication with patients, families, and health care professionals; to conduct a </w:t>
            </w:r>
            <w:r w:rsidR="00BB32E6">
              <w:rPr>
                <w:rFonts w:ascii="Arial" w:eastAsia="Arial" w:hAnsi="Arial" w:cs="Arial"/>
              </w:rPr>
              <w:t xml:space="preserve">quality improvement </w:t>
            </w:r>
            <w:r>
              <w:rPr>
                <w:rFonts w:ascii="Arial" w:eastAsia="Arial" w:hAnsi="Arial" w:cs="Arial"/>
              </w:rPr>
              <w:t>project</w:t>
            </w:r>
            <w:r w:rsidR="00BB32E6">
              <w:rPr>
                <w:rFonts w:ascii="Arial" w:eastAsia="Arial" w:hAnsi="Arial" w:cs="Arial"/>
              </w:rPr>
              <w:t>.</w:t>
            </w:r>
          </w:p>
        </w:tc>
      </w:tr>
      <w:tr w:rsidR="007265EF" w14:paraId="295FEF32" w14:textId="77777777">
        <w:tc>
          <w:tcPr>
            <w:tcW w:w="4950" w:type="dxa"/>
            <w:shd w:val="clear" w:color="auto" w:fill="FAC090"/>
          </w:tcPr>
          <w:p w14:paraId="7B75CD40" w14:textId="77777777" w:rsidR="007265EF" w:rsidRDefault="00E71B30" w:rsidP="00844B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C090"/>
          </w:tcPr>
          <w:p w14:paraId="71501C70" w14:textId="77777777" w:rsidR="007265EF" w:rsidRDefault="00E71B30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7265EF" w14:paraId="2D91B458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6B558D2D" w14:textId="77777777" w:rsidR="00BD5AB2" w:rsidRPr="00BD5AB2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1</w:t>
            </w:r>
            <w:r>
              <w:rPr>
                <w:rFonts w:ascii="Arial" w:eastAsia="Arial" w:hAnsi="Arial" w:cs="Arial"/>
              </w:rPr>
              <w:t xml:space="preserve"> </w:t>
            </w:r>
            <w:r w:rsidR="00BD5AB2" w:rsidRPr="00BD5AB2">
              <w:rPr>
                <w:rFonts w:ascii="Arial" w:eastAsia="Arial" w:hAnsi="Arial" w:cs="Arial"/>
                <w:i/>
              </w:rPr>
              <w:t xml:space="preserve">Demonstrates knowledge of common patient safety events </w:t>
            </w:r>
          </w:p>
          <w:p w14:paraId="227381B4" w14:textId="77777777" w:rsidR="00BD5AB2" w:rsidRDefault="00BD5AB2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11565DEA" w14:textId="77777777" w:rsidR="0097743B" w:rsidRPr="00BD5AB2" w:rsidRDefault="0097743B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4443A67E" w14:textId="77777777" w:rsidR="00BD5AB2" w:rsidRPr="00BD5AB2" w:rsidRDefault="00BD5AB2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BD5AB2">
              <w:rPr>
                <w:rFonts w:ascii="Arial" w:eastAsia="Arial" w:hAnsi="Arial" w:cs="Arial"/>
                <w:i/>
              </w:rPr>
              <w:t>Demonstrates knowledge of how to report patient safety events</w:t>
            </w:r>
          </w:p>
          <w:p w14:paraId="725700EB" w14:textId="77777777" w:rsidR="00BD5AB2" w:rsidRPr="00BD5AB2" w:rsidRDefault="00BD5AB2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55DC69C1" w14:textId="5B3B7BE3" w:rsidR="007265EF" w:rsidRDefault="00BD5AB2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BD5AB2">
              <w:rPr>
                <w:rFonts w:ascii="Arial" w:eastAsia="Arial" w:hAnsi="Arial" w:cs="Arial"/>
                <w:i/>
              </w:rPr>
              <w:t>Demonstrates knowledge of basic quality improvement methodologies and metrics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03D1E9FC" w14:textId="13D3EC71" w:rsidR="007265EF" w:rsidRDefault="009538B6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color w:val="000000"/>
              </w:rPr>
            </w:pPr>
            <w:r>
              <w:rPr>
                <w:rFonts w:ascii="Arial" w:eastAsia="Arial" w:hAnsi="Arial" w:cs="Arial"/>
              </w:rPr>
              <w:t>Identifies which medications have potential to be misused and e</w:t>
            </w:r>
            <w:r w:rsidR="004450E3">
              <w:rPr>
                <w:rFonts w:ascii="Arial" w:eastAsia="Arial" w:hAnsi="Arial" w:cs="Arial"/>
              </w:rPr>
              <w:t xml:space="preserve">nsures </w:t>
            </w:r>
            <w:r w:rsidR="00806843">
              <w:rPr>
                <w:rFonts w:ascii="Arial" w:eastAsia="Arial" w:hAnsi="Arial" w:cs="Arial"/>
              </w:rPr>
              <w:t xml:space="preserve">safe administration of medications </w:t>
            </w:r>
            <w:r w:rsidR="00370930">
              <w:rPr>
                <w:rFonts w:ascii="Arial" w:eastAsia="Arial" w:hAnsi="Arial" w:cs="Arial"/>
              </w:rPr>
              <w:t xml:space="preserve"> </w:t>
            </w:r>
          </w:p>
          <w:p w14:paraId="270A1D00" w14:textId="66E21E96" w:rsidR="007265EF" w:rsidRPr="004E5984" w:rsidRDefault="00E71B30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Lists</w:t>
            </w:r>
            <w:r w:rsidR="00782DDB">
              <w:rPr>
                <w:rFonts w:ascii="Arial" w:eastAsia="Arial" w:hAnsi="Arial" w:cs="Arial"/>
                <w:color w:val="000000"/>
              </w:rPr>
              <w:t xml:space="preserve"> the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types of </w:t>
            </w:r>
            <w:r w:rsidR="00312227">
              <w:rPr>
                <w:rFonts w:ascii="Arial" w:eastAsia="Arial" w:hAnsi="Arial" w:cs="Arial"/>
              </w:rPr>
              <w:t>health care</w:t>
            </w:r>
            <w:r>
              <w:rPr>
                <w:rFonts w:ascii="Arial" w:eastAsia="Arial" w:hAnsi="Arial" w:cs="Arial"/>
              </w:rPr>
              <w:t>-associated infections and common causes</w:t>
            </w:r>
          </w:p>
          <w:p w14:paraId="05A88187" w14:textId="77777777" w:rsidR="004E5984" w:rsidRDefault="004E5984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color w:val="000000"/>
              </w:rPr>
            </w:pPr>
          </w:p>
          <w:p w14:paraId="042FCB4D" w14:textId="765F82A4" w:rsidR="00BC4538" w:rsidRPr="00B77A3D" w:rsidRDefault="00E71B30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Describes how to </w:t>
            </w:r>
            <w:r w:rsidR="00BF014F">
              <w:rPr>
                <w:rFonts w:ascii="Arial" w:eastAsia="Arial" w:hAnsi="Arial" w:cs="Arial"/>
                <w:color w:val="000000"/>
              </w:rPr>
              <w:t xml:space="preserve">file incident </w:t>
            </w:r>
            <w:r>
              <w:rPr>
                <w:rFonts w:ascii="Arial" w:eastAsia="Arial" w:hAnsi="Arial" w:cs="Arial"/>
                <w:color w:val="000000"/>
              </w:rPr>
              <w:t xml:space="preserve">report </w:t>
            </w:r>
          </w:p>
          <w:p w14:paraId="05EEA53D" w14:textId="162654C3" w:rsidR="00B77A3D" w:rsidRPr="00BC4538" w:rsidRDefault="00B77A3D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color w:val="000000"/>
              </w:rPr>
            </w:pPr>
          </w:p>
          <w:p w14:paraId="12713752" w14:textId="77777777" w:rsidR="007A0EF1" w:rsidRPr="00BC4538" w:rsidRDefault="007A0EF1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color w:val="000000"/>
              </w:rPr>
            </w:pPr>
          </w:p>
          <w:p w14:paraId="7AC68964" w14:textId="13CB097C" w:rsidR="007265EF" w:rsidRDefault="00E71B3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Describes </w:t>
            </w:r>
            <w:r>
              <w:rPr>
                <w:rFonts w:ascii="Arial" w:eastAsia="Arial" w:hAnsi="Arial" w:cs="Arial"/>
              </w:rPr>
              <w:t xml:space="preserve">quality improvement tools such as the </w:t>
            </w:r>
            <w:r w:rsidR="004A4052"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</w:rPr>
              <w:t xml:space="preserve">ishbone </w:t>
            </w:r>
            <w:r w:rsidR="004A4052"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</w:rPr>
              <w:t xml:space="preserve">iagram, </w:t>
            </w:r>
            <w:r w:rsidR="0056586E">
              <w:rPr>
                <w:rFonts w:ascii="Arial" w:eastAsia="Arial" w:hAnsi="Arial" w:cs="Arial"/>
                <w:color w:val="000000"/>
              </w:rPr>
              <w:t>five whys</w:t>
            </w:r>
            <w:r w:rsidR="00084C63">
              <w:rPr>
                <w:rFonts w:ascii="Arial" w:eastAsia="Arial" w:hAnsi="Arial" w:cs="Arial"/>
                <w:color w:val="000000"/>
              </w:rPr>
              <w:t>,</w:t>
            </w:r>
            <w:r>
              <w:rPr>
                <w:rFonts w:ascii="Arial" w:eastAsia="Arial" w:hAnsi="Arial" w:cs="Arial"/>
                <w:color w:val="000000"/>
              </w:rPr>
              <w:t xml:space="preserve"> and Plan-Do-Study-Act</w:t>
            </w:r>
            <w:r>
              <w:rPr>
                <w:rFonts w:ascii="Arial" w:eastAsia="Arial" w:hAnsi="Arial" w:cs="Arial"/>
              </w:rPr>
              <w:t xml:space="preserve"> (PDSA) </w:t>
            </w:r>
            <w:r w:rsidR="0056586E"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</w:rPr>
              <w:t>ycle</w:t>
            </w:r>
          </w:p>
        </w:tc>
      </w:tr>
      <w:tr w:rsidR="007265EF" w14:paraId="31CC43D6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648C3B43" w14:textId="77777777" w:rsidR="00EA515F" w:rsidRPr="00EA515F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2</w:t>
            </w:r>
            <w:r>
              <w:rPr>
                <w:rFonts w:ascii="Arial" w:eastAsia="Arial" w:hAnsi="Arial" w:cs="Arial"/>
              </w:rPr>
              <w:t xml:space="preserve"> </w:t>
            </w:r>
            <w:r w:rsidR="00EA515F" w:rsidRPr="00EA515F">
              <w:rPr>
                <w:rFonts w:ascii="Arial" w:eastAsia="Arial" w:hAnsi="Arial" w:cs="Arial"/>
                <w:i/>
              </w:rPr>
              <w:t>Identifies system factors that lead to patient safety events</w:t>
            </w:r>
          </w:p>
          <w:p w14:paraId="72CA5C64" w14:textId="77777777" w:rsidR="00EA515F" w:rsidRPr="00EA515F" w:rsidRDefault="00EA515F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58476D79" w14:textId="77777777" w:rsidR="00EA515F" w:rsidRPr="00EA515F" w:rsidRDefault="00EA515F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71B4344F" w14:textId="77777777" w:rsidR="00EA515F" w:rsidRPr="00EA515F" w:rsidRDefault="00EA515F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EA515F">
              <w:rPr>
                <w:rFonts w:ascii="Arial" w:eastAsia="Arial" w:hAnsi="Arial" w:cs="Arial"/>
                <w:i/>
              </w:rPr>
              <w:t>Reports patient safety events through institutional reporting systems (simulated or actual)</w:t>
            </w:r>
          </w:p>
          <w:p w14:paraId="29479D88" w14:textId="77777777" w:rsidR="00EA515F" w:rsidRPr="00EA515F" w:rsidRDefault="00EA515F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3B73345C" w14:textId="77777777" w:rsidR="00EA515F" w:rsidRPr="00EA515F" w:rsidRDefault="00EA515F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01383375" w14:textId="4DAC91FA" w:rsidR="007265EF" w:rsidRDefault="00EA515F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EA515F">
              <w:rPr>
                <w:rFonts w:ascii="Arial" w:eastAsia="Arial" w:hAnsi="Arial" w:cs="Arial"/>
                <w:i/>
              </w:rPr>
              <w:t>Describes local quality improvement initiatives (e.g., community vaccination rate, infection rate, smoking cessation)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03785631" w14:textId="199628C4" w:rsidR="006857D7" w:rsidRPr="00EA0824" w:rsidRDefault="00093ECE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Identifies c</w:t>
            </w:r>
            <w:r w:rsidR="006857D7">
              <w:rPr>
                <w:rFonts w:ascii="Arial" w:eastAsia="Arial" w:hAnsi="Arial" w:cs="Arial"/>
              </w:rPr>
              <w:t xml:space="preserve">ontinued dispensing of drugs </w:t>
            </w:r>
            <w:r>
              <w:rPr>
                <w:rFonts w:ascii="Arial" w:eastAsia="Arial" w:hAnsi="Arial" w:cs="Arial"/>
              </w:rPr>
              <w:t xml:space="preserve">that are often misused or </w:t>
            </w:r>
            <w:r w:rsidR="0097743B">
              <w:rPr>
                <w:rFonts w:ascii="Arial" w:eastAsia="Arial" w:hAnsi="Arial" w:cs="Arial"/>
              </w:rPr>
              <w:t>sold,</w:t>
            </w:r>
            <w:r>
              <w:rPr>
                <w:rFonts w:ascii="Arial" w:eastAsia="Arial" w:hAnsi="Arial" w:cs="Arial"/>
              </w:rPr>
              <w:t xml:space="preserve"> </w:t>
            </w:r>
            <w:r w:rsidR="7A1446F5" w:rsidRPr="390EBC87">
              <w:rPr>
                <w:rFonts w:ascii="Arial" w:eastAsia="Arial" w:hAnsi="Arial" w:cs="Arial"/>
              </w:rPr>
              <w:t xml:space="preserve">and </w:t>
            </w:r>
            <w:r w:rsidR="0097743B">
              <w:rPr>
                <w:rFonts w:ascii="Arial" w:eastAsia="Arial" w:hAnsi="Arial" w:cs="Arial"/>
              </w:rPr>
              <w:t xml:space="preserve">how </w:t>
            </w:r>
            <w:r w:rsidR="7A1446F5" w:rsidRPr="390EBC87">
              <w:rPr>
                <w:rFonts w:ascii="Arial" w:eastAsia="Arial" w:hAnsi="Arial" w:cs="Arial"/>
              </w:rPr>
              <w:t>the risks of continuat</w:t>
            </w:r>
            <w:r w:rsidR="7A1446F5" w:rsidRPr="00E17AF1">
              <w:rPr>
                <w:rFonts w:ascii="Arial" w:eastAsia="Arial" w:hAnsi="Arial" w:cs="Arial"/>
              </w:rPr>
              <w:t>ion do not outweigh the benefits</w:t>
            </w:r>
          </w:p>
          <w:p w14:paraId="20E0616C" w14:textId="06E05EF9" w:rsidR="000964A7" w:rsidRPr="00EA0824" w:rsidRDefault="000964A7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EA0824">
              <w:rPr>
                <w:rFonts w:ascii="Arial" w:eastAsia="Arial" w:hAnsi="Arial" w:cs="Arial"/>
              </w:rPr>
              <w:t>Identifies role of security</w:t>
            </w:r>
            <w:r w:rsidR="00AD3D56" w:rsidRPr="00EA0824">
              <w:rPr>
                <w:rFonts w:ascii="Arial" w:eastAsia="Arial" w:hAnsi="Arial" w:cs="Arial"/>
              </w:rPr>
              <w:t>’s use of mouth checks</w:t>
            </w:r>
            <w:r w:rsidRPr="00EA0824">
              <w:rPr>
                <w:rFonts w:ascii="Arial" w:eastAsia="Arial" w:hAnsi="Arial" w:cs="Arial"/>
              </w:rPr>
              <w:t xml:space="preserve"> in </w:t>
            </w:r>
            <w:r w:rsidR="00AD3D56" w:rsidRPr="00EA0824">
              <w:rPr>
                <w:rFonts w:ascii="Arial" w:eastAsia="Arial" w:hAnsi="Arial" w:cs="Arial"/>
              </w:rPr>
              <w:t>medication administration</w:t>
            </w:r>
            <w:r w:rsidRPr="00EA0824">
              <w:rPr>
                <w:rFonts w:ascii="Arial" w:eastAsia="Arial" w:hAnsi="Arial" w:cs="Arial"/>
              </w:rPr>
              <w:t xml:space="preserve"> </w:t>
            </w:r>
          </w:p>
          <w:p w14:paraId="34832AA2" w14:textId="77777777" w:rsidR="007265EF" w:rsidRDefault="007265EF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  <w:p w14:paraId="27074E50" w14:textId="2FB68751" w:rsidR="007265EF" w:rsidRDefault="00E71B30" w:rsidP="00E776D9">
            <w:pPr>
              <w:numPr>
                <w:ilvl w:val="0"/>
                <w:numId w:val="8"/>
              </w:numP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Reports</w:t>
            </w:r>
            <w:proofErr w:type="gramEnd"/>
            <w:r>
              <w:rPr>
                <w:rFonts w:ascii="Arial" w:eastAsia="Arial" w:hAnsi="Arial" w:cs="Arial"/>
              </w:rPr>
              <w:t xml:space="preserve"> lack of </w:t>
            </w:r>
            <w:r w:rsidR="70748A4D" w:rsidRPr="2D534F38">
              <w:rPr>
                <w:rFonts w:ascii="Arial" w:eastAsia="Arial" w:hAnsi="Arial" w:cs="Arial"/>
              </w:rPr>
              <w:t>medical equipment</w:t>
            </w:r>
            <w:r w:rsidR="00E56B3B">
              <w:rPr>
                <w:rFonts w:ascii="Arial" w:eastAsia="Arial" w:hAnsi="Arial" w:cs="Arial"/>
              </w:rPr>
              <w:t xml:space="preserve"> </w:t>
            </w:r>
            <w:r w:rsidR="34BA9F71" w:rsidRPr="2D534F38">
              <w:rPr>
                <w:rFonts w:ascii="Arial" w:eastAsia="Arial" w:hAnsi="Arial" w:cs="Arial"/>
              </w:rPr>
              <w:t>in</w:t>
            </w:r>
            <w:r>
              <w:rPr>
                <w:rFonts w:ascii="Arial" w:eastAsia="Arial" w:hAnsi="Arial" w:cs="Arial"/>
              </w:rPr>
              <w:t xml:space="preserve"> each clinical exam room to the medical director</w:t>
            </w:r>
          </w:p>
          <w:p w14:paraId="7351A089" w14:textId="62C51BAA" w:rsidR="53F5481B" w:rsidRDefault="53F5481B" w:rsidP="00E776D9">
            <w:pPr>
              <w:numPr>
                <w:ilvl w:val="0"/>
                <w:numId w:val="8"/>
              </w:numP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proofErr w:type="gramStart"/>
            <w:r w:rsidRPr="2D534F38">
              <w:rPr>
                <w:rFonts w:ascii="Arial" w:eastAsia="Arial" w:hAnsi="Arial" w:cs="Arial"/>
              </w:rPr>
              <w:t>Reports sharps</w:t>
            </w:r>
            <w:proofErr w:type="gramEnd"/>
            <w:r w:rsidRPr="2D534F38">
              <w:rPr>
                <w:rFonts w:ascii="Arial" w:eastAsia="Arial" w:hAnsi="Arial" w:cs="Arial"/>
              </w:rPr>
              <w:t xml:space="preserve"> that are not accounted for in clinical exam rooms</w:t>
            </w:r>
          </w:p>
          <w:p w14:paraId="5E541526" w14:textId="0C90E557" w:rsidR="007265EF" w:rsidRDefault="00E71B30" w:rsidP="00E776D9">
            <w:pPr>
              <w:numPr>
                <w:ilvl w:val="0"/>
                <w:numId w:val="8"/>
              </w:numP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Reports near miss of wrong medication administration due to similar</w:t>
            </w:r>
            <w:r w:rsidR="00CF74FE"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</w:rPr>
              <w:t>looking container/labeling through institutional reporting system</w:t>
            </w:r>
          </w:p>
          <w:p w14:paraId="5ABC3496" w14:textId="77777777" w:rsidR="007265EF" w:rsidRDefault="007265EF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  <w:p w14:paraId="1ECD89AC" w14:textId="08720CD7" w:rsidR="007265EF" w:rsidRDefault="00E71B3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Summarizes protocols and initiatives aimed at </w:t>
            </w:r>
            <w:r w:rsidR="291C8D96" w:rsidRPr="2D534F38">
              <w:rPr>
                <w:rFonts w:ascii="Arial" w:eastAsia="Arial" w:hAnsi="Arial" w:cs="Arial"/>
              </w:rPr>
              <w:t>improving breast, cervical</w:t>
            </w:r>
            <w:r w:rsidR="00914B52">
              <w:rPr>
                <w:rFonts w:ascii="Arial" w:eastAsia="Arial" w:hAnsi="Arial" w:cs="Arial"/>
              </w:rPr>
              <w:t>,</w:t>
            </w:r>
            <w:r w:rsidR="291C8D96" w:rsidRPr="2D534F38">
              <w:rPr>
                <w:rFonts w:ascii="Arial" w:eastAsia="Arial" w:hAnsi="Arial" w:cs="Arial"/>
              </w:rPr>
              <w:t xml:space="preserve"> and colon cancer screening rates</w:t>
            </w:r>
          </w:p>
          <w:p w14:paraId="013A39E9" w14:textId="2DA63252" w:rsidR="007265EF" w:rsidRDefault="291C8D96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2D534F38">
              <w:rPr>
                <w:rFonts w:ascii="Arial" w:eastAsia="Arial" w:hAnsi="Arial" w:cs="Arial"/>
              </w:rPr>
              <w:t xml:space="preserve">Summarizes initiatives aimed at improving blood sugar control in diabetics given </w:t>
            </w:r>
            <w:r w:rsidR="7A13FFCD" w:rsidRPr="2D534F38">
              <w:rPr>
                <w:rFonts w:ascii="Arial" w:eastAsia="Arial" w:hAnsi="Arial" w:cs="Arial"/>
              </w:rPr>
              <w:t>restrictions in food choice and exercise abilities</w:t>
            </w:r>
          </w:p>
        </w:tc>
      </w:tr>
      <w:tr w:rsidR="007265EF" w14:paraId="3EA6B5C6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2AF179F2" w14:textId="77777777" w:rsidR="0011696D" w:rsidRPr="0011696D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3</w:t>
            </w:r>
            <w:r>
              <w:rPr>
                <w:rFonts w:ascii="Arial" w:eastAsia="Arial" w:hAnsi="Arial" w:cs="Arial"/>
              </w:rPr>
              <w:t xml:space="preserve"> </w:t>
            </w:r>
            <w:r w:rsidR="0011696D" w:rsidRPr="0011696D">
              <w:rPr>
                <w:rFonts w:ascii="Arial" w:eastAsia="Arial" w:hAnsi="Arial" w:cs="Arial"/>
                <w:i/>
              </w:rPr>
              <w:t>Participates in analysis of patient safety events (simulated or actual)</w:t>
            </w:r>
          </w:p>
          <w:p w14:paraId="0CDFFFCD" w14:textId="77777777" w:rsidR="0011696D" w:rsidRPr="0011696D" w:rsidRDefault="0011696D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08650882" w14:textId="77777777" w:rsidR="0011696D" w:rsidRPr="0011696D" w:rsidRDefault="0011696D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27041D13" w14:textId="77777777" w:rsidR="0011696D" w:rsidRPr="0011696D" w:rsidRDefault="0011696D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63DC1E11" w14:textId="77777777" w:rsidR="0011696D" w:rsidRPr="0011696D" w:rsidRDefault="0011696D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11696D">
              <w:rPr>
                <w:rFonts w:ascii="Arial" w:eastAsia="Arial" w:hAnsi="Arial" w:cs="Arial"/>
                <w:i/>
              </w:rPr>
              <w:t>Participates in disclosure of patient safety events to patients and stakeholders (simulated or actual)</w:t>
            </w:r>
          </w:p>
          <w:p w14:paraId="0E7A6CE9" w14:textId="77777777" w:rsidR="0011696D" w:rsidRPr="0011696D" w:rsidRDefault="0011696D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6B6672F3" w14:textId="291D60B2" w:rsidR="007265EF" w:rsidRDefault="0011696D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11696D">
              <w:rPr>
                <w:rFonts w:ascii="Arial" w:eastAsia="Arial" w:hAnsi="Arial" w:cs="Arial"/>
                <w:i/>
              </w:rPr>
              <w:lastRenderedPageBreak/>
              <w:t>Participates in local quality improvement initiatives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5454C9D7" w14:textId="38E23994" w:rsidR="007265EF" w:rsidRPr="00E833DE" w:rsidRDefault="00E71B30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E833DE">
              <w:rPr>
                <w:rFonts w:ascii="Arial" w:eastAsia="Arial" w:hAnsi="Arial" w:cs="Arial"/>
              </w:rPr>
              <w:lastRenderedPageBreak/>
              <w:t xml:space="preserve">Evaluates and presents patient </w:t>
            </w:r>
            <w:r w:rsidR="00F54402">
              <w:rPr>
                <w:rFonts w:ascii="Arial" w:eastAsia="Arial" w:hAnsi="Arial" w:cs="Arial"/>
              </w:rPr>
              <w:t>safety events</w:t>
            </w:r>
            <w:r w:rsidRPr="00E833DE">
              <w:rPr>
                <w:rFonts w:ascii="Arial" w:eastAsia="Arial" w:hAnsi="Arial" w:cs="Arial"/>
              </w:rPr>
              <w:t xml:space="preserve"> at </w:t>
            </w:r>
            <w:r w:rsidR="00A773AE">
              <w:rPr>
                <w:rFonts w:ascii="Arial" w:eastAsia="Arial" w:hAnsi="Arial" w:cs="Arial"/>
              </w:rPr>
              <w:t>a</w:t>
            </w:r>
            <w:r w:rsidR="005003C1">
              <w:rPr>
                <w:rFonts w:ascii="Arial" w:eastAsia="Arial" w:hAnsi="Arial" w:cs="Arial"/>
              </w:rPr>
              <w:t xml:space="preserve"> morbidity and mortality </w:t>
            </w:r>
            <w:r w:rsidR="00A773AE">
              <w:rPr>
                <w:rFonts w:ascii="Arial" w:eastAsia="Arial" w:hAnsi="Arial" w:cs="Arial"/>
              </w:rPr>
              <w:t>or</w:t>
            </w:r>
            <w:r w:rsidR="4FF94DA1" w:rsidRPr="00E833DE">
              <w:rPr>
                <w:rFonts w:ascii="Arial" w:eastAsia="Arial" w:hAnsi="Arial" w:cs="Arial"/>
              </w:rPr>
              <w:t xml:space="preserve"> </w:t>
            </w:r>
            <w:r w:rsidR="005003C1">
              <w:rPr>
                <w:rFonts w:ascii="Arial" w:eastAsia="Arial" w:hAnsi="Arial" w:cs="Arial"/>
              </w:rPr>
              <w:t xml:space="preserve">continuous quality improvement </w:t>
            </w:r>
            <w:r w:rsidRPr="00E833DE">
              <w:rPr>
                <w:rFonts w:ascii="Arial" w:eastAsia="Arial" w:hAnsi="Arial" w:cs="Arial"/>
              </w:rPr>
              <w:t>conference</w:t>
            </w:r>
          </w:p>
          <w:p w14:paraId="4A834AEE" w14:textId="05797A3C" w:rsidR="00205F9A" w:rsidRDefault="00205F9A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Applies </w:t>
            </w:r>
            <w:r w:rsidR="00E346C7">
              <w:rPr>
                <w:rFonts w:ascii="Arial" w:eastAsia="Arial" w:hAnsi="Arial" w:cs="Arial"/>
              </w:rPr>
              <w:t>r</w:t>
            </w:r>
            <w:r w:rsidR="00FC7656">
              <w:rPr>
                <w:rFonts w:ascii="Arial" w:eastAsia="Arial" w:hAnsi="Arial" w:cs="Arial"/>
              </w:rPr>
              <w:t xml:space="preserve">oot </w:t>
            </w:r>
            <w:r w:rsidR="00E346C7">
              <w:rPr>
                <w:rFonts w:ascii="Arial" w:eastAsia="Arial" w:hAnsi="Arial" w:cs="Arial"/>
              </w:rPr>
              <w:t>c</w:t>
            </w:r>
            <w:r w:rsidR="00FC7656">
              <w:rPr>
                <w:rFonts w:ascii="Arial" w:eastAsia="Arial" w:hAnsi="Arial" w:cs="Arial"/>
              </w:rPr>
              <w:t xml:space="preserve">ause </w:t>
            </w:r>
            <w:r w:rsidR="00E346C7">
              <w:rPr>
                <w:rFonts w:ascii="Arial" w:eastAsia="Arial" w:hAnsi="Arial" w:cs="Arial"/>
              </w:rPr>
              <w:t>a</w:t>
            </w:r>
            <w:r w:rsidR="00FC7656">
              <w:rPr>
                <w:rFonts w:ascii="Arial" w:eastAsia="Arial" w:hAnsi="Arial" w:cs="Arial"/>
              </w:rPr>
              <w:t xml:space="preserve">nalysis </w:t>
            </w:r>
            <w:r>
              <w:rPr>
                <w:rFonts w:ascii="Arial" w:eastAsia="Arial" w:hAnsi="Arial" w:cs="Arial"/>
              </w:rPr>
              <w:t>to patient safety events</w:t>
            </w:r>
          </w:p>
          <w:p w14:paraId="547EBC57" w14:textId="144A4A75" w:rsidR="003F617A" w:rsidRDefault="00973D4B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Participates in </w:t>
            </w:r>
            <w:r w:rsidR="000340B2">
              <w:rPr>
                <w:rFonts w:ascii="Arial" w:eastAsia="Arial" w:hAnsi="Arial" w:cs="Arial"/>
              </w:rPr>
              <w:t xml:space="preserve">multidisciplinary </w:t>
            </w:r>
            <w:r w:rsidR="00BE50C1">
              <w:rPr>
                <w:rFonts w:ascii="Arial" w:eastAsia="Arial" w:hAnsi="Arial" w:cs="Arial"/>
              </w:rPr>
              <w:t xml:space="preserve">critical incident review </w:t>
            </w:r>
          </w:p>
          <w:p w14:paraId="53D016CB" w14:textId="77777777" w:rsidR="003F617A" w:rsidRDefault="003F617A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  <w:p w14:paraId="4128671A" w14:textId="2CFA79AA" w:rsidR="007265EF" w:rsidRPr="003F617A" w:rsidRDefault="00704AFB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E71B30" w:rsidRPr="003F617A">
              <w:rPr>
                <w:rFonts w:ascii="Arial" w:eastAsia="Arial" w:hAnsi="Arial" w:cs="Arial"/>
              </w:rPr>
              <w:t>ommunicates with patients</w:t>
            </w:r>
            <w:r w:rsidR="75F9238C" w:rsidRPr="003F617A">
              <w:rPr>
                <w:rFonts w:ascii="Arial" w:eastAsia="Arial" w:hAnsi="Arial" w:cs="Arial"/>
              </w:rPr>
              <w:t xml:space="preserve"> and legal teams</w:t>
            </w:r>
            <w:r w:rsidR="00E71B30" w:rsidRPr="003F617A">
              <w:rPr>
                <w:rFonts w:ascii="Arial" w:eastAsia="Arial" w:hAnsi="Arial" w:cs="Arial"/>
              </w:rPr>
              <w:t xml:space="preserve"> about </w:t>
            </w:r>
            <w:r w:rsidR="00FA763B" w:rsidRPr="003F617A">
              <w:rPr>
                <w:rFonts w:ascii="Arial" w:eastAsia="Arial" w:hAnsi="Arial" w:cs="Arial"/>
              </w:rPr>
              <w:t>delayed</w:t>
            </w:r>
            <w:r w:rsidR="0B03DCB5" w:rsidRPr="003F617A">
              <w:rPr>
                <w:rFonts w:ascii="Arial" w:eastAsia="Arial" w:hAnsi="Arial" w:cs="Arial"/>
              </w:rPr>
              <w:t xml:space="preserve"> diagnosis</w:t>
            </w:r>
            <w:r w:rsidR="00FD6EFC" w:rsidRPr="003F617A">
              <w:rPr>
                <w:rFonts w:ascii="Arial" w:eastAsia="Arial" w:hAnsi="Arial" w:cs="Arial"/>
              </w:rPr>
              <w:t xml:space="preserve"> or missed medication dose </w:t>
            </w:r>
            <w:r w:rsidR="006461A9">
              <w:rPr>
                <w:rFonts w:ascii="Arial" w:eastAsia="Arial" w:hAnsi="Arial" w:cs="Arial"/>
              </w:rPr>
              <w:t xml:space="preserve">when it happens, or within a simulation </w:t>
            </w:r>
          </w:p>
          <w:p w14:paraId="46081DFF" w14:textId="77777777" w:rsidR="007265EF" w:rsidRDefault="007265EF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  <w:p w14:paraId="5C49DB52" w14:textId="77777777" w:rsidR="002D2705" w:rsidRDefault="002D2705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  <w:p w14:paraId="0F67D434" w14:textId="77777777" w:rsidR="00C72070" w:rsidRPr="00EA0824" w:rsidRDefault="00C72070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  <w:p w14:paraId="03F006A0" w14:textId="6017A14C" w:rsidR="007265EF" w:rsidRPr="00EA0824" w:rsidRDefault="00E71B3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Follows protocols</w:t>
            </w:r>
            <w:r w:rsidR="1007BBCF" w:rsidRPr="2D534F38">
              <w:rPr>
                <w:rFonts w:ascii="Arial" w:eastAsia="Arial" w:hAnsi="Arial" w:cs="Arial"/>
              </w:rPr>
              <w:t>/</w:t>
            </w:r>
            <w:proofErr w:type="gramStart"/>
            <w:r w:rsidR="1007BBCF" w:rsidRPr="2D534F38">
              <w:rPr>
                <w:rFonts w:ascii="Arial" w:eastAsia="Arial" w:hAnsi="Arial" w:cs="Arial"/>
              </w:rPr>
              <w:t>implements</w:t>
            </w:r>
            <w:proofErr w:type="gramEnd"/>
            <w:r w:rsidR="1007BBCF" w:rsidRPr="2D534F38">
              <w:rPr>
                <w:rFonts w:ascii="Arial" w:eastAsia="Arial" w:hAnsi="Arial" w:cs="Arial"/>
              </w:rPr>
              <w:t xml:space="preserve"> initiatives</w:t>
            </w:r>
            <w:r>
              <w:rPr>
                <w:rFonts w:ascii="Arial" w:eastAsia="Arial" w:hAnsi="Arial" w:cs="Arial"/>
              </w:rPr>
              <w:t xml:space="preserve"> designed to </w:t>
            </w:r>
            <w:r w:rsidR="09869FD3" w:rsidRPr="2D534F38">
              <w:rPr>
                <w:rFonts w:ascii="Arial" w:eastAsia="Arial" w:hAnsi="Arial" w:cs="Arial"/>
              </w:rPr>
              <w:t>improve cancer screening rates</w:t>
            </w:r>
          </w:p>
          <w:p w14:paraId="2DD0CF1F" w14:textId="1CF3779D" w:rsidR="009D3356" w:rsidRPr="00EA0824" w:rsidRDefault="00A47906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Reviews A1C of patients </w:t>
            </w:r>
            <w:r w:rsidR="007D58E3">
              <w:rPr>
                <w:rFonts w:ascii="Arial" w:eastAsia="Arial" w:hAnsi="Arial" w:cs="Arial"/>
              </w:rPr>
              <w:t xml:space="preserve">to </w:t>
            </w:r>
            <w:r w:rsidR="00B20A35">
              <w:rPr>
                <w:rFonts w:ascii="Arial" w:eastAsia="Arial" w:hAnsi="Arial" w:cs="Arial"/>
              </w:rPr>
              <w:t>cross reference</w:t>
            </w:r>
            <w:r w:rsidR="00ED1774">
              <w:rPr>
                <w:rFonts w:ascii="Arial" w:eastAsia="Arial" w:hAnsi="Arial" w:cs="Arial"/>
              </w:rPr>
              <w:t xml:space="preserve"> </w:t>
            </w:r>
            <w:r w:rsidR="00E25F0A">
              <w:rPr>
                <w:rFonts w:ascii="Arial" w:eastAsia="Arial" w:hAnsi="Arial" w:cs="Arial"/>
              </w:rPr>
              <w:t xml:space="preserve">compliance with </w:t>
            </w:r>
            <w:r w:rsidR="00ED1774">
              <w:rPr>
                <w:rFonts w:ascii="Arial" w:eastAsia="Arial" w:hAnsi="Arial" w:cs="Arial"/>
              </w:rPr>
              <w:t>existing</w:t>
            </w:r>
            <w:r w:rsidR="007242DC">
              <w:rPr>
                <w:rFonts w:ascii="Arial" w:eastAsia="Arial" w:hAnsi="Arial" w:cs="Arial"/>
              </w:rPr>
              <w:t xml:space="preserve"> </w:t>
            </w:r>
            <w:r w:rsidR="00436541">
              <w:rPr>
                <w:rFonts w:ascii="Arial" w:eastAsia="Arial" w:hAnsi="Arial" w:cs="Arial"/>
              </w:rPr>
              <w:t>blood sugar</w:t>
            </w:r>
            <w:r w:rsidR="00ED1774">
              <w:rPr>
                <w:rFonts w:ascii="Arial" w:eastAsia="Arial" w:hAnsi="Arial" w:cs="Arial"/>
              </w:rPr>
              <w:t xml:space="preserve"> management plans</w:t>
            </w:r>
            <w:r w:rsidR="001816C1">
              <w:rPr>
                <w:rFonts w:ascii="Arial" w:eastAsia="Arial" w:hAnsi="Arial" w:cs="Arial"/>
              </w:rPr>
              <w:t xml:space="preserve">, </w:t>
            </w:r>
            <w:r w:rsidR="009B612A">
              <w:rPr>
                <w:rFonts w:ascii="Arial" w:eastAsia="Arial" w:hAnsi="Arial" w:cs="Arial"/>
              </w:rPr>
              <w:t>special diets,</w:t>
            </w:r>
            <w:r w:rsidR="00D85083">
              <w:rPr>
                <w:rFonts w:ascii="Arial" w:eastAsia="Arial" w:hAnsi="Arial" w:cs="Arial"/>
              </w:rPr>
              <w:t xml:space="preserve"> </w:t>
            </w:r>
            <w:r w:rsidR="000E515F">
              <w:rPr>
                <w:rFonts w:ascii="Arial" w:eastAsia="Arial" w:hAnsi="Arial" w:cs="Arial"/>
              </w:rPr>
              <w:t>comm</w:t>
            </w:r>
            <w:r w:rsidR="004C2ED7">
              <w:rPr>
                <w:rFonts w:ascii="Arial" w:eastAsia="Arial" w:hAnsi="Arial" w:cs="Arial"/>
              </w:rPr>
              <w:t>i</w:t>
            </w:r>
            <w:r w:rsidR="000E515F">
              <w:rPr>
                <w:rFonts w:ascii="Arial" w:eastAsia="Arial" w:hAnsi="Arial" w:cs="Arial"/>
              </w:rPr>
              <w:t>s</w:t>
            </w:r>
            <w:r w:rsidR="004C2ED7">
              <w:rPr>
                <w:rFonts w:ascii="Arial" w:eastAsia="Arial" w:hAnsi="Arial" w:cs="Arial"/>
              </w:rPr>
              <w:t>s</w:t>
            </w:r>
            <w:r w:rsidR="000E515F">
              <w:rPr>
                <w:rFonts w:ascii="Arial" w:eastAsia="Arial" w:hAnsi="Arial" w:cs="Arial"/>
              </w:rPr>
              <w:t>ary recommendations</w:t>
            </w:r>
            <w:r w:rsidR="009B612A">
              <w:rPr>
                <w:rFonts w:ascii="Arial" w:eastAsia="Arial" w:hAnsi="Arial" w:cs="Arial"/>
              </w:rPr>
              <w:t>,</w:t>
            </w:r>
            <w:r w:rsidR="00D85083">
              <w:rPr>
                <w:rFonts w:ascii="Arial" w:eastAsia="Arial" w:hAnsi="Arial" w:cs="Arial"/>
              </w:rPr>
              <w:t xml:space="preserve"> and exercise</w:t>
            </w:r>
            <w:r w:rsidR="009B612A">
              <w:rPr>
                <w:rFonts w:ascii="Arial" w:eastAsia="Arial" w:hAnsi="Arial" w:cs="Arial"/>
              </w:rPr>
              <w:t>s</w:t>
            </w:r>
          </w:p>
        </w:tc>
      </w:tr>
      <w:tr w:rsidR="007265EF" w14:paraId="618EB908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3F4F6E57" w14:textId="77777777" w:rsidR="00CA7608" w:rsidRPr="00CA7608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Level 4</w:t>
            </w:r>
            <w:r>
              <w:rPr>
                <w:rFonts w:ascii="Arial" w:eastAsia="Arial" w:hAnsi="Arial" w:cs="Arial"/>
              </w:rPr>
              <w:t xml:space="preserve"> </w:t>
            </w:r>
            <w:r w:rsidR="00CA7608" w:rsidRPr="00CA7608">
              <w:rPr>
                <w:rFonts w:ascii="Arial" w:eastAsia="Arial" w:hAnsi="Arial" w:cs="Arial"/>
                <w:i/>
              </w:rPr>
              <w:t>Conducts analysis of patient safety events and offers error prevention strategies (simulated or actual)</w:t>
            </w:r>
          </w:p>
          <w:p w14:paraId="6548DA31" w14:textId="77777777" w:rsidR="00CA7608" w:rsidRPr="00CA7608" w:rsidRDefault="00CA7608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36E77ACB" w14:textId="77777777" w:rsidR="00CA7608" w:rsidRPr="00CA7608" w:rsidRDefault="00CA7608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CA7608">
              <w:rPr>
                <w:rFonts w:ascii="Arial" w:eastAsia="Arial" w:hAnsi="Arial" w:cs="Arial"/>
                <w:i/>
              </w:rPr>
              <w:t>Discloses patient safety events to patients and stakeholders (simulated or actual)</w:t>
            </w:r>
          </w:p>
          <w:p w14:paraId="695E9449" w14:textId="77777777" w:rsidR="00CA7608" w:rsidRPr="00CA7608" w:rsidRDefault="00CA7608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6C6BACDA" w14:textId="77777777" w:rsidR="00CA7608" w:rsidRPr="00CA7608" w:rsidRDefault="00CA7608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0392E8C6" w14:textId="32F798AF" w:rsidR="007265EF" w:rsidRDefault="00CA7608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CA7608">
              <w:rPr>
                <w:rFonts w:ascii="Arial" w:eastAsia="Arial" w:hAnsi="Arial" w:cs="Arial"/>
                <w:i/>
              </w:rPr>
              <w:t>Demonstrates the skills required to identify, develop, implement, and analyze a quality improvement project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3EEE2A42" w14:textId="671DAA2E" w:rsidR="007265EF" w:rsidRPr="00EA0824" w:rsidRDefault="00E71B30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Collaborates with a multidisciplinary and interprofessional team to conduct the analysis of </w:t>
            </w:r>
            <w:r w:rsidR="00230FE1">
              <w:rPr>
                <w:rFonts w:ascii="Arial" w:eastAsia="Arial" w:hAnsi="Arial" w:cs="Arial"/>
              </w:rPr>
              <w:t xml:space="preserve">health outcomes </w:t>
            </w:r>
            <w:r w:rsidR="000C467B">
              <w:rPr>
                <w:rFonts w:ascii="Arial" w:eastAsia="Arial" w:hAnsi="Arial" w:cs="Arial"/>
              </w:rPr>
              <w:t xml:space="preserve">and use of </w:t>
            </w:r>
            <w:r w:rsidR="00632656">
              <w:rPr>
                <w:rFonts w:ascii="Arial" w:eastAsia="Arial" w:hAnsi="Arial" w:cs="Arial"/>
              </w:rPr>
              <w:t>oleoresin</w:t>
            </w:r>
            <w:r w:rsidR="003A6900">
              <w:rPr>
                <w:rFonts w:ascii="Arial" w:eastAsia="Arial" w:hAnsi="Arial" w:cs="Arial"/>
              </w:rPr>
              <w:t xml:space="preserve"> </w:t>
            </w:r>
            <w:r w:rsidR="00632656">
              <w:rPr>
                <w:rFonts w:ascii="Arial" w:eastAsia="Arial" w:hAnsi="Arial" w:cs="Arial"/>
              </w:rPr>
              <w:t>capsicum</w:t>
            </w:r>
            <w:r w:rsidR="003A6900">
              <w:rPr>
                <w:rFonts w:ascii="Arial" w:eastAsia="Arial" w:hAnsi="Arial" w:cs="Arial"/>
              </w:rPr>
              <w:t xml:space="preserve"> </w:t>
            </w:r>
            <w:r w:rsidR="00230FE1">
              <w:rPr>
                <w:rFonts w:ascii="Arial" w:eastAsia="Arial" w:hAnsi="Arial" w:cs="Arial"/>
              </w:rPr>
              <w:t xml:space="preserve">spray </w:t>
            </w:r>
          </w:p>
          <w:p w14:paraId="63F1A98C" w14:textId="77777777" w:rsidR="00074AE6" w:rsidRPr="00EA0824" w:rsidRDefault="00074AE6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  <w:p w14:paraId="5F0D2B05" w14:textId="77777777" w:rsidR="00892E45" w:rsidRPr="00EA0824" w:rsidRDefault="00892E45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  <w:p w14:paraId="492CE6AB" w14:textId="36132F98" w:rsidR="00E957A2" w:rsidRPr="007E40F5" w:rsidRDefault="00E957A2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proofErr w:type="gramStart"/>
            <w:r w:rsidRPr="007E40F5">
              <w:rPr>
                <w:rFonts w:ascii="Arial" w:eastAsia="Arial" w:hAnsi="Arial" w:cs="Arial"/>
              </w:rPr>
              <w:t>Collaborates</w:t>
            </w:r>
            <w:proofErr w:type="gramEnd"/>
            <w:r w:rsidRPr="007E40F5">
              <w:rPr>
                <w:rFonts w:ascii="Arial" w:eastAsia="Arial" w:hAnsi="Arial" w:cs="Arial"/>
              </w:rPr>
              <w:t xml:space="preserve"> with team and </w:t>
            </w:r>
            <w:proofErr w:type="gramStart"/>
            <w:r w:rsidRPr="007E40F5">
              <w:rPr>
                <w:rFonts w:ascii="Arial" w:eastAsia="Arial" w:hAnsi="Arial" w:cs="Arial"/>
              </w:rPr>
              <w:t>d</w:t>
            </w:r>
            <w:r w:rsidR="00E71B30" w:rsidRPr="007E40F5">
              <w:rPr>
                <w:rFonts w:ascii="Arial" w:eastAsia="Arial" w:hAnsi="Arial" w:cs="Arial"/>
              </w:rPr>
              <w:t>iscusses</w:t>
            </w:r>
            <w:proofErr w:type="gramEnd"/>
            <w:r w:rsidR="00E71B30" w:rsidRPr="007E40F5">
              <w:rPr>
                <w:rFonts w:ascii="Arial" w:eastAsia="Arial" w:hAnsi="Arial" w:cs="Arial"/>
              </w:rPr>
              <w:t xml:space="preserve"> how a missed </w:t>
            </w:r>
            <w:r w:rsidR="00507F97" w:rsidRPr="007E40F5">
              <w:rPr>
                <w:rFonts w:ascii="Arial" w:eastAsia="Arial" w:hAnsi="Arial" w:cs="Arial"/>
              </w:rPr>
              <w:t>medication</w:t>
            </w:r>
            <w:r w:rsidR="00E71B30" w:rsidRPr="007E40F5">
              <w:rPr>
                <w:rFonts w:ascii="Arial" w:eastAsia="Arial" w:hAnsi="Arial" w:cs="Arial"/>
              </w:rPr>
              <w:t xml:space="preserve"> dose</w:t>
            </w:r>
            <w:r w:rsidR="00311337" w:rsidRPr="007E40F5">
              <w:rPr>
                <w:rFonts w:ascii="Arial" w:eastAsia="Arial" w:hAnsi="Arial" w:cs="Arial"/>
              </w:rPr>
              <w:t xml:space="preserve"> or delayed treatment</w:t>
            </w:r>
            <w:r w:rsidR="00E71B30" w:rsidRPr="007E40F5">
              <w:rPr>
                <w:rFonts w:ascii="Arial" w:eastAsia="Arial" w:hAnsi="Arial" w:cs="Arial"/>
              </w:rPr>
              <w:t xml:space="preserve"> contributed to </w:t>
            </w:r>
            <w:r w:rsidR="00041A65" w:rsidRPr="007E40F5">
              <w:rPr>
                <w:rFonts w:ascii="Arial" w:eastAsia="Arial" w:hAnsi="Arial" w:cs="Arial"/>
              </w:rPr>
              <w:t xml:space="preserve">deterioration of a chronic medical </w:t>
            </w:r>
            <w:r w:rsidR="00E924A8" w:rsidRPr="007E40F5">
              <w:rPr>
                <w:rFonts w:ascii="Arial" w:eastAsia="Arial" w:hAnsi="Arial" w:cs="Arial"/>
              </w:rPr>
              <w:t xml:space="preserve">or mental health </w:t>
            </w:r>
            <w:r w:rsidR="00041A65" w:rsidRPr="007E40F5">
              <w:rPr>
                <w:rFonts w:ascii="Arial" w:eastAsia="Arial" w:hAnsi="Arial" w:cs="Arial"/>
              </w:rPr>
              <w:t>condition</w:t>
            </w:r>
          </w:p>
          <w:p w14:paraId="1F23E56E" w14:textId="5A9A088F" w:rsidR="00AE46A4" w:rsidRPr="00EA0824" w:rsidRDefault="00E957A2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</w:t>
            </w:r>
            <w:r w:rsidR="005C5ED5" w:rsidRPr="00E957A2">
              <w:rPr>
                <w:rFonts w:ascii="Arial" w:eastAsia="Arial" w:hAnsi="Arial" w:cs="Arial"/>
              </w:rPr>
              <w:t>iscloses error directly to patient with a proposed solution for improvement</w:t>
            </w:r>
            <w:r w:rsidR="00041A65" w:rsidRPr="00E957A2">
              <w:rPr>
                <w:rFonts w:ascii="Arial" w:eastAsia="Arial" w:hAnsi="Arial" w:cs="Arial"/>
              </w:rPr>
              <w:t xml:space="preserve"> </w:t>
            </w:r>
          </w:p>
          <w:p w14:paraId="34095E3A" w14:textId="77777777" w:rsidR="00E957A2" w:rsidRPr="00EA0824" w:rsidRDefault="00E957A2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  <w:p w14:paraId="654D4CF8" w14:textId="05FE96E5" w:rsidR="007265EF" w:rsidRPr="00EA0824" w:rsidRDefault="00E71B30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Develops and tracks quality improvement project progress using the </w:t>
            </w:r>
            <w:r w:rsidR="00C075D1">
              <w:rPr>
                <w:rFonts w:ascii="Arial" w:eastAsia="Arial" w:hAnsi="Arial" w:cs="Arial"/>
              </w:rPr>
              <w:t>Institute for Healthcare Improvement (</w:t>
            </w:r>
            <w:r>
              <w:rPr>
                <w:rFonts w:ascii="Arial" w:eastAsia="Arial" w:hAnsi="Arial" w:cs="Arial"/>
              </w:rPr>
              <w:t>IHI</w:t>
            </w:r>
            <w:r w:rsidR="00C075D1">
              <w:rPr>
                <w:rFonts w:ascii="Arial" w:eastAsia="Arial" w:hAnsi="Arial" w:cs="Arial"/>
              </w:rPr>
              <w:t>)</w:t>
            </w:r>
            <w:r>
              <w:rPr>
                <w:rFonts w:ascii="Arial" w:eastAsia="Arial" w:hAnsi="Arial" w:cs="Arial"/>
              </w:rPr>
              <w:t xml:space="preserve"> Model for Improvement</w:t>
            </w:r>
          </w:p>
        </w:tc>
      </w:tr>
      <w:tr w:rsidR="007265EF" w14:paraId="0BB92376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54AB5063" w14:textId="77777777" w:rsidR="0066032C" w:rsidRPr="0066032C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5</w:t>
            </w:r>
            <w:r>
              <w:rPr>
                <w:rFonts w:ascii="Arial" w:eastAsia="Arial" w:hAnsi="Arial" w:cs="Arial"/>
              </w:rPr>
              <w:t xml:space="preserve"> </w:t>
            </w:r>
            <w:r w:rsidR="0066032C" w:rsidRPr="0066032C">
              <w:rPr>
                <w:rFonts w:ascii="Arial" w:eastAsia="Arial" w:hAnsi="Arial" w:cs="Arial"/>
                <w:i/>
              </w:rPr>
              <w:t>Actively engages teams and processes to modify systems to prevent patient safety events</w:t>
            </w:r>
          </w:p>
          <w:p w14:paraId="36BD1CE0" w14:textId="77777777" w:rsidR="0066032C" w:rsidRPr="0066032C" w:rsidRDefault="0066032C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10099E7C" w14:textId="77777777" w:rsidR="0066032C" w:rsidRPr="0066032C" w:rsidRDefault="0066032C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66032C">
              <w:rPr>
                <w:rFonts w:ascii="Arial" w:eastAsia="Arial" w:hAnsi="Arial" w:cs="Arial"/>
                <w:i/>
              </w:rPr>
              <w:t xml:space="preserve">Role models or </w:t>
            </w:r>
            <w:proofErr w:type="gramStart"/>
            <w:r w:rsidRPr="0066032C">
              <w:rPr>
                <w:rFonts w:ascii="Arial" w:eastAsia="Arial" w:hAnsi="Arial" w:cs="Arial"/>
                <w:i/>
              </w:rPr>
              <w:t>mentors</w:t>
            </w:r>
            <w:proofErr w:type="gramEnd"/>
            <w:r w:rsidRPr="0066032C">
              <w:rPr>
                <w:rFonts w:ascii="Arial" w:eastAsia="Arial" w:hAnsi="Arial" w:cs="Arial"/>
                <w:i/>
              </w:rPr>
              <w:t xml:space="preserve"> others in the disclosure of patient safety events</w:t>
            </w:r>
          </w:p>
          <w:p w14:paraId="41517E65" w14:textId="77777777" w:rsidR="0066032C" w:rsidRPr="0066032C" w:rsidRDefault="0066032C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0D1D16EE" w14:textId="6E6AB0D8" w:rsidR="007265EF" w:rsidRDefault="0066032C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66032C">
              <w:rPr>
                <w:rFonts w:ascii="Arial" w:eastAsia="Arial" w:hAnsi="Arial" w:cs="Arial"/>
                <w:i/>
              </w:rPr>
              <w:t>Creates, implements, and assesses quality improvement initiatives at the institutional or community level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30056155" w14:textId="55AA4EF9" w:rsidR="007265EF" w:rsidRPr="00EA0824" w:rsidRDefault="00E71B30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proofErr w:type="gramStart"/>
            <w:r w:rsidRPr="00EA0824">
              <w:rPr>
                <w:rFonts w:ascii="Arial" w:eastAsia="Arial" w:hAnsi="Arial" w:cs="Arial"/>
              </w:rPr>
              <w:t>Collaborates</w:t>
            </w:r>
            <w:proofErr w:type="gramEnd"/>
            <w:r w:rsidRPr="00EA0824">
              <w:rPr>
                <w:rFonts w:ascii="Arial" w:eastAsia="Arial" w:hAnsi="Arial" w:cs="Arial"/>
              </w:rPr>
              <w:t xml:space="preserve"> with IT department to build </w:t>
            </w:r>
            <w:r w:rsidR="00A83962" w:rsidRPr="00EA0824">
              <w:rPr>
                <w:rFonts w:ascii="Arial" w:eastAsia="Arial" w:hAnsi="Arial" w:cs="Arial"/>
              </w:rPr>
              <w:t xml:space="preserve">surveillance systems to track </w:t>
            </w:r>
            <w:r w:rsidR="009C0B6A" w:rsidRPr="00EA0824">
              <w:rPr>
                <w:rFonts w:ascii="Arial" w:eastAsia="Arial" w:hAnsi="Arial" w:cs="Arial"/>
              </w:rPr>
              <w:t xml:space="preserve">and mitigate </w:t>
            </w:r>
            <w:r w:rsidR="00A83962" w:rsidRPr="00EA0824">
              <w:rPr>
                <w:rFonts w:ascii="Arial" w:eastAsia="Arial" w:hAnsi="Arial" w:cs="Arial"/>
              </w:rPr>
              <w:t xml:space="preserve">wound infections in patients with diabetes </w:t>
            </w:r>
          </w:p>
          <w:p w14:paraId="5973CE8C" w14:textId="77777777" w:rsidR="007265EF" w:rsidRPr="00EA0824" w:rsidRDefault="007265EF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/>
              <w:rPr>
                <w:rFonts w:ascii="Arial" w:eastAsia="Arial" w:hAnsi="Arial" w:cs="Arial"/>
              </w:rPr>
            </w:pPr>
          </w:p>
          <w:p w14:paraId="1C881D82" w14:textId="77777777" w:rsidR="00892E45" w:rsidRPr="00EA0824" w:rsidRDefault="00892E45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/>
              <w:rPr>
                <w:rFonts w:ascii="Arial" w:eastAsia="Arial" w:hAnsi="Arial" w:cs="Arial"/>
              </w:rPr>
            </w:pPr>
          </w:p>
          <w:p w14:paraId="4AC7B470" w14:textId="77777777" w:rsidR="007265EF" w:rsidRPr="00EA0824" w:rsidRDefault="00E71B30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Designs and </w:t>
            </w:r>
            <w:proofErr w:type="gramStart"/>
            <w:r>
              <w:rPr>
                <w:rFonts w:ascii="Arial" w:eastAsia="Arial" w:hAnsi="Arial" w:cs="Arial"/>
              </w:rPr>
              <w:t>c</w:t>
            </w:r>
            <w:r w:rsidRPr="00EA0824">
              <w:rPr>
                <w:rFonts w:ascii="Arial" w:eastAsia="Arial" w:hAnsi="Arial" w:cs="Arial"/>
              </w:rPr>
              <w:t>onducts</w:t>
            </w:r>
            <w:proofErr w:type="gramEnd"/>
            <w:r w:rsidRPr="00EA0824">
              <w:rPr>
                <w:rFonts w:ascii="Arial" w:eastAsia="Arial" w:hAnsi="Arial" w:cs="Arial"/>
              </w:rPr>
              <w:t xml:space="preserve"> a simulation for disclosing patient safety events</w:t>
            </w:r>
          </w:p>
          <w:p w14:paraId="52C0BB2A" w14:textId="77777777" w:rsidR="00A35FB0" w:rsidRPr="00EA0824" w:rsidRDefault="00A35FB0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/>
              <w:rPr>
                <w:rFonts w:ascii="Arial" w:eastAsia="Arial" w:hAnsi="Arial" w:cs="Arial"/>
              </w:rPr>
            </w:pPr>
          </w:p>
          <w:p w14:paraId="1240314F" w14:textId="77777777" w:rsidR="00892E45" w:rsidRPr="00EA0824" w:rsidRDefault="00892E45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/>
              <w:rPr>
                <w:rFonts w:ascii="Arial" w:eastAsia="Arial" w:hAnsi="Arial" w:cs="Arial"/>
              </w:rPr>
            </w:pPr>
          </w:p>
          <w:p w14:paraId="4FEE8034" w14:textId="3370469F" w:rsidR="007265EF" w:rsidRPr="00EA0824" w:rsidRDefault="00E71B30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EA0824">
              <w:rPr>
                <w:rFonts w:ascii="Arial" w:eastAsia="Arial" w:hAnsi="Arial" w:cs="Arial"/>
              </w:rPr>
              <w:t xml:space="preserve">Initiates and completes a </w:t>
            </w:r>
            <w:r w:rsidR="007972AB">
              <w:rPr>
                <w:rFonts w:ascii="Arial" w:eastAsia="Arial" w:hAnsi="Arial" w:cs="Arial"/>
              </w:rPr>
              <w:t>quality improvement</w:t>
            </w:r>
            <w:r w:rsidR="007972AB" w:rsidRPr="00EA0824">
              <w:rPr>
                <w:rFonts w:ascii="Arial" w:eastAsia="Arial" w:hAnsi="Arial" w:cs="Arial"/>
              </w:rPr>
              <w:t xml:space="preserve"> </w:t>
            </w:r>
            <w:r w:rsidRPr="00EA0824">
              <w:rPr>
                <w:rFonts w:ascii="Arial" w:eastAsia="Arial" w:hAnsi="Arial" w:cs="Arial"/>
              </w:rPr>
              <w:t>project to</w:t>
            </w:r>
            <w:r>
              <w:rPr>
                <w:rFonts w:ascii="Arial" w:eastAsia="Arial" w:hAnsi="Arial" w:cs="Arial"/>
              </w:rPr>
              <w:t xml:space="preserve"> reduce </w:t>
            </w:r>
            <w:r w:rsidR="00922415">
              <w:rPr>
                <w:rFonts w:ascii="Arial" w:eastAsia="Arial" w:hAnsi="Arial" w:cs="Arial"/>
              </w:rPr>
              <w:t>treatment delays</w:t>
            </w:r>
            <w:r>
              <w:rPr>
                <w:rFonts w:ascii="Arial" w:eastAsia="Arial" w:hAnsi="Arial" w:cs="Arial"/>
              </w:rPr>
              <w:t xml:space="preserve"> </w:t>
            </w:r>
            <w:r w:rsidRPr="00EA0824">
              <w:rPr>
                <w:rFonts w:ascii="Arial" w:eastAsia="Arial" w:hAnsi="Arial" w:cs="Arial"/>
              </w:rPr>
              <w:t xml:space="preserve">in collaboration with the </w:t>
            </w:r>
            <w:r w:rsidR="00FE4191">
              <w:rPr>
                <w:rFonts w:ascii="Arial" w:eastAsia="Arial" w:hAnsi="Arial" w:cs="Arial"/>
              </w:rPr>
              <w:t>pharmacy</w:t>
            </w:r>
            <w:r w:rsidR="00CB6EE9">
              <w:rPr>
                <w:rFonts w:ascii="Arial" w:eastAsia="Arial" w:hAnsi="Arial" w:cs="Arial"/>
              </w:rPr>
              <w:t>, security team,</w:t>
            </w:r>
            <w:r w:rsidR="00FE4191">
              <w:rPr>
                <w:rFonts w:ascii="Arial" w:eastAsia="Arial" w:hAnsi="Arial" w:cs="Arial"/>
              </w:rPr>
              <w:t xml:space="preserve"> or other health care team members </w:t>
            </w:r>
          </w:p>
        </w:tc>
      </w:tr>
      <w:tr w:rsidR="007265EF" w14:paraId="4624B396" w14:textId="77777777">
        <w:tc>
          <w:tcPr>
            <w:tcW w:w="4950" w:type="dxa"/>
            <w:shd w:val="clear" w:color="auto" w:fill="FFD965"/>
          </w:tcPr>
          <w:p w14:paraId="58920DCE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72557948" w14:textId="77777777" w:rsidR="00E00537" w:rsidRDefault="00E00537" w:rsidP="00E776D9">
            <w:pPr>
              <w:pStyle w:val="ListParagraph"/>
              <w:numPr>
                <w:ilvl w:val="0"/>
                <w:numId w:val="8"/>
              </w:numPr>
              <w:ind w:left="164" w:hanging="180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>Dashboards on quality and safety metrics</w:t>
            </w:r>
          </w:p>
          <w:p w14:paraId="541AB6F7" w14:textId="77777777" w:rsidR="00E00537" w:rsidRDefault="00E00537" w:rsidP="00E776D9">
            <w:pPr>
              <w:pStyle w:val="ListParagraph"/>
              <w:numPr>
                <w:ilvl w:val="0"/>
                <w:numId w:val="8"/>
              </w:numPr>
              <w:ind w:left="164" w:hanging="180"/>
            </w:pPr>
            <w:r>
              <w:rPr>
                <w:rFonts w:ascii="Arial" w:hAnsi="Arial" w:cs="Arial"/>
                <w:color w:val="000000"/>
              </w:rPr>
              <w:t xml:space="preserve">Direct observation </w:t>
            </w:r>
          </w:p>
          <w:p w14:paraId="1FEA0CA8" w14:textId="77777777" w:rsidR="00E00537" w:rsidRDefault="00E00537" w:rsidP="00E776D9">
            <w:pPr>
              <w:pStyle w:val="ListParagraph"/>
              <w:numPr>
                <w:ilvl w:val="0"/>
                <w:numId w:val="8"/>
              </w:numPr>
              <w:ind w:left="164" w:hanging="180"/>
            </w:pPr>
            <w:r>
              <w:rPr>
                <w:rFonts w:ascii="Arial" w:hAnsi="Arial" w:cs="Arial"/>
                <w:color w:val="000000"/>
              </w:rPr>
              <w:t>E-module multiple choice tests</w:t>
            </w:r>
          </w:p>
          <w:p w14:paraId="70F44439" w14:textId="77777777" w:rsidR="00E00537" w:rsidRDefault="00E00537" w:rsidP="00E776D9">
            <w:pPr>
              <w:pStyle w:val="ListParagraph"/>
              <w:numPr>
                <w:ilvl w:val="0"/>
                <w:numId w:val="8"/>
              </w:numPr>
              <w:ind w:left="164" w:hanging="180"/>
            </w:pPr>
            <w:r>
              <w:rPr>
                <w:rFonts w:ascii="Arial" w:hAnsi="Arial" w:cs="Arial"/>
                <w:color w:val="000000"/>
              </w:rPr>
              <w:t>Medical record (chart) audit</w:t>
            </w:r>
          </w:p>
          <w:p w14:paraId="65EA2B93" w14:textId="77777777" w:rsidR="00E00537" w:rsidRDefault="00E00537" w:rsidP="00E776D9">
            <w:pPr>
              <w:pStyle w:val="ListParagraph"/>
              <w:numPr>
                <w:ilvl w:val="0"/>
                <w:numId w:val="8"/>
              </w:numPr>
              <w:ind w:left="164" w:hanging="180"/>
            </w:pPr>
            <w:r>
              <w:rPr>
                <w:rFonts w:ascii="Arial" w:hAnsi="Arial" w:cs="Arial"/>
                <w:color w:val="000000"/>
              </w:rPr>
              <w:t>Multisource feedback</w:t>
            </w:r>
          </w:p>
          <w:p w14:paraId="6396A3C1" w14:textId="77777777" w:rsidR="00E00537" w:rsidRDefault="00E00537" w:rsidP="00E776D9">
            <w:pPr>
              <w:pStyle w:val="ListParagraph"/>
              <w:numPr>
                <w:ilvl w:val="0"/>
                <w:numId w:val="8"/>
              </w:numPr>
              <w:ind w:left="164" w:hanging="180"/>
            </w:pPr>
            <w:r>
              <w:rPr>
                <w:rFonts w:ascii="Arial" w:hAnsi="Arial" w:cs="Arial"/>
                <w:color w:val="000000"/>
              </w:rPr>
              <w:t>Portfolio</w:t>
            </w:r>
          </w:p>
          <w:p w14:paraId="25151EE6" w14:textId="0EF1BFD5" w:rsidR="00E00537" w:rsidRDefault="00E00537" w:rsidP="00E776D9">
            <w:pPr>
              <w:pStyle w:val="ListParagraph"/>
              <w:numPr>
                <w:ilvl w:val="0"/>
                <w:numId w:val="8"/>
              </w:numPr>
              <w:ind w:left="164" w:hanging="180"/>
            </w:pPr>
            <w:r>
              <w:rPr>
                <w:rFonts w:ascii="Arial" w:hAnsi="Arial" w:cs="Arial"/>
                <w:color w:val="000000"/>
              </w:rPr>
              <w:t xml:space="preserve">Root </w:t>
            </w:r>
            <w:r w:rsidR="007972AB">
              <w:rPr>
                <w:rFonts w:ascii="Arial" w:hAnsi="Arial" w:cs="Arial"/>
                <w:color w:val="000000"/>
              </w:rPr>
              <w:t>c</w:t>
            </w:r>
            <w:r>
              <w:rPr>
                <w:rFonts w:ascii="Arial" w:hAnsi="Arial" w:cs="Arial"/>
                <w:color w:val="000000"/>
              </w:rPr>
              <w:t xml:space="preserve">ause </w:t>
            </w:r>
            <w:r w:rsidR="007972AB">
              <w:rPr>
                <w:rFonts w:ascii="Arial" w:hAnsi="Arial" w:cs="Arial"/>
                <w:color w:val="000000"/>
              </w:rPr>
              <w:t>a</w:t>
            </w:r>
            <w:r>
              <w:rPr>
                <w:rFonts w:ascii="Arial" w:hAnsi="Arial" w:cs="Arial"/>
                <w:color w:val="000000"/>
              </w:rPr>
              <w:t>nalysis</w:t>
            </w:r>
          </w:p>
          <w:p w14:paraId="7F6AFACE" w14:textId="114C97AB" w:rsidR="007265EF" w:rsidRDefault="00E00537" w:rsidP="00E776D9">
            <w:pPr>
              <w:pStyle w:val="ListParagraph"/>
              <w:numPr>
                <w:ilvl w:val="0"/>
                <w:numId w:val="8"/>
              </w:numPr>
              <w:ind w:left="164" w:hanging="180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Simulation</w:t>
            </w:r>
          </w:p>
        </w:tc>
      </w:tr>
      <w:tr w:rsidR="007265EF" w14:paraId="20DB9195" w14:textId="77777777">
        <w:tc>
          <w:tcPr>
            <w:tcW w:w="4950" w:type="dxa"/>
            <w:shd w:val="clear" w:color="auto" w:fill="8DB3E2"/>
          </w:tcPr>
          <w:p w14:paraId="090A59FC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/>
          </w:tcPr>
          <w:p w14:paraId="6D2ADFE0" w14:textId="77777777" w:rsidR="007265EF" w:rsidRPr="00EA0824" w:rsidRDefault="007265EF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</w:p>
        </w:tc>
      </w:tr>
      <w:tr w:rsidR="007265EF" w14:paraId="7C37EFD6" w14:textId="77777777">
        <w:tc>
          <w:tcPr>
            <w:tcW w:w="4950" w:type="dxa"/>
            <w:shd w:val="clear" w:color="auto" w:fill="A8D08D"/>
          </w:tcPr>
          <w:p w14:paraId="226CC8B0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7DED0E39" w14:textId="77777777" w:rsidR="00E376FC" w:rsidRDefault="00E376FC" w:rsidP="00E776D9">
            <w:pPr>
              <w:pStyle w:val="ListParagraph"/>
              <w:numPr>
                <w:ilvl w:val="0"/>
                <w:numId w:val="8"/>
              </w:numPr>
              <w:ind w:left="166" w:hanging="180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>Accreditation Council for Graduate Medical Education. 2016. “CLER 2016 National Report of Findings: Issue Brief #2—Patient Safety.” Chicago, IL.</w:t>
            </w:r>
          </w:p>
          <w:p w14:paraId="0A478DCE" w14:textId="77777777" w:rsidR="00E376FC" w:rsidRDefault="00E376FC" w:rsidP="00E776D9">
            <w:pPr>
              <w:pStyle w:val="ListParagraph"/>
              <w:numPr>
                <w:ilvl w:val="0"/>
                <w:numId w:val="8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lastRenderedPageBreak/>
              <w:t>Accreditation Council for Graduate Medical Education. 2016. “CLER 2016 National Report of Findings: Issue Brief #3—Health Care Quality.” Chicago, IL.</w:t>
            </w:r>
          </w:p>
          <w:p w14:paraId="7617DD4B" w14:textId="77777777" w:rsidR="00E376FC" w:rsidRDefault="00E376FC" w:rsidP="00E776D9">
            <w:pPr>
              <w:pStyle w:val="ListParagraph"/>
              <w:numPr>
                <w:ilvl w:val="0"/>
                <w:numId w:val="8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 xml:space="preserve">American Medical Association. n.d. “Plan-Do-Study-Act (PDSA) Directions and Examples.” Accessed August 24, 2026. </w:t>
            </w:r>
            <w:hyperlink r:id="rId31" w:history="1">
              <w:r>
                <w:rPr>
                  <w:rStyle w:val="Hyperlink"/>
                  <w:rFonts w:ascii="Arial" w:hAnsi="Arial" w:cs="Arial"/>
                </w:rPr>
                <w:t>https://edhub.ama-assn.org/steps-forward/module/2702507?resultClick=1&amp;bypassSolrId=J_2702507</w:t>
              </w:r>
            </w:hyperlink>
            <w:r>
              <w:rPr>
                <w:rFonts w:ascii="Arial" w:hAnsi="Arial" w:cs="Arial"/>
                <w:color w:val="000000"/>
              </w:rPr>
              <w:t>.</w:t>
            </w:r>
          </w:p>
          <w:p w14:paraId="0C916EB3" w14:textId="2AF9B803" w:rsidR="00E376FC" w:rsidRDefault="00E376FC" w:rsidP="00E776D9">
            <w:pPr>
              <w:pStyle w:val="ListParagraph"/>
              <w:numPr>
                <w:ilvl w:val="0"/>
                <w:numId w:val="8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 xml:space="preserve">Centers for Medicare &amp; Medicaid Services. n.d. “Plan-Do-Study-Act (PDSA) Cycle Template.” Accessed August 24, 2026. </w:t>
            </w:r>
            <w:hyperlink r:id="rId32" w:history="1">
              <w:r>
                <w:rPr>
                  <w:rStyle w:val="Hyperlink"/>
                  <w:rFonts w:ascii="Arial" w:hAnsi="Arial" w:cs="Arial"/>
                </w:rPr>
                <w:t>https://www.cms.gov/Medicare/Provider-Enrollment-and-Certification/QAPI/downloads/PDSACycledebedits.pdf</w:t>
              </w:r>
            </w:hyperlink>
            <w:r>
              <w:rPr>
                <w:rFonts w:ascii="Arial" w:hAnsi="Arial" w:cs="Arial"/>
                <w:color w:val="000000"/>
              </w:rPr>
              <w:t xml:space="preserve"> (link current as of </w:t>
            </w:r>
            <w:r w:rsidR="00AA7562">
              <w:rPr>
                <w:rFonts w:ascii="Arial" w:hAnsi="Arial" w:cs="Arial"/>
                <w:color w:val="000000"/>
              </w:rPr>
              <w:t xml:space="preserve">August </w:t>
            </w:r>
            <w:r>
              <w:rPr>
                <w:rFonts w:ascii="Arial" w:hAnsi="Arial" w:cs="Arial"/>
                <w:color w:val="000000"/>
              </w:rPr>
              <w:t>2026).</w:t>
            </w:r>
          </w:p>
          <w:p w14:paraId="3059B315" w14:textId="1271CAB2" w:rsidR="007265EF" w:rsidRPr="0063766C" w:rsidRDefault="00E376FC" w:rsidP="0063766C">
            <w:pPr>
              <w:pStyle w:val="ListParagraph"/>
              <w:numPr>
                <w:ilvl w:val="0"/>
                <w:numId w:val="8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Institute for Healthcare Improvement. n.d. “IHI Open School: Improvement Capability and Patient Safety.” Accessed August 24, 2026.</w:t>
            </w:r>
          </w:p>
        </w:tc>
      </w:tr>
    </w:tbl>
    <w:p w14:paraId="08F8E253" w14:textId="77777777" w:rsidR="007265EF" w:rsidRDefault="007265EF" w:rsidP="00844BA2">
      <w:pPr>
        <w:spacing w:after="0" w:line="240" w:lineRule="auto"/>
        <w:ind w:hanging="180"/>
        <w:rPr>
          <w:rFonts w:ascii="Arial" w:eastAsia="Arial" w:hAnsi="Arial" w:cs="Arial"/>
        </w:rPr>
      </w:pPr>
    </w:p>
    <w:p w14:paraId="4F0F4E1D" w14:textId="77777777" w:rsidR="007265EF" w:rsidRDefault="00E71B30" w:rsidP="00844BA2">
      <w:pPr>
        <w:spacing w:after="0" w:line="240" w:lineRule="auto"/>
        <w:rPr>
          <w:rFonts w:ascii="Arial" w:eastAsia="Arial" w:hAnsi="Arial" w:cs="Arial"/>
        </w:rPr>
      </w:pPr>
      <w:r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7265EF" w14:paraId="76E7245A" w14:textId="77777777" w:rsidTr="63568F91">
        <w:trPr>
          <w:trHeight w:val="760"/>
        </w:trPr>
        <w:tc>
          <w:tcPr>
            <w:tcW w:w="14125" w:type="dxa"/>
            <w:gridSpan w:val="2"/>
            <w:shd w:val="clear" w:color="auto" w:fill="9CC3E5"/>
          </w:tcPr>
          <w:p w14:paraId="19347EB6" w14:textId="2AAC511A" w:rsidR="007265EF" w:rsidRDefault="00E71B30" w:rsidP="00844BA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Systems-Based Practice 2: </w:t>
            </w:r>
            <w:r w:rsidR="008C1A52">
              <w:rPr>
                <w:rFonts w:ascii="Arial" w:eastAsia="Arial" w:hAnsi="Arial" w:cs="Arial"/>
                <w:b/>
              </w:rPr>
              <w:t xml:space="preserve">Carceral </w:t>
            </w:r>
            <w:r>
              <w:rPr>
                <w:rFonts w:ascii="Arial" w:eastAsia="Arial" w:hAnsi="Arial" w:cs="Arial"/>
                <w:b/>
              </w:rPr>
              <w:t>System Navigation for Patient-Centered Care</w:t>
            </w:r>
          </w:p>
          <w:p w14:paraId="0DEDCD3C" w14:textId="5BECF5E0" w:rsidR="007265EF" w:rsidRDefault="00E71B30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To effectively navigate the health care system, including the interdisciplinary team and other care providers, to adapt care to a specific patient population to ensure high-quality patient outcomes</w:t>
            </w:r>
            <w:r w:rsidR="00F36BE3">
              <w:rPr>
                <w:rFonts w:ascii="Arial" w:eastAsia="Arial" w:hAnsi="Arial" w:cs="Arial"/>
              </w:rPr>
              <w:t>.</w:t>
            </w:r>
          </w:p>
        </w:tc>
      </w:tr>
      <w:tr w:rsidR="007265EF" w14:paraId="5CDFDED1" w14:textId="77777777" w:rsidTr="63568F91">
        <w:tc>
          <w:tcPr>
            <w:tcW w:w="4950" w:type="dxa"/>
            <w:shd w:val="clear" w:color="auto" w:fill="FAC090"/>
          </w:tcPr>
          <w:p w14:paraId="1C6A7B52" w14:textId="77777777" w:rsidR="007265EF" w:rsidRDefault="00E71B30" w:rsidP="00844B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C090"/>
          </w:tcPr>
          <w:p w14:paraId="3C09BE8C" w14:textId="77777777" w:rsidR="007265EF" w:rsidRDefault="00E71B30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7265EF" w14:paraId="6793C7A4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6B67C651" w14:textId="77777777" w:rsidR="008B7CFB" w:rsidRPr="008B7CFB" w:rsidRDefault="002877E5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44436D">
              <w:rPr>
                <w:rFonts w:ascii="Arial" w:hAnsi="Arial" w:cs="Arial"/>
                <w:b/>
              </w:rPr>
              <w:t>Level 1</w:t>
            </w:r>
            <w:r>
              <w:rPr>
                <w:rFonts w:ascii="Arial" w:hAnsi="Arial" w:cs="Arial"/>
              </w:rPr>
              <w:t xml:space="preserve"> </w:t>
            </w:r>
            <w:r w:rsidR="008B7CFB" w:rsidRPr="008B7CFB">
              <w:rPr>
                <w:rFonts w:ascii="Arial" w:hAnsi="Arial" w:cs="Arial"/>
                <w:i/>
              </w:rPr>
              <w:t>Demonstrates knowledge of care coordination practices for people in carceral settings</w:t>
            </w:r>
          </w:p>
          <w:p w14:paraId="073002A5" w14:textId="77777777" w:rsidR="008B7CFB" w:rsidRPr="008B7CFB" w:rsidRDefault="008B7CFB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082422B0" w14:textId="47EE888B" w:rsidR="00000E4A" w:rsidRPr="0044436D" w:rsidRDefault="008B7CFB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8B7CFB">
              <w:rPr>
                <w:rFonts w:ascii="Arial" w:hAnsi="Arial" w:cs="Arial"/>
                <w:i/>
              </w:rPr>
              <w:t xml:space="preserve">Demonstrates basic knowledge of custodial intake, classification, and monitoring practices </w:t>
            </w:r>
          </w:p>
          <w:p w14:paraId="53D51C38" w14:textId="1E6ED430" w:rsidR="007265EF" w:rsidRDefault="007265EF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73AFBE53" w14:textId="77777777" w:rsidR="0044436D" w:rsidRPr="0000799F" w:rsidRDefault="00E71B30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27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For a patient with prostate cancer, identifies the </w:t>
            </w:r>
            <w:r w:rsidR="00C40518">
              <w:rPr>
                <w:rFonts w:ascii="Arial" w:eastAsia="Arial" w:hAnsi="Arial" w:cs="Arial"/>
              </w:rPr>
              <w:t xml:space="preserve">community </w:t>
            </w:r>
            <w:r>
              <w:rPr>
                <w:rFonts w:ascii="Arial" w:eastAsia="Arial" w:hAnsi="Arial" w:cs="Arial"/>
              </w:rPr>
              <w:t xml:space="preserve">urologist, oncologist, radiation oncologist, </w:t>
            </w:r>
            <w:r w:rsidR="00C40518">
              <w:rPr>
                <w:rFonts w:ascii="Arial" w:eastAsia="Arial" w:hAnsi="Arial" w:cs="Arial"/>
              </w:rPr>
              <w:t xml:space="preserve">security staff, </w:t>
            </w:r>
            <w:r w:rsidR="000F5C1F">
              <w:rPr>
                <w:rFonts w:ascii="Arial" w:eastAsia="Arial" w:hAnsi="Arial" w:cs="Arial"/>
              </w:rPr>
              <w:t xml:space="preserve">transportation team, </w:t>
            </w:r>
            <w:r w:rsidR="00B91643">
              <w:rPr>
                <w:rFonts w:ascii="Arial" w:eastAsia="Arial" w:hAnsi="Arial" w:cs="Arial"/>
              </w:rPr>
              <w:t xml:space="preserve">infirmary, chaplain, and case manager </w:t>
            </w:r>
            <w:r>
              <w:rPr>
                <w:rFonts w:ascii="Arial" w:eastAsia="Arial" w:hAnsi="Arial" w:cs="Arial"/>
              </w:rPr>
              <w:t xml:space="preserve">as members of the team </w:t>
            </w:r>
          </w:p>
          <w:p w14:paraId="0C8494B6" w14:textId="77777777" w:rsidR="0000799F" w:rsidRDefault="0000799F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/>
              <w:rPr>
                <w:rFonts w:ascii="Arial" w:hAnsi="Arial" w:cs="Arial"/>
              </w:rPr>
            </w:pPr>
          </w:p>
          <w:p w14:paraId="57A94829" w14:textId="0A4CC1C4" w:rsidR="009B1CA4" w:rsidRDefault="124B2229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270"/>
              <w:rPr>
                <w:rFonts w:ascii="Arial" w:hAnsi="Arial" w:cs="Arial"/>
              </w:rPr>
            </w:pPr>
            <w:r w:rsidRPr="54EFE4FF">
              <w:rPr>
                <w:rFonts w:ascii="Arial" w:hAnsi="Arial" w:cs="Arial"/>
              </w:rPr>
              <w:t xml:space="preserve">Identifies core members of the correctional </w:t>
            </w:r>
            <w:r w:rsidR="00312227">
              <w:rPr>
                <w:rFonts w:ascii="Arial" w:hAnsi="Arial" w:cs="Arial"/>
              </w:rPr>
              <w:t>health care</w:t>
            </w:r>
            <w:r w:rsidRPr="54EFE4FF">
              <w:rPr>
                <w:rFonts w:ascii="Arial" w:hAnsi="Arial" w:cs="Arial"/>
              </w:rPr>
              <w:t xml:space="preserve"> team, including nursing, custody staff, administration, transportation, and social services</w:t>
            </w:r>
          </w:p>
          <w:p w14:paraId="0E0AC28B" w14:textId="11657A9B" w:rsidR="005D2534" w:rsidRDefault="005D2534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2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Pr="005D2534">
              <w:rPr>
                <w:rFonts w:ascii="Arial" w:hAnsi="Arial" w:cs="Arial"/>
              </w:rPr>
              <w:t>valuates a patient newly admitted to jail and documents any urgent or emergency medical or behavioral health needs</w:t>
            </w:r>
            <w:r w:rsidR="006957F6">
              <w:rPr>
                <w:rFonts w:ascii="Arial" w:hAnsi="Arial" w:cs="Arial"/>
              </w:rPr>
              <w:t>, with direct supervision</w:t>
            </w:r>
          </w:p>
          <w:p w14:paraId="7D6D5CF3" w14:textId="697E92B9" w:rsidR="007265EF" w:rsidRPr="0000799F" w:rsidRDefault="00860848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270"/>
              <w:rPr>
                <w:rFonts w:ascii="Arial" w:hAnsi="Arial" w:cs="Arial"/>
              </w:rPr>
            </w:pPr>
            <w:r w:rsidRPr="0000799F">
              <w:rPr>
                <w:rFonts w:ascii="Arial" w:hAnsi="Arial" w:cs="Arial"/>
              </w:rPr>
              <w:t xml:space="preserve">Describes suicide </w:t>
            </w:r>
            <w:r w:rsidR="1091CC43" w:rsidRPr="0000799F">
              <w:rPr>
                <w:rFonts w:ascii="Arial" w:hAnsi="Arial" w:cs="Arial"/>
              </w:rPr>
              <w:t>risk screening</w:t>
            </w:r>
            <w:r w:rsidRPr="0000799F">
              <w:rPr>
                <w:rFonts w:ascii="Arial" w:hAnsi="Arial" w:cs="Arial"/>
              </w:rPr>
              <w:t xml:space="preserve"> and precautions </w:t>
            </w:r>
            <w:r w:rsidR="008E583A" w:rsidRPr="0000799F">
              <w:rPr>
                <w:rFonts w:ascii="Arial" w:hAnsi="Arial" w:cs="Arial"/>
              </w:rPr>
              <w:t>during the intake</w:t>
            </w:r>
            <w:r w:rsidR="0099627B" w:rsidRPr="0000799F">
              <w:rPr>
                <w:rFonts w:ascii="Arial" w:hAnsi="Arial" w:cs="Arial"/>
              </w:rPr>
              <w:t xml:space="preserve">, </w:t>
            </w:r>
            <w:r w:rsidR="20696920" w:rsidRPr="63568F91">
              <w:rPr>
                <w:rFonts w:ascii="Arial" w:hAnsi="Arial" w:cs="Arial"/>
              </w:rPr>
              <w:t xml:space="preserve">classification, </w:t>
            </w:r>
            <w:r w:rsidR="00541CDC" w:rsidRPr="0000799F">
              <w:rPr>
                <w:rFonts w:ascii="Arial" w:hAnsi="Arial" w:cs="Arial"/>
              </w:rPr>
              <w:t>transfer, and</w:t>
            </w:r>
            <w:r w:rsidR="00072A95" w:rsidRPr="0000799F">
              <w:rPr>
                <w:rFonts w:ascii="Arial" w:hAnsi="Arial" w:cs="Arial"/>
              </w:rPr>
              <w:t xml:space="preserve"> monitoring </w:t>
            </w:r>
            <w:r w:rsidR="1B8DF929" w:rsidRPr="63568F91">
              <w:rPr>
                <w:rFonts w:ascii="Arial" w:hAnsi="Arial" w:cs="Arial"/>
              </w:rPr>
              <w:t>process for new admissions to prison</w:t>
            </w:r>
          </w:p>
        </w:tc>
      </w:tr>
      <w:tr w:rsidR="007265EF" w14:paraId="68130C64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01E8862A" w14:textId="77777777" w:rsidR="00375121" w:rsidRPr="00375121" w:rsidRDefault="00E71B30" w:rsidP="00844BA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A15E65">
              <w:rPr>
                <w:rFonts w:ascii="Arial" w:hAnsi="Arial" w:cs="Arial"/>
                <w:b/>
                <w:bCs/>
              </w:rPr>
              <w:t>Level 2</w:t>
            </w:r>
            <w:r w:rsidRPr="00A15E65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375121" w:rsidRPr="00375121">
              <w:rPr>
                <w:rFonts w:ascii="Arial" w:hAnsi="Arial" w:cs="Arial"/>
                <w:i/>
                <w:iCs/>
              </w:rPr>
              <w:t>Coordinates care of patients in routine clinical situations and effectively utilizes the roles of the interprofessional teams, including non-medical and custodial staff</w:t>
            </w:r>
          </w:p>
          <w:p w14:paraId="506FB01B" w14:textId="77777777" w:rsidR="00375121" w:rsidRPr="00375121" w:rsidRDefault="00375121" w:rsidP="00844BA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67C3D426" w14:textId="77777777" w:rsidR="00375121" w:rsidRDefault="00375121" w:rsidP="00844BA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21CA0AC2" w14:textId="77777777" w:rsidR="00707EED" w:rsidRDefault="00707EED" w:rsidP="00844BA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55FE5206" w14:textId="77777777" w:rsidR="00707EED" w:rsidRPr="00375121" w:rsidRDefault="00707EED" w:rsidP="00844BA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3E96381A" w14:textId="5EAEAC91" w:rsidR="007265EF" w:rsidRDefault="00375121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375121">
              <w:rPr>
                <w:rFonts w:ascii="Arial" w:hAnsi="Arial" w:cs="Arial"/>
                <w:i/>
                <w:iCs/>
              </w:rPr>
              <w:t>Demonstrates knowledge of how custodial intake, classification, and monitoring practices and policies interact with health care practices at intake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4466ED2A" w14:textId="1AAA511B" w:rsidR="008023F9" w:rsidRDefault="00B04353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270"/>
              <w:rPr>
                <w:rFonts w:ascii="Arial" w:hAnsi="Arial" w:cs="Arial"/>
              </w:rPr>
            </w:pPr>
            <w:r w:rsidRPr="00B1748C">
              <w:rPr>
                <w:rFonts w:ascii="Arial" w:hAnsi="Arial" w:cs="Arial"/>
              </w:rPr>
              <w:t>E</w:t>
            </w:r>
            <w:r w:rsidR="005D2534" w:rsidRPr="00B04353">
              <w:rPr>
                <w:rFonts w:ascii="Arial" w:hAnsi="Arial" w:cs="Arial"/>
              </w:rPr>
              <w:t>valuates</w:t>
            </w:r>
            <w:r w:rsidR="005D2534" w:rsidRPr="005D2534">
              <w:rPr>
                <w:rFonts w:ascii="Arial" w:hAnsi="Arial" w:cs="Arial"/>
              </w:rPr>
              <w:t xml:space="preserve"> </w:t>
            </w:r>
            <w:r w:rsidR="005D2534">
              <w:rPr>
                <w:rFonts w:ascii="Arial" w:hAnsi="Arial" w:cs="Arial"/>
              </w:rPr>
              <w:t xml:space="preserve">a patient </w:t>
            </w:r>
            <w:r w:rsidR="005D2534" w:rsidRPr="005D2534">
              <w:rPr>
                <w:rFonts w:ascii="Arial" w:hAnsi="Arial" w:cs="Arial"/>
              </w:rPr>
              <w:t>with prostate cancer returning from radiation treatment and, under supervision, effectively communicates any urgent needs with custodial transport</w:t>
            </w:r>
            <w:r w:rsidR="008A3B3F">
              <w:rPr>
                <w:rFonts w:ascii="Arial" w:hAnsi="Arial" w:cs="Arial"/>
              </w:rPr>
              <w:t>, medical,</w:t>
            </w:r>
            <w:r w:rsidR="005D2534" w:rsidRPr="005D2534">
              <w:rPr>
                <w:rFonts w:ascii="Arial" w:hAnsi="Arial" w:cs="Arial"/>
              </w:rPr>
              <w:t xml:space="preserve"> and security staff</w:t>
            </w:r>
          </w:p>
          <w:p w14:paraId="195071D1" w14:textId="1648620A" w:rsidR="00F46E32" w:rsidRDefault="00F97050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270"/>
              <w:rPr>
                <w:rFonts w:ascii="Arial" w:hAnsi="Arial" w:cs="Arial"/>
              </w:rPr>
            </w:pPr>
            <w:r w:rsidRPr="0000799F">
              <w:rPr>
                <w:rFonts w:ascii="Arial" w:hAnsi="Arial" w:cs="Arial"/>
              </w:rPr>
              <w:t xml:space="preserve">Integrates awareness of </w:t>
            </w:r>
            <w:r w:rsidR="47FAC532" w:rsidRPr="63568F91">
              <w:rPr>
                <w:rFonts w:ascii="Arial" w:hAnsi="Arial" w:cs="Arial"/>
              </w:rPr>
              <w:t>how segregation housing</w:t>
            </w:r>
            <w:r w:rsidR="00A25736">
              <w:rPr>
                <w:rFonts w:ascii="Arial" w:hAnsi="Arial" w:cs="Arial"/>
              </w:rPr>
              <w:t>,</w:t>
            </w:r>
            <w:r w:rsidR="47FAC532" w:rsidRPr="63568F91" w:rsidDel="00980F07">
              <w:rPr>
                <w:rFonts w:ascii="Arial" w:hAnsi="Arial" w:cs="Arial"/>
              </w:rPr>
              <w:t xml:space="preserve"> </w:t>
            </w:r>
            <w:r w:rsidR="00980F07">
              <w:rPr>
                <w:rFonts w:ascii="Arial" w:hAnsi="Arial" w:cs="Arial"/>
              </w:rPr>
              <w:t>such as</w:t>
            </w:r>
            <w:r w:rsidR="47FAC532" w:rsidRPr="63568F91">
              <w:rPr>
                <w:rFonts w:ascii="Arial" w:hAnsi="Arial" w:cs="Arial"/>
              </w:rPr>
              <w:t xml:space="preserve"> ad</w:t>
            </w:r>
            <w:r w:rsidR="00397CAA">
              <w:rPr>
                <w:rFonts w:ascii="Arial" w:hAnsi="Arial" w:cs="Arial"/>
              </w:rPr>
              <w:t>ministrative</w:t>
            </w:r>
            <w:r w:rsidR="47FAC532" w:rsidRPr="63568F91">
              <w:rPr>
                <w:rFonts w:ascii="Arial" w:hAnsi="Arial" w:cs="Arial"/>
              </w:rPr>
              <w:t xml:space="preserve"> seg</w:t>
            </w:r>
            <w:r w:rsidR="00397CAA">
              <w:rPr>
                <w:rFonts w:ascii="Arial" w:hAnsi="Arial" w:cs="Arial"/>
              </w:rPr>
              <w:t>regation</w:t>
            </w:r>
            <w:r w:rsidR="00980F07">
              <w:rPr>
                <w:rFonts w:ascii="Arial" w:hAnsi="Arial" w:cs="Arial"/>
              </w:rPr>
              <w:t xml:space="preserve"> and</w:t>
            </w:r>
            <w:r w:rsidR="47FAC532" w:rsidRPr="63568F91">
              <w:rPr>
                <w:rFonts w:ascii="Arial" w:hAnsi="Arial" w:cs="Arial"/>
              </w:rPr>
              <w:t xml:space="preserve"> disciplinary </w:t>
            </w:r>
            <w:r w:rsidR="00537826" w:rsidRPr="63568F91">
              <w:rPr>
                <w:rFonts w:ascii="Arial" w:hAnsi="Arial" w:cs="Arial"/>
              </w:rPr>
              <w:t>seg</w:t>
            </w:r>
            <w:r w:rsidR="00397CAA">
              <w:rPr>
                <w:rFonts w:ascii="Arial" w:hAnsi="Arial" w:cs="Arial"/>
              </w:rPr>
              <w:t>regation</w:t>
            </w:r>
            <w:r w:rsidR="00A25736">
              <w:rPr>
                <w:rFonts w:ascii="Arial" w:hAnsi="Arial" w:cs="Arial"/>
              </w:rPr>
              <w:t>,</w:t>
            </w:r>
            <w:r w:rsidR="00537826" w:rsidRPr="63568F91">
              <w:rPr>
                <w:rFonts w:ascii="Arial" w:hAnsi="Arial" w:cs="Arial"/>
              </w:rPr>
              <w:t xml:space="preserve"> </w:t>
            </w:r>
            <w:r w:rsidR="00A25736">
              <w:rPr>
                <w:rFonts w:ascii="Arial" w:hAnsi="Arial" w:cs="Arial"/>
              </w:rPr>
              <w:t>a</w:t>
            </w:r>
            <w:r w:rsidR="00537826" w:rsidRPr="0000799F">
              <w:rPr>
                <w:rFonts w:ascii="Arial" w:hAnsi="Arial" w:cs="Arial"/>
              </w:rPr>
              <w:t>ffects</w:t>
            </w:r>
            <w:r w:rsidR="724B1452" w:rsidRPr="63568F91">
              <w:rPr>
                <w:rFonts w:ascii="Arial" w:hAnsi="Arial" w:cs="Arial"/>
              </w:rPr>
              <w:t xml:space="preserve"> </w:t>
            </w:r>
            <w:r w:rsidR="004C617C">
              <w:rPr>
                <w:rFonts w:ascii="Arial" w:hAnsi="Arial" w:cs="Arial"/>
              </w:rPr>
              <w:t>the ability to see patients in a timely manner</w:t>
            </w:r>
          </w:p>
          <w:p w14:paraId="60C2D2BB" w14:textId="2377447B" w:rsidR="00F97050" w:rsidRPr="00F46E32" w:rsidRDefault="00F97050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270"/>
              <w:rPr>
                <w:rFonts w:ascii="Arial" w:hAnsi="Arial" w:cs="Arial"/>
              </w:rPr>
            </w:pPr>
            <w:r w:rsidRPr="00F46E32">
              <w:rPr>
                <w:rFonts w:ascii="Arial" w:hAnsi="Arial" w:cs="Arial"/>
              </w:rPr>
              <w:t>Identifies inequities</w:t>
            </w:r>
            <w:r w:rsidR="00107563">
              <w:rPr>
                <w:rFonts w:ascii="Arial" w:hAnsi="Arial" w:cs="Arial"/>
              </w:rPr>
              <w:t>, barriers, and resource constraints</w:t>
            </w:r>
            <w:r w:rsidRPr="00F46E32">
              <w:rPr>
                <w:rFonts w:ascii="Arial" w:hAnsi="Arial" w:cs="Arial"/>
              </w:rPr>
              <w:t xml:space="preserve"> within </w:t>
            </w:r>
            <w:r w:rsidR="00743095">
              <w:rPr>
                <w:rFonts w:ascii="Arial" w:hAnsi="Arial" w:cs="Arial"/>
              </w:rPr>
              <w:t>and among correctional</w:t>
            </w:r>
            <w:r w:rsidRPr="00F46E32">
              <w:rPr>
                <w:rFonts w:ascii="Arial" w:hAnsi="Arial" w:cs="Arial"/>
              </w:rPr>
              <w:t xml:space="preserve"> facilit</w:t>
            </w:r>
            <w:r w:rsidR="00743095">
              <w:rPr>
                <w:rFonts w:ascii="Arial" w:hAnsi="Arial" w:cs="Arial"/>
              </w:rPr>
              <w:t>ies</w:t>
            </w:r>
            <w:r w:rsidR="369FCBCD" w:rsidRPr="63568F91" w:rsidDel="00980F07">
              <w:rPr>
                <w:rFonts w:ascii="Arial" w:hAnsi="Arial" w:cs="Arial"/>
              </w:rPr>
              <w:t xml:space="preserve"> </w:t>
            </w:r>
            <w:r w:rsidR="00980F07">
              <w:rPr>
                <w:rFonts w:ascii="Arial" w:hAnsi="Arial" w:cs="Arial"/>
              </w:rPr>
              <w:t xml:space="preserve">including </w:t>
            </w:r>
            <w:r w:rsidR="369FCBCD" w:rsidRPr="63568F91">
              <w:rPr>
                <w:rFonts w:ascii="Arial" w:hAnsi="Arial" w:cs="Arial"/>
              </w:rPr>
              <w:t>medication formulary</w:t>
            </w:r>
            <w:r w:rsidR="7DF81952" w:rsidRPr="63568F91">
              <w:rPr>
                <w:rFonts w:ascii="Arial" w:hAnsi="Arial" w:cs="Arial"/>
              </w:rPr>
              <w:t xml:space="preserve"> </w:t>
            </w:r>
            <w:r w:rsidR="00980F07">
              <w:rPr>
                <w:rFonts w:ascii="Arial" w:hAnsi="Arial" w:cs="Arial"/>
              </w:rPr>
              <w:t xml:space="preserve">and/or </w:t>
            </w:r>
            <w:r w:rsidR="7DF81952" w:rsidRPr="63568F91">
              <w:rPr>
                <w:rFonts w:ascii="Arial" w:hAnsi="Arial" w:cs="Arial"/>
              </w:rPr>
              <w:t>staffing limitations</w:t>
            </w:r>
          </w:p>
          <w:p w14:paraId="702DB6EF" w14:textId="77777777" w:rsidR="008023F9" w:rsidRPr="0000799F" w:rsidRDefault="008023F9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/>
              <w:rPr>
                <w:rFonts w:ascii="Arial" w:hAnsi="Arial" w:cs="Arial"/>
              </w:rPr>
            </w:pPr>
          </w:p>
          <w:p w14:paraId="49E0ACA2" w14:textId="6C16B260" w:rsidR="005D2534" w:rsidRDefault="005D2534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270"/>
              <w:rPr>
                <w:rFonts w:ascii="Arial" w:hAnsi="Arial" w:cs="Arial"/>
              </w:rPr>
            </w:pPr>
            <w:r w:rsidRPr="005D2534">
              <w:rPr>
                <w:rFonts w:ascii="Arial" w:hAnsi="Arial" w:cs="Arial"/>
              </w:rPr>
              <w:t>Independently evaluates a patient newly admitted to jail, documents any urgent or emergency medical or behavioral health needs, and communicates them effectively and appropriately to security staff</w:t>
            </w:r>
          </w:p>
          <w:p w14:paraId="7A494618" w14:textId="334A7113" w:rsidR="007265EF" w:rsidRPr="0000799F" w:rsidRDefault="00571DF0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270"/>
              <w:rPr>
                <w:rFonts w:ascii="Arial" w:hAnsi="Arial" w:cs="Arial"/>
              </w:rPr>
            </w:pPr>
            <w:r w:rsidRPr="0000799F">
              <w:rPr>
                <w:rFonts w:ascii="Arial" w:hAnsi="Arial" w:cs="Arial"/>
              </w:rPr>
              <w:t>Performs a comprehensive health intake that incorporates community treatment for someone with no active medical/mental health problems</w:t>
            </w:r>
          </w:p>
        </w:tc>
      </w:tr>
      <w:tr w:rsidR="007265EF" w14:paraId="6FC8C9BB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4E3D4F2D" w14:textId="77777777" w:rsidR="00F4264F" w:rsidRPr="00F4264F" w:rsidRDefault="00E71B30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EB6086">
              <w:rPr>
                <w:rFonts w:ascii="Arial" w:hAnsi="Arial" w:cs="Arial"/>
                <w:b/>
              </w:rPr>
              <w:t>Level 3</w:t>
            </w:r>
            <w:r>
              <w:rPr>
                <w:rFonts w:ascii="Arial" w:eastAsia="Arial" w:hAnsi="Arial" w:cs="Arial"/>
              </w:rPr>
              <w:t xml:space="preserve"> </w:t>
            </w:r>
            <w:r w:rsidR="00F4264F" w:rsidRPr="00F4264F">
              <w:rPr>
                <w:rFonts w:ascii="Arial" w:hAnsi="Arial" w:cs="Arial"/>
                <w:i/>
              </w:rPr>
              <w:t xml:space="preserve">Coordinates care of patients in complex clinical situations and effectively utilizes the roles of their interprofessional teams, including non-medical and custodial staff </w:t>
            </w:r>
          </w:p>
          <w:p w14:paraId="211359A6" w14:textId="77777777" w:rsidR="00F4264F" w:rsidRDefault="00F4264F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2A915744" w14:textId="77777777" w:rsidR="00114E22" w:rsidRDefault="00114E22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2AC1686C" w14:textId="77777777" w:rsidR="00114E22" w:rsidRDefault="00114E22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6211FFA1" w14:textId="77777777" w:rsidR="00174A0C" w:rsidRDefault="00174A0C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0CD54092" w14:textId="24DD8A5E" w:rsidR="007265EF" w:rsidRDefault="00F4264F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F4264F">
              <w:rPr>
                <w:rFonts w:ascii="Arial" w:hAnsi="Arial" w:cs="Arial"/>
                <w:i/>
              </w:rPr>
              <w:lastRenderedPageBreak/>
              <w:t>Utilizes knowledge of custodial practices and policies to optimize patient care, with supervision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6C1AE24D" w14:textId="53C89C61" w:rsidR="007265EF" w:rsidRPr="0000799F" w:rsidRDefault="00E71B30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4" w:hanging="182"/>
              <w:rPr>
                <w:rFonts w:ascii="Arial" w:hAnsi="Arial" w:cs="Arial"/>
              </w:rPr>
            </w:pPr>
            <w:r w:rsidRPr="0000799F">
              <w:rPr>
                <w:rFonts w:ascii="Arial" w:hAnsi="Arial" w:cs="Arial"/>
              </w:rPr>
              <w:lastRenderedPageBreak/>
              <w:t xml:space="preserve">Works with the </w:t>
            </w:r>
            <w:r w:rsidR="004B054D" w:rsidRPr="0000799F">
              <w:rPr>
                <w:rFonts w:ascii="Arial" w:hAnsi="Arial" w:cs="Arial"/>
              </w:rPr>
              <w:t>discharge planner</w:t>
            </w:r>
            <w:r w:rsidRPr="0000799F">
              <w:rPr>
                <w:rFonts w:ascii="Arial" w:hAnsi="Arial" w:cs="Arial"/>
              </w:rPr>
              <w:t xml:space="preserve"> to coordinate care for a patient</w:t>
            </w:r>
            <w:r w:rsidR="004B054D" w:rsidRPr="0000799F">
              <w:rPr>
                <w:rFonts w:ascii="Arial" w:hAnsi="Arial" w:cs="Arial"/>
              </w:rPr>
              <w:t xml:space="preserve"> experiencing homelessness</w:t>
            </w:r>
            <w:r w:rsidRPr="0000799F">
              <w:rPr>
                <w:rFonts w:ascii="Arial" w:hAnsi="Arial" w:cs="Arial"/>
              </w:rPr>
              <w:t xml:space="preserve"> that will ensure follow-up to a </w:t>
            </w:r>
            <w:r w:rsidR="00641A35">
              <w:rPr>
                <w:rFonts w:ascii="Arial" w:hAnsi="Arial" w:cs="Arial"/>
              </w:rPr>
              <w:t>u</w:t>
            </w:r>
            <w:r w:rsidRPr="0000799F">
              <w:rPr>
                <w:rFonts w:ascii="Arial" w:hAnsi="Arial" w:cs="Arial"/>
              </w:rPr>
              <w:t xml:space="preserve">rology clinic after </w:t>
            </w:r>
            <w:r w:rsidR="00DF6728" w:rsidRPr="0000799F">
              <w:rPr>
                <w:rFonts w:ascii="Arial" w:hAnsi="Arial" w:cs="Arial"/>
              </w:rPr>
              <w:t>release</w:t>
            </w:r>
            <w:r w:rsidRPr="0000799F">
              <w:rPr>
                <w:rFonts w:ascii="Arial" w:hAnsi="Arial" w:cs="Arial"/>
              </w:rPr>
              <w:t xml:space="preserve"> </w:t>
            </w:r>
          </w:p>
          <w:p w14:paraId="55CF9CDE" w14:textId="19ABD00E" w:rsidR="00856A8A" w:rsidRPr="0000799F" w:rsidRDefault="00484004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4" w:hanging="182"/>
              <w:rPr>
                <w:rFonts w:ascii="Arial" w:hAnsi="Arial" w:cs="Arial"/>
              </w:rPr>
            </w:pPr>
            <w:r w:rsidRPr="0000799F">
              <w:rPr>
                <w:rFonts w:ascii="Arial" w:hAnsi="Arial" w:cs="Arial"/>
              </w:rPr>
              <w:t xml:space="preserve">Ensures </w:t>
            </w:r>
            <w:r w:rsidR="00521621" w:rsidRPr="0000799F">
              <w:rPr>
                <w:rFonts w:ascii="Arial" w:hAnsi="Arial" w:cs="Arial"/>
              </w:rPr>
              <w:t>appropriate care coordination for a patient</w:t>
            </w:r>
            <w:r w:rsidR="00856A8A" w:rsidRPr="0000799F">
              <w:rPr>
                <w:rFonts w:ascii="Arial" w:hAnsi="Arial" w:cs="Arial"/>
              </w:rPr>
              <w:t xml:space="preserve"> with serious mental illness</w:t>
            </w:r>
            <w:r w:rsidR="004B1EFA" w:rsidRPr="0000799F">
              <w:rPr>
                <w:rFonts w:ascii="Arial" w:hAnsi="Arial" w:cs="Arial"/>
              </w:rPr>
              <w:t>, SUD,</w:t>
            </w:r>
            <w:r w:rsidR="00856A8A" w:rsidRPr="0000799F">
              <w:rPr>
                <w:rFonts w:ascii="Arial" w:hAnsi="Arial" w:cs="Arial"/>
              </w:rPr>
              <w:t xml:space="preserve"> and </w:t>
            </w:r>
            <w:r w:rsidR="005A7086" w:rsidRPr="0000799F">
              <w:rPr>
                <w:rFonts w:ascii="Arial" w:hAnsi="Arial" w:cs="Arial"/>
              </w:rPr>
              <w:t>wound care</w:t>
            </w:r>
          </w:p>
          <w:p w14:paraId="512B0AEE" w14:textId="11CDF4BA" w:rsidR="00D47ED2" w:rsidRPr="0000799F" w:rsidRDefault="00D47ED2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4" w:hanging="182"/>
              <w:rPr>
                <w:rFonts w:ascii="Arial" w:hAnsi="Arial" w:cs="Arial"/>
              </w:rPr>
            </w:pPr>
            <w:r w:rsidRPr="0000799F">
              <w:rPr>
                <w:rFonts w:ascii="Arial" w:hAnsi="Arial" w:cs="Arial"/>
              </w:rPr>
              <w:t>Anticipates and mitigates disruptions to continuity of care</w:t>
            </w:r>
          </w:p>
          <w:p w14:paraId="7B4F405F" w14:textId="25323C85" w:rsidR="00D47ED2" w:rsidRPr="0000799F" w:rsidRDefault="00D47ED2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4" w:hanging="182"/>
              <w:rPr>
                <w:rFonts w:ascii="Arial" w:hAnsi="Arial" w:cs="Arial"/>
              </w:rPr>
            </w:pPr>
            <w:proofErr w:type="gramStart"/>
            <w:r w:rsidRPr="0000799F">
              <w:rPr>
                <w:rFonts w:ascii="Arial" w:hAnsi="Arial" w:cs="Arial"/>
              </w:rPr>
              <w:t>Uses</w:t>
            </w:r>
            <w:proofErr w:type="gramEnd"/>
            <w:r w:rsidRPr="0000799F">
              <w:rPr>
                <w:rFonts w:ascii="Arial" w:hAnsi="Arial" w:cs="Arial"/>
              </w:rPr>
              <w:t xml:space="preserve"> institutional and external resources to address complex patient needs</w:t>
            </w:r>
          </w:p>
          <w:p w14:paraId="13C0DA27" w14:textId="6C293F9B" w:rsidR="004C5636" w:rsidRDefault="00D47ED2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4" w:hanging="182"/>
              <w:rPr>
                <w:rFonts w:ascii="Arial" w:hAnsi="Arial" w:cs="Arial"/>
              </w:rPr>
            </w:pPr>
            <w:r w:rsidRPr="00161FEE">
              <w:rPr>
                <w:rFonts w:ascii="Arial" w:hAnsi="Arial" w:cs="Arial"/>
              </w:rPr>
              <w:t>Participates in quality improvement initiatives addressing care gaps</w:t>
            </w:r>
          </w:p>
          <w:p w14:paraId="36191B60" w14:textId="77777777" w:rsidR="00161FEE" w:rsidRDefault="00161FEE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5"/>
              <w:rPr>
                <w:rFonts w:ascii="Arial" w:hAnsi="Arial" w:cs="Arial"/>
              </w:rPr>
            </w:pPr>
          </w:p>
          <w:p w14:paraId="00AC1E4F" w14:textId="77777777" w:rsidR="00174A0C" w:rsidRDefault="00174A0C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5"/>
              <w:rPr>
                <w:rFonts w:ascii="Arial" w:hAnsi="Arial" w:cs="Arial"/>
              </w:rPr>
            </w:pPr>
          </w:p>
          <w:p w14:paraId="6D9EE34E" w14:textId="77777777" w:rsidR="00114E22" w:rsidRDefault="00114E22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5"/>
              <w:rPr>
                <w:rFonts w:ascii="Arial" w:hAnsi="Arial" w:cs="Arial"/>
              </w:rPr>
            </w:pPr>
          </w:p>
          <w:p w14:paraId="6071E5C4" w14:textId="68546F56" w:rsidR="00E21C93" w:rsidRPr="0000799F" w:rsidRDefault="00E21C93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270"/>
              <w:rPr>
                <w:rFonts w:ascii="Arial" w:hAnsi="Arial" w:cs="Arial"/>
              </w:rPr>
            </w:pPr>
            <w:r w:rsidRPr="0000799F">
              <w:rPr>
                <w:rFonts w:ascii="Arial" w:hAnsi="Arial" w:cs="Arial"/>
              </w:rPr>
              <w:lastRenderedPageBreak/>
              <w:t xml:space="preserve">Ensures pregnant women are not shackled during labor and delivery </w:t>
            </w:r>
          </w:p>
          <w:p w14:paraId="74760C75" w14:textId="21336B4A" w:rsidR="007265EF" w:rsidRPr="00161FEE" w:rsidRDefault="005352BE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270"/>
              <w:rPr>
                <w:rFonts w:ascii="Arial" w:hAnsi="Arial" w:cs="Arial"/>
              </w:rPr>
            </w:pPr>
            <w:r w:rsidRPr="0000799F">
              <w:rPr>
                <w:rFonts w:ascii="Arial" w:hAnsi="Arial" w:cs="Arial"/>
              </w:rPr>
              <w:t xml:space="preserve">With guidance, </w:t>
            </w:r>
            <w:r w:rsidR="007A0A88" w:rsidRPr="0000799F">
              <w:rPr>
                <w:rFonts w:ascii="Arial" w:hAnsi="Arial" w:cs="Arial"/>
              </w:rPr>
              <w:t>establishes continual access to</w:t>
            </w:r>
            <w:r w:rsidRPr="0000799F">
              <w:rPr>
                <w:rFonts w:ascii="Arial" w:hAnsi="Arial" w:cs="Arial"/>
              </w:rPr>
              <w:t xml:space="preserve"> patient </w:t>
            </w:r>
            <w:r w:rsidR="006A4F7E" w:rsidRPr="0000799F">
              <w:rPr>
                <w:rFonts w:ascii="Arial" w:hAnsi="Arial" w:cs="Arial"/>
              </w:rPr>
              <w:t xml:space="preserve">while detoxing </w:t>
            </w:r>
            <w:r w:rsidR="0014737B">
              <w:rPr>
                <w:rFonts w:ascii="Arial" w:hAnsi="Arial" w:cs="Arial"/>
              </w:rPr>
              <w:t xml:space="preserve">and works with security to provide </w:t>
            </w:r>
            <w:r w:rsidR="001C0628">
              <w:rPr>
                <w:rFonts w:ascii="Arial" w:hAnsi="Arial" w:cs="Arial"/>
              </w:rPr>
              <w:t xml:space="preserve">appropriate housing </w:t>
            </w:r>
          </w:p>
        </w:tc>
      </w:tr>
      <w:tr w:rsidR="007265EF" w14:paraId="421D2571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6348E368" w14:textId="77777777" w:rsidR="004E7C84" w:rsidRPr="004E7C84" w:rsidRDefault="00E71B30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EB6086">
              <w:rPr>
                <w:rFonts w:ascii="Arial" w:hAnsi="Arial" w:cs="Arial"/>
                <w:b/>
              </w:rPr>
              <w:lastRenderedPageBreak/>
              <w:t>Level 4</w:t>
            </w:r>
            <w:r>
              <w:rPr>
                <w:rFonts w:ascii="Arial" w:eastAsia="Arial" w:hAnsi="Arial" w:cs="Arial"/>
              </w:rPr>
              <w:t xml:space="preserve"> </w:t>
            </w:r>
            <w:r w:rsidR="004E7C84" w:rsidRPr="004E7C84">
              <w:rPr>
                <w:rFonts w:ascii="Arial" w:hAnsi="Arial" w:cs="Arial"/>
                <w:i/>
              </w:rPr>
              <w:t xml:space="preserve">Role models effective coordination of patient-centered care among different disciplines and specialties, including non-medical and custodial staff </w:t>
            </w:r>
          </w:p>
          <w:p w14:paraId="7E48F65A" w14:textId="77777777" w:rsidR="004E7C84" w:rsidRPr="004E7C84" w:rsidRDefault="004E7C84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3FDFB6B9" w14:textId="70B8DFC0" w:rsidR="007265EF" w:rsidRPr="00EB6086" w:rsidRDefault="004E7C84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4E7C84">
              <w:rPr>
                <w:rFonts w:ascii="Arial" w:hAnsi="Arial" w:cs="Arial"/>
                <w:i/>
              </w:rPr>
              <w:t>Independently utilizes knowledge of custodial practices and policies to optimize patient care</w:t>
            </w:r>
          </w:p>
          <w:p w14:paraId="10EEA200" w14:textId="59FE86B6" w:rsidR="007265EF" w:rsidRDefault="007265EF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2DC9981E" w14:textId="4A67B4A6" w:rsidR="007265EF" w:rsidRDefault="5471B2C8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eastAsia="Arial" w:hAnsi="Arial" w:cs="Arial"/>
              </w:rPr>
            </w:pPr>
            <w:r w:rsidRPr="390EBC87">
              <w:rPr>
                <w:rFonts w:ascii="Arial" w:eastAsia="Arial" w:hAnsi="Arial" w:cs="Arial"/>
              </w:rPr>
              <w:t xml:space="preserve">During </w:t>
            </w:r>
            <w:r w:rsidR="1711B600" w:rsidRPr="390EBC87">
              <w:rPr>
                <w:rFonts w:ascii="Arial" w:eastAsia="Arial" w:hAnsi="Arial" w:cs="Arial"/>
              </w:rPr>
              <w:t>multidisciplinary team meeting</w:t>
            </w:r>
            <w:r w:rsidRPr="390EBC87">
              <w:rPr>
                <w:rFonts w:ascii="Arial" w:eastAsia="Arial" w:hAnsi="Arial" w:cs="Arial"/>
              </w:rPr>
              <w:t xml:space="preserve">s, </w:t>
            </w:r>
            <w:proofErr w:type="gramStart"/>
            <w:r w:rsidRPr="390EBC87">
              <w:rPr>
                <w:rFonts w:ascii="Arial" w:eastAsia="Arial" w:hAnsi="Arial" w:cs="Arial"/>
              </w:rPr>
              <w:t>leads team members</w:t>
            </w:r>
            <w:proofErr w:type="gramEnd"/>
            <w:r w:rsidRPr="390EBC87">
              <w:rPr>
                <w:rFonts w:ascii="Arial" w:eastAsia="Arial" w:hAnsi="Arial" w:cs="Arial"/>
              </w:rPr>
              <w:t xml:space="preserve"> in </w:t>
            </w:r>
            <w:r w:rsidR="31BF1A08" w:rsidRPr="390EBC87">
              <w:rPr>
                <w:rFonts w:ascii="Arial" w:eastAsia="Arial" w:hAnsi="Arial" w:cs="Arial"/>
              </w:rPr>
              <w:t>care coordination</w:t>
            </w:r>
          </w:p>
          <w:p w14:paraId="3C489825" w14:textId="5DEDBD74" w:rsidR="00A914AA" w:rsidRPr="0000799F" w:rsidRDefault="00A914AA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5" w:hanging="180"/>
              <w:rPr>
                <w:rFonts w:ascii="Arial" w:hAnsi="Arial" w:cs="Arial"/>
              </w:rPr>
            </w:pPr>
            <w:r w:rsidRPr="0000799F">
              <w:rPr>
                <w:rFonts w:ascii="Arial" w:hAnsi="Arial" w:cs="Arial"/>
              </w:rPr>
              <w:t>Advocates for safe, dignified, and effective transitions of care</w:t>
            </w:r>
          </w:p>
          <w:p w14:paraId="1132E172" w14:textId="2AD08DA3" w:rsidR="00A914AA" w:rsidRPr="0000799F" w:rsidRDefault="00A914AA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5" w:hanging="180"/>
              <w:rPr>
                <w:rFonts w:ascii="Arial" w:hAnsi="Arial" w:cs="Arial"/>
              </w:rPr>
            </w:pPr>
            <w:r w:rsidRPr="0000799F">
              <w:rPr>
                <w:rFonts w:ascii="Arial" w:hAnsi="Arial" w:cs="Arial"/>
              </w:rPr>
              <w:t>Identifies and addresses systemic barriers impacting patient outcomes</w:t>
            </w:r>
          </w:p>
          <w:p w14:paraId="319C7023" w14:textId="77777777" w:rsidR="007265EF" w:rsidRDefault="007265EF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/>
              <w:rPr>
                <w:rFonts w:ascii="Arial" w:eastAsia="Arial" w:hAnsi="Arial" w:cs="Arial"/>
              </w:rPr>
            </w:pPr>
          </w:p>
          <w:p w14:paraId="005B07B8" w14:textId="77777777" w:rsidR="00A5425E" w:rsidRDefault="00A5425E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/>
              <w:rPr>
                <w:rFonts w:ascii="Arial" w:eastAsia="Arial" w:hAnsi="Arial" w:cs="Arial"/>
              </w:rPr>
            </w:pPr>
          </w:p>
          <w:p w14:paraId="5986CBC6" w14:textId="51A4EABE" w:rsidR="007265EF" w:rsidRPr="0000799F" w:rsidRDefault="00E71B30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Prior to going on vacation, proactively informs the covering </w:t>
            </w:r>
            <w:r w:rsidR="2E8E1564" w:rsidRPr="390EBC87">
              <w:rPr>
                <w:rFonts w:ascii="Arial" w:eastAsia="Arial" w:hAnsi="Arial" w:cs="Arial"/>
              </w:rPr>
              <w:t>provider</w:t>
            </w:r>
            <w:r>
              <w:rPr>
                <w:rFonts w:ascii="Arial" w:eastAsia="Arial" w:hAnsi="Arial" w:cs="Arial"/>
              </w:rPr>
              <w:t xml:space="preserve"> about a plan of care for a </w:t>
            </w:r>
            <w:r w:rsidR="00E44277">
              <w:rPr>
                <w:rFonts w:ascii="Arial" w:eastAsia="Arial" w:hAnsi="Arial" w:cs="Arial"/>
              </w:rPr>
              <w:t>36-</w:t>
            </w:r>
            <w:proofErr w:type="gramStart"/>
            <w:r w:rsidR="00E44277">
              <w:rPr>
                <w:rFonts w:ascii="Arial" w:eastAsia="Arial" w:hAnsi="Arial" w:cs="Arial"/>
              </w:rPr>
              <w:t>week</w:t>
            </w:r>
            <w:r w:rsidR="00391A49">
              <w:rPr>
                <w:rFonts w:ascii="Arial" w:eastAsia="Arial" w:hAnsi="Arial" w:cs="Arial"/>
              </w:rPr>
              <w:t>s</w:t>
            </w:r>
            <w:proofErr w:type="gramEnd"/>
            <w:r w:rsidR="00391A49"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</w:rPr>
              <w:t>pregnant patient who has elevated blood pressure and has outpatient labs pending</w:t>
            </w:r>
            <w:r w:rsidR="008F5CD6">
              <w:rPr>
                <w:rFonts w:ascii="Arial" w:eastAsia="Arial" w:hAnsi="Arial" w:cs="Arial"/>
              </w:rPr>
              <w:t xml:space="preserve">, communicating with patient and security staff about red flag symptoms </w:t>
            </w:r>
          </w:p>
          <w:p w14:paraId="37D3597F" w14:textId="5391044E" w:rsidR="007265EF" w:rsidRPr="00A63133" w:rsidRDefault="6B485F2F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eastAsia="Arial" w:hAnsi="Arial" w:cs="Arial"/>
              </w:rPr>
            </w:pPr>
            <w:r w:rsidRPr="390EBC87">
              <w:rPr>
                <w:rFonts w:ascii="Arial" w:eastAsia="Arial" w:hAnsi="Arial" w:cs="Arial"/>
              </w:rPr>
              <w:t>Identifies opportunities and implements changes</w:t>
            </w:r>
            <w:r w:rsidR="068395A1" w:rsidRPr="390EBC87">
              <w:rPr>
                <w:rFonts w:ascii="Arial" w:eastAsia="Arial" w:hAnsi="Arial" w:cs="Arial"/>
              </w:rPr>
              <w:t xml:space="preserve"> </w:t>
            </w:r>
            <w:r w:rsidRPr="390EBC87">
              <w:rPr>
                <w:rFonts w:ascii="Arial" w:eastAsia="Arial" w:hAnsi="Arial" w:cs="Arial"/>
              </w:rPr>
              <w:t>to improve medication continuity for patients at the time of transfers</w:t>
            </w:r>
          </w:p>
        </w:tc>
      </w:tr>
      <w:tr w:rsidR="007265EF" w14:paraId="0507C887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71CA66FA" w14:textId="77777777" w:rsidR="009C45FA" w:rsidRPr="009C45FA" w:rsidRDefault="009937AF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EB6086">
              <w:rPr>
                <w:rFonts w:ascii="Arial" w:hAnsi="Arial" w:cs="Arial"/>
                <w:b/>
              </w:rPr>
              <w:t>Level 5</w:t>
            </w:r>
            <w:r>
              <w:rPr>
                <w:rFonts w:ascii="Arial" w:hAnsi="Arial" w:cs="Arial"/>
              </w:rPr>
              <w:t xml:space="preserve"> </w:t>
            </w:r>
            <w:r w:rsidR="009C45FA" w:rsidRPr="009C45FA">
              <w:rPr>
                <w:rFonts w:ascii="Arial" w:hAnsi="Arial" w:cs="Arial"/>
                <w:i/>
              </w:rPr>
              <w:t xml:space="preserve">Analyzes the process of care coordination and </w:t>
            </w:r>
            <w:proofErr w:type="gramStart"/>
            <w:r w:rsidR="009C45FA" w:rsidRPr="009C45FA">
              <w:rPr>
                <w:rFonts w:ascii="Arial" w:hAnsi="Arial" w:cs="Arial"/>
                <w:i/>
              </w:rPr>
              <w:t>leads</w:t>
            </w:r>
            <w:proofErr w:type="gramEnd"/>
            <w:r w:rsidR="009C45FA" w:rsidRPr="009C45FA">
              <w:rPr>
                <w:rFonts w:ascii="Arial" w:hAnsi="Arial" w:cs="Arial"/>
                <w:i/>
              </w:rPr>
              <w:t xml:space="preserve"> the multi-disciplinary and multi-agency design and implementation of improvements</w:t>
            </w:r>
          </w:p>
          <w:p w14:paraId="54E3FB5D" w14:textId="77777777" w:rsidR="009C45FA" w:rsidRPr="009C45FA" w:rsidRDefault="009C45FA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1F80B463" w14:textId="492EFB2C" w:rsidR="007265EF" w:rsidRDefault="009C45FA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9C45FA">
              <w:rPr>
                <w:rFonts w:ascii="Arial" w:hAnsi="Arial" w:cs="Arial"/>
                <w:i/>
              </w:rPr>
              <w:t>Coordinates with custodial leadership to improve policies and system-wide practices for optimized patient care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60E11F4E" w14:textId="73D80870" w:rsidR="00D82384" w:rsidRDefault="00C26AF2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Analyzes</w:t>
            </w:r>
            <w:r w:rsidR="00D82384">
              <w:rPr>
                <w:rFonts w:ascii="Arial" w:eastAsia="Arial" w:hAnsi="Arial" w:cs="Arial"/>
              </w:rPr>
              <w:t xml:space="preserve"> current care coordination practices with nursing and security staff partners and creates a weekly team meeting</w:t>
            </w:r>
            <w:r w:rsidR="0015606A">
              <w:rPr>
                <w:rFonts w:ascii="Arial" w:eastAsia="Arial" w:hAnsi="Arial" w:cs="Arial"/>
              </w:rPr>
              <w:t xml:space="preserve"> structure </w:t>
            </w:r>
            <w:r w:rsidR="00604A9A">
              <w:rPr>
                <w:rFonts w:ascii="Arial" w:eastAsia="Arial" w:hAnsi="Arial" w:cs="Arial"/>
              </w:rPr>
              <w:t xml:space="preserve">with standardized action items </w:t>
            </w:r>
            <w:r w:rsidR="008966BC">
              <w:rPr>
                <w:rFonts w:ascii="Arial" w:eastAsia="Arial" w:hAnsi="Arial" w:cs="Arial"/>
              </w:rPr>
              <w:t>to improve care for</w:t>
            </w:r>
            <w:r w:rsidR="00604A9A">
              <w:rPr>
                <w:rFonts w:ascii="Arial" w:eastAsia="Arial" w:hAnsi="Arial" w:cs="Arial"/>
              </w:rPr>
              <w:t xml:space="preserve"> patients with active cancer diagnoses in a prison </w:t>
            </w:r>
          </w:p>
          <w:p w14:paraId="34654307" w14:textId="77777777" w:rsidR="00C35D4E" w:rsidRDefault="00C35D4E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/>
              <w:rPr>
                <w:rFonts w:ascii="Arial" w:eastAsia="Arial" w:hAnsi="Arial" w:cs="Arial"/>
              </w:rPr>
            </w:pPr>
          </w:p>
          <w:p w14:paraId="5470EAFA" w14:textId="77777777" w:rsidR="00E93C8C" w:rsidRDefault="00E93C8C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/>
              <w:rPr>
                <w:rFonts w:ascii="Arial" w:eastAsia="Arial" w:hAnsi="Arial" w:cs="Arial"/>
              </w:rPr>
            </w:pPr>
          </w:p>
          <w:p w14:paraId="304EEAFA" w14:textId="440C2F82" w:rsidR="00396824" w:rsidRPr="0000799F" w:rsidRDefault="00396824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 w:rsidRPr="0000799F">
              <w:rPr>
                <w:rFonts w:ascii="Arial" w:hAnsi="Arial" w:cs="Arial"/>
              </w:rPr>
              <w:t>Leads sustainable system-level improvements in care transitions</w:t>
            </w:r>
          </w:p>
          <w:p w14:paraId="30ACDD99" w14:textId="0BF5B7F7" w:rsidR="7CD7199D" w:rsidRPr="0000799F" w:rsidRDefault="7CD7199D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 w:rsidRPr="0000799F">
              <w:rPr>
                <w:rFonts w:ascii="Arial" w:hAnsi="Arial" w:cs="Arial"/>
              </w:rPr>
              <w:t xml:space="preserve">Designs </w:t>
            </w:r>
            <w:r w:rsidR="00213720">
              <w:rPr>
                <w:rFonts w:ascii="Arial" w:hAnsi="Arial" w:cs="Arial"/>
              </w:rPr>
              <w:t xml:space="preserve">a </w:t>
            </w:r>
            <w:r w:rsidRPr="0000799F">
              <w:rPr>
                <w:rFonts w:ascii="Arial" w:hAnsi="Arial" w:cs="Arial"/>
              </w:rPr>
              <w:t>population health tool to ensure timely follow-up with specialists and imaging</w:t>
            </w:r>
          </w:p>
          <w:p w14:paraId="429809F9" w14:textId="77777777" w:rsidR="00AF23F5" w:rsidRDefault="00396824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 w:rsidRPr="0000799F">
              <w:rPr>
                <w:rFonts w:ascii="Arial" w:hAnsi="Arial" w:cs="Arial"/>
              </w:rPr>
              <w:t>Designs innovative models of care delivery within correctional environments</w:t>
            </w:r>
          </w:p>
          <w:p w14:paraId="286D52A2" w14:textId="2B561DB0" w:rsidR="007265EF" w:rsidRPr="0000799F" w:rsidRDefault="00396824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 w:rsidRPr="0000799F">
              <w:rPr>
                <w:rFonts w:ascii="Arial" w:hAnsi="Arial" w:cs="Arial"/>
              </w:rPr>
              <w:t xml:space="preserve">Advocates for structural or policy reforms addressing carceral health </w:t>
            </w:r>
            <w:r w:rsidR="00666563">
              <w:rPr>
                <w:rFonts w:ascii="Arial" w:hAnsi="Arial" w:cs="Arial"/>
              </w:rPr>
              <w:t>barriers</w:t>
            </w:r>
          </w:p>
        </w:tc>
      </w:tr>
      <w:tr w:rsidR="007265EF" w14:paraId="6A66B222" w14:textId="77777777" w:rsidTr="63568F91">
        <w:tc>
          <w:tcPr>
            <w:tcW w:w="4950" w:type="dxa"/>
            <w:shd w:val="clear" w:color="auto" w:fill="FFD965"/>
          </w:tcPr>
          <w:p w14:paraId="16A494F3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42F2E0B4" w14:textId="77777777" w:rsidR="007265EF" w:rsidRDefault="00E71B3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</w:pPr>
            <w:r>
              <w:rPr>
                <w:rFonts w:ascii="Arial" w:eastAsia="Arial" w:hAnsi="Arial" w:cs="Arial"/>
              </w:rPr>
              <w:t xml:space="preserve">Direct observation </w:t>
            </w:r>
          </w:p>
          <w:p w14:paraId="7AA33C98" w14:textId="06BEB610" w:rsidR="007265EF" w:rsidRDefault="00E812C8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</w:pPr>
            <w:r>
              <w:rPr>
                <w:rFonts w:ascii="Arial" w:eastAsia="Arial" w:hAnsi="Arial" w:cs="Arial"/>
              </w:rPr>
              <w:t xml:space="preserve">Objective structured </w:t>
            </w:r>
            <w:r w:rsidR="004B4EFD">
              <w:rPr>
                <w:rFonts w:ascii="Arial" w:eastAsia="Arial" w:hAnsi="Arial" w:cs="Arial"/>
              </w:rPr>
              <w:t>clinical examination (</w:t>
            </w:r>
            <w:r w:rsidR="00E71B30">
              <w:rPr>
                <w:rFonts w:ascii="Arial" w:eastAsia="Arial" w:hAnsi="Arial" w:cs="Arial"/>
              </w:rPr>
              <w:t>OSCE</w:t>
            </w:r>
            <w:r w:rsidR="004B4EFD">
              <w:rPr>
                <w:rFonts w:ascii="Arial" w:eastAsia="Arial" w:hAnsi="Arial" w:cs="Arial"/>
              </w:rPr>
              <w:t>)</w:t>
            </w:r>
          </w:p>
          <w:p w14:paraId="63587FF0" w14:textId="77777777" w:rsidR="007265EF" w:rsidRDefault="00E71B3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</w:pPr>
            <w:r>
              <w:rPr>
                <w:rFonts w:ascii="Arial" w:eastAsia="Arial" w:hAnsi="Arial" w:cs="Arial"/>
              </w:rPr>
              <w:t>Medical record (chart) audit</w:t>
            </w:r>
          </w:p>
          <w:p w14:paraId="5531099B" w14:textId="58B58E79" w:rsidR="007265EF" w:rsidRDefault="00E71B3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</w:pPr>
            <w:r>
              <w:rPr>
                <w:rFonts w:ascii="Arial" w:eastAsia="Arial" w:hAnsi="Arial" w:cs="Arial"/>
              </w:rPr>
              <w:t>Review of sign</w:t>
            </w:r>
            <w:r w:rsidR="004B4EFD"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</w:rPr>
              <w:t xml:space="preserve">out tools, utilization and review of checklists </w:t>
            </w:r>
          </w:p>
          <w:p w14:paraId="554A5CF8" w14:textId="77777777" w:rsidR="007265EF" w:rsidRDefault="00E71B3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</w:pPr>
            <w:r>
              <w:rPr>
                <w:rFonts w:ascii="Arial" w:eastAsia="Arial" w:hAnsi="Arial" w:cs="Arial"/>
              </w:rPr>
              <w:t xml:space="preserve">Multisource feedback </w:t>
            </w:r>
          </w:p>
          <w:p w14:paraId="20DD71E2" w14:textId="472AFFBA" w:rsidR="007265EF" w:rsidRDefault="00E71B3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</w:pPr>
            <w:r>
              <w:rPr>
                <w:rFonts w:ascii="Arial" w:eastAsia="Arial" w:hAnsi="Arial" w:cs="Arial"/>
              </w:rPr>
              <w:t xml:space="preserve">Quality metrics and goals </w:t>
            </w:r>
            <w:proofErr w:type="gramStart"/>
            <w:r>
              <w:rPr>
                <w:rFonts w:ascii="Arial" w:eastAsia="Arial" w:hAnsi="Arial" w:cs="Arial"/>
              </w:rPr>
              <w:t>mined</w:t>
            </w:r>
            <w:proofErr w:type="gramEnd"/>
            <w:r>
              <w:rPr>
                <w:rFonts w:ascii="Arial" w:eastAsia="Arial" w:hAnsi="Arial" w:cs="Arial"/>
              </w:rPr>
              <w:t xml:space="preserve"> from </w:t>
            </w:r>
            <w:r w:rsidR="0083321A"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</w:rPr>
              <w:t xml:space="preserve">lectronic </w:t>
            </w:r>
            <w:r w:rsidR="0083321A"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</w:rPr>
              <w:t xml:space="preserve">ealth </w:t>
            </w:r>
            <w:r w:rsidR="0083321A"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</w:rPr>
              <w:t>ecords (EHR)</w:t>
            </w:r>
          </w:p>
        </w:tc>
      </w:tr>
      <w:tr w:rsidR="007265EF" w14:paraId="16DBB96B" w14:textId="77777777" w:rsidTr="63568F91">
        <w:tc>
          <w:tcPr>
            <w:tcW w:w="4950" w:type="dxa"/>
            <w:shd w:val="clear" w:color="auto" w:fill="8DB3E2" w:themeFill="text2" w:themeFillTint="66"/>
          </w:tcPr>
          <w:p w14:paraId="00CCA3B0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45B0488A" w14:textId="77777777" w:rsidR="007265EF" w:rsidRDefault="007265EF" w:rsidP="00E776D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color w:val="000000"/>
              </w:rPr>
            </w:pPr>
          </w:p>
        </w:tc>
      </w:tr>
      <w:tr w:rsidR="007265EF" w14:paraId="294AD281" w14:textId="77777777" w:rsidTr="63568F91">
        <w:trPr>
          <w:trHeight w:val="80"/>
        </w:trPr>
        <w:tc>
          <w:tcPr>
            <w:tcW w:w="4950" w:type="dxa"/>
            <w:shd w:val="clear" w:color="auto" w:fill="A8D08D"/>
          </w:tcPr>
          <w:p w14:paraId="0664F04D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647E036B" w14:textId="77777777" w:rsidR="00166BDC" w:rsidRDefault="00166BDC" w:rsidP="00E776D9">
            <w:pPr>
              <w:pStyle w:val="ListParagraph"/>
              <w:numPr>
                <w:ilvl w:val="0"/>
                <w:numId w:val="19"/>
              </w:numPr>
              <w:ind w:left="166" w:hanging="180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>Accreditation Council for Graduate Medical Education. 2016. “CLER 2016 National Report of Findings: Issue Brief #5—Care Transitions.” Chicago, IL. ISBN 978-1-945365-10-2.</w:t>
            </w:r>
          </w:p>
          <w:p w14:paraId="233A90C7" w14:textId="77777777" w:rsidR="00166BDC" w:rsidRDefault="00166BDC" w:rsidP="00E776D9">
            <w:pPr>
              <w:pStyle w:val="ListParagraph"/>
              <w:numPr>
                <w:ilvl w:val="0"/>
                <w:numId w:val="19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 xml:space="preserve">I-PASS Study Group. n.d. “Faculty Observation Tools.” Accessed August 24, 2026. </w:t>
            </w:r>
            <w:hyperlink r:id="rId33" w:history="1">
              <w:r>
                <w:rPr>
                  <w:rStyle w:val="Hyperlink"/>
                  <w:rFonts w:ascii="Arial" w:hAnsi="Arial" w:cs="Arial"/>
                </w:rPr>
                <w:t>http://www.ipasshandoffstudy.com/materialsrequest</w:t>
              </w:r>
            </w:hyperlink>
            <w:r>
              <w:rPr>
                <w:rFonts w:ascii="Arial" w:hAnsi="Arial" w:cs="Arial"/>
                <w:color w:val="000000"/>
              </w:rPr>
              <w:t>.</w:t>
            </w:r>
          </w:p>
          <w:p w14:paraId="18D0D52C" w14:textId="77777777" w:rsidR="00166BDC" w:rsidRDefault="00166BDC" w:rsidP="00E776D9">
            <w:pPr>
              <w:pStyle w:val="ListParagraph"/>
              <w:numPr>
                <w:ilvl w:val="0"/>
                <w:numId w:val="19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t>Institute for Healthcare Improvement. n.d. “IHI Open School Online Modules: Triple Aim for Populations.” Accessed August 24, 2026.</w:t>
            </w:r>
          </w:p>
          <w:p w14:paraId="6466866C" w14:textId="77777777" w:rsidR="00166BDC" w:rsidRDefault="00166BDC" w:rsidP="00E776D9">
            <w:pPr>
              <w:pStyle w:val="ListParagraph"/>
              <w:numPr>
                <w:ilvl w:val="0"/>
                <w:numId w:val="19"/>
              </w:numPr>
              <w:ind w:left="166" w:hanging="180"/>
            </w:pPr>
            <w:r>
              <w:rPr>
                <w:rFonts w:ascii="Arial" w:hAnsi="Arial" w:cs="Arial"/>
                <w:color w:val="000000"/>
              </w:rPr>
              <w:lastRenderedPageBreak/>
              <w:t xml:space="preserve">Kaplan, Keith J. 2016. “In Pursuit of Patient-Centered Care.” </w:t>
            </w:r>
            <w:r>
              <w:rPr>
                <w:rFonts w:ascii="Arial" w:hAnsi="Arial" w:cs="Arial"/>
                <w:i/>
                <w:iCs/>
                <w:color w:val="000000"/>
              </w:rPr>
              <w:t>Tissuepathology.com</w:t>
            </w:r>
            <w:r>
              <w:rPr>
                <w:rFonts w:ascii="Arial" w:hAnsi="Arial" w:cs="Arial"/>
                <w:color w:val="000000"/>
              </w:rPr>
              <w:t xml:space="preserve">, March 29. </w:t>
            </w:r>
            <w:hyperlink r:id="rId34" w:anchor="axzz5e7nSsAns" w:history="1">
              <w:r>
                <w:rPr>
                  <w:rStyle w:val="Hyperlink"/>
                  <w:rFonts w:ascii="Arial" w:hAnsi="Arial" w:cs="Arial"/>
                </w:rPr>
                <w:t>http://tissuepathology.com/2016/03/29/in-pursuit-of-patient-centered-care/#axzz5e7nSsAns</w:t>
              </w:r>
            </w:hyperlink>
            <w:r>
              <w:rPr>
                <w:rFonts w:ascii="Arial" w:hAnsi="Arial" w:cs="Arial"/>
                <w:color w:val="000000"/>
              </w:rPr>
              <w:t>.</w:t>
            </w:r>
          </w:p>
          <w:p w14:paraId="4CA9CDD9" w14:textId="500EC097" w:rsidR="007265EF" w:rsidRPr="00BA12D4" w:rsidRDefault="00166BDC" w:rsidP="00E776D9">
            <w:pPr>
              <w:pStyle w:val="ListParagraph"/>
              <w:numPr>
                <w:ilvl w:val="0"/>
                <w:numId w:val="19"/>
              </w:numPr>
              <w:ind w:left="166" w:hanging="180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Skochelak, Susan E., Richard E. Hawkins, Linda E. Lawson, et al. 2016. </w:t>
            </w:r>
            <w:r>
              <w:rPr>
                <w:rFonts w:ascii="Arial" w:hAnsi="Arial" w:cs="Arial"/>
                <w:i/>
                <w:iCs/>
                <w:color w:val="000000"/>
              </w:rPr>
              <w:t>Health Systems Science</w:t>
            </w:r>
            <w:r>
              <w:rPr>
                <w:rFonts w:ascii="Arial" w:hAnsi="Arial" w:cs="Arial"/>
                <w:color w:val="000000"/>
              </w:rPr>
              <w:t>. 1st ed. Elsevier.</w:t>
            </w:r>
          </w:p>
        </w:tc>
      </w:tr>
    </w:tbl>
    <w:p w14:paraId="155A89A9" w14:textId="77777777" w:rsidR="007265EF" w:rsidRDefault="007265EF" w:rsidP="00844BA2">
      <w:pPr>
        <w:spacing w:after="0" w:line="240" w:lineRule="auto"/>
        <w:ind w:hanging="180"/>
        <w:rPr>
          <w:rFonts w:ascii="Arial" w:eastAsia="Arial" w:hAnsi="Arial" w:cs="Arial"/>
        </w:rPr>
      </w:pPr>
    </w:p>
    <w:p w14:paraId="00DB071B" w14:textId="77777777" w:rsidR="00E25DE7" w:rsidRDefault="00E71B30" w:rsidP="00844BA2">
      <w:pPr>
        <w:spacing w:after="0" w:line="240" w:lineRule="auto"/>
      </w:pPr>
      <w:r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E25DE7" w14:paraId="54D80F9F" w14:textId="77777777">
        <w:trPr>
          <w:trHeight w:val="760"/>
        </w:trPr>
        <w:tc>
          <w:tcPr>
            <w:tcW w:w="14125" w:type="dxa"/>
            <w:gridSpan w:val="2"/>
            <w:shd w:val="clear" w:color="auto" w:fill="9CC3E5"/>
          </w:tcPr>
          <w:p w14:paraId="0B70E5AA" w14:textId="28D643AA" w:rsidR="00E25DE7" w:rsidRDefault="00E25DE7" w:rsidP="00844BA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Systems-Based Practice </w:t>
            </w:r>
            <w:r w:rsidR="00701DBA">
              <w:rPr>
                <w:rFonts w:ascii="Arial" w:eastAsia="Arial" w:hAnsi="Arial" w:cs="Arial"/>
                <w:b/>
              </w:rPr>
              <w:t>3</w:t>
            </w:r>
            <w:r>
              <w:rPr>
                <w:rFonts w:ascii="Arial" w:eastAsia="Arial" w:hAnsi="Arial" w:cs="Arial"/>
                <w:b/>
              </w:rPr>
              <w:t xml:space="preserve">: </w:t>
            </w:r>
            <w:r w:rsidR="00701DBA">
              <w:rPr>
                <w:rFonts w:ascii="Arial" w:eastAsia="Arial" w:hAnsi="Arial" w:cs="Arial"/>
                <w:b/>
              </w:rPr>
              <w:t xml:space="preserve">Transitions of Care in a </w:t>
            </w:r>
            <w:r>
              <w:rPr>
                <w:rFonts w:ascii="Arial" w:eastAsia="Arial" w:hAnsi="Arial" w:cs="Arial"/>
                <w:b/>
              </w:rPr>
              <w:t>Carceral S</w:t>
            </w:r>
            <w:r w:rsidR="00701DBA">
              <w:rPr>
                <w:rFonts w:ascii="Arial" w:eastAsia="Arial" w:hAnsi="Arial" w:cs="Arial"/>
                <w:b/>
              </w:rPr>
              <w:t>etting</w:t>
            </w:r>
          </w:p>
          <w:p w14:paraId="05276EF3" w14:textId="6F3F839F" w:rsidR="00E25DE7" w:rsidRDefault="00E25DE7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</w:t>
            </w:r>
            <w:r w:rsidR="004D0754">
              <w:rPr>
                <w:rFonts w:ascii="Arial" w:eastAsia="Arial" w:hAnsi="Arial" w:cs="Arial"/>
              </w:rPr>
              <w:t>To effectively navigate the health care system, including the interdisciplinary team and other care providers, to adapt care to a specific patient population to ensure high-quality patient outcomes</w:t>
            </w:r>
            <w:r w:rsidR="00237D67">
              <w:rPr>
                <w:rFonts w:ascii="Arial" w:eastAsia="Arial" w:hAnsi="Arial" w:cs="Arial"/>
              </w:rPr>
              <w:t>.</w:t>
            </w:r>
          </w:p>
        </w:tc>
      </w:tr>
      <w:tr w:rsidR="00E25DE7" w14:paraId="1C18FD41" w14:textId="77777777">
        <w:tc>
          <w:tcPr>
            <w:tcW w:w="4950" w:type="dxa"/>
            <w:shd w:val="clear" w:color="auto" w:fill="FAC090"/>
          </w:tcPr>
          <w:p w14:paraId="7FDC2FE9" w14:textId="77777777" w:rsidR="00E25DE7" w:rsidRDefault="00E25DE7" w:rsidP="00844B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C090"/>
          </w:tcPr>
          <w:p w14:paraId="3D26FF32" w14:textId="77777777" w:rsidR="00E25DE7" w:rsidRDefault="00E25DE7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E25DE7" w14:paraId="172188BF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3A9DEB7B" w14:textId="77777777" w:rsidR="009911A8" w:rsidRPr="009911A8" w:rsidRDefault="00E25DE7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44436D">
              <w:rPr>
                <w:rFonts w:ascii="Arial" w:hAnsi="Arial" w:cs="Arial"/>
                <w:b/>
              </w:rPr>
              <w:t>Level 1</w:t>
            </w:r>
            <w:r>
              <w:rPr>
                <w:rFonts w:ascii="Arial" w:hAnsi="Arial" w:cs="Arial"/>
              </w:rPr>
              <w:t xml:space="preserve"> </w:t>
            </w:r>
            <w:r w:rsidR="009911A8" w:rsidRPr="009911A8">
              <w:rPr>
                <w:rFonts w:ascii="Arial" w:hAnsi="Arial" w:cs="Arial"/>
                <w:i/>
              </w:rPr>
              <w:t>Demonstrates general knowledge of population and community health needs</w:t>
            </w:r>
          </w:p>
          <w:p w14:paraId="575F9F6E" w14:textId="77777777" w:rsidR="009911A8" w:rsidRPr="009911A8" w:rsidRDefault="009911A8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0A741F53" w14:textId="77777777" w:rsidR="009911A8" w:rsidRPr="009911A8" w:rsidRDefault="009911A8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23E256E5" w14:textId="77777777" w:rsidR="009911A8" w:rsidRPr="009911A8" w:rsidRDefault="009911A8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3D2C5B52" w14:textId="77777777" w:rsidR="009911A8" w:rsidRPr="009911A8" w:rsidRDefault="009911A8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9911A8">
              <w:rPr>
                <w:rFonts w:ascii="Arial" w:hAnsi="Arial" w:cs="Arial"/>
                <w:i/>
              </w:rPr>
              <w:t xml:space="preserve">Identifies key elements for safe and effective transitions of care and hand-offs </w:t>
            </w:r>
          </w:p>
          <w:p w14:paraId="69B8213E" w14:textId="77777777" w:rsidR="009911A8" w:rsidRPr="009911A8" w:rsidRDefault="009911A8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52C8572E" w14:textId="17DE51B5" w:rsidR="00E25DE7" w:rsidRDefault="009911A8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9911A8">
              <w:rPr>
                <w:rFonts w:ascii="Arial" w:hAnsi="Arial" w:cs="Arial"/>
                <w:i/>
              </w:rPr>
              <w:t xml:space="preserve">Identifies key stakeholders involved in reentry of a patient 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2BDCB323" w14:textId="0DF3EB09" w:rsidR="00F31E17" w:rsidRDefault="00E25DE7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r w:rsidRPr="54EFE4FF">
              <w:rPr>
                <w:rFonts w:ascii="Arial" w:eastAsia="Arial" w:hAnsi="Arial" w:cs="Arial"/>
              </w:rPr>
              <w:t xml:space="preserve">Lists the essential components of oral and written </w:t>
            </w:r>
            <w:r w:rsidR="005942EE" w:rsidRPr="54EFE4FF">
              <w:rPr>
                <w:rFonts w:ascii="Arial" w:eastAsia="Arial" w:hAnsi="Arial" w:cs="Arial"/>
              </w:rPr>
              <w:t>sign</w:t>
            </w:r>
            <w:r w:rsidR="00C57953">
              <w:rPr>
                <w:rFonts w:ascii="Arial" w:eastAsia="Arial" w:hAnsi="Arial" w:cs="Arial"/>
              </w:rPr>
              <w:t>-</w:t>
            </w:r>
            <w:r w:rsidR="005942EE" w:rsidRPr="54EFE4FF">
              <w:rPr>
                <w:rFonts w:ascii="Arial" w:eastAsia="Arial" w:hAnsi="Arial" w:cs="Arial"/>
              </w:rPr>
              <w:t>out</w:t>
            </w:r>
            <w:r w:rsidRPr="54EFE4FF">
              <w:rPr>
                <w:rFonts w:ascii="Arial" w:eastAsia="Arial" w:hAnsi="Arial" w:cs="Arial"/>
              </w:rPr>
              <w:t xml:space="preserve"> at change-of-shift hand</w:t>
            </w:r>
            <w:r w:rsidR="0016507C">
              <w:rPr>
                <w:rFonts w:ascii="Arial" w:eastAsia="Arial" w:hAnsi="Arial" w:cs="Arial"/>
              </w:rPr>
              <w:t>-</w:t>
            </w:r>
            <w:r w:rsidRPr="54EFE4FF">
              <w:rPr>
                <w:rFonts w:ascii="Arial" w:eastAsia="Arial" w:hAnsi="Arial" w:cs="Arial"/>
              </w:rPr>
              <w:t xml:space="preserve">off for patients returning or transferring into the facility from outside care </w:t>
            </w:r>
          </w:p>
          <w:p w14:paraId="59F6DDF0" w14:textId="441FB317" w:rsidR="68BD2BA0" w:rsidRDefault="68BD2BA0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r w:rsidRPr="00F31E17">
              <w:rPr>
                <w:rFonts w:ascii="Arial" w:eastAsia="Arial" w:hAnsi="Arial" w:cs="Arial"/>
              </w:rPr>
              <w:t>Upon a patient’s return to a correctional facility, documents a thorough review of medical care provided in a hospital setting, and orders appropriate follow-up in a timely fashion</w:t>
            </w:r>
          </w:p>
          <w:p w14:paraId="60DCDE63" w14:textId="77777777" w:rsidR="00133DA5" w:rsidRPr="00F31E17" w:rsidRDefault="00133DA5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</w:p>
          <w:p w14:paraId="36C8F19F" w14:textId="47AF2240" w:rsidR="00E25DE7" w:rsidRPr="00F4592F" w:rsidRDefault="00E25DE7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</w:pPr>
            <w:r>
              <w:rPr>
                <w:rFonts w:ascii="Arial" w:eastAsia="Arial" w:hAnsi="Arial" w:cs="Arial"/>
              </w:rPr>
              <w:t>Defines necessary elements of a hand</w:t>
            </w:r>
            <w:r w:rsidR="0016507C"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</w:rPr>
              <w:t>off of a patient between the infirmary and regular bed</w:t>
            </w:r>
          </w:p>
          <w:p w14:paraId="27ACBCA5" w14:textId="77777777" w:rsidR="00133DA5" w:rsidRPr="001F3C87" w:rsidRDefault="00133DA5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</w:pPr>
          </w:p>
          <w:p w14:paraId="113BCB8B" w14:textId="77777777" w:rsidR="00E25DE7" w:rsidRPr="00B80B39" w:rsidRDefault="00E25DE7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</w:pPr>
            <w:r>
              <w:rPr>
                <w:rFonts w:ascii="Arial" w:eastAsia="Arial" w:hAnsi="Arial" w:cs="Arial"/>
              </w:rPr>
              <w:t>Identifies that patients in rural areas may have different needs than urban patients</w:t>
            </w:r>
          </w:p>
          <w:p w14:paraId="725BD772" w14:textId="48CC7D15" w:rsidR="00B80B39" w:rsidRPr="00D86BC9" w:rsidRDefault="00B80B39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 w:rsidRPr="008832E0">
              <w:rPr>
                <w:rFonts w:ascii="Arial" w:eastAsia="Arial" w:hAnsi="Arial" w:cs="Arial"/>
              </w:rPr>
              <w:t xml:space="preserve">Describes </w:t>
            </w:r>
            <w:r>
              <w:rPr>
                <w:rFonts w:ascii="Arial" w:eastAsia="Arial" w:hAnsi="Arial" w:cs="Arial"/>
              </w:rPr>
              <w:t>how</w:t>
            </w:r>
            <w:r w:rsidRPr="008832E0">
              <w:rPr>
                <w:rFonts w:ascii="Arial" w:eastAsia="Arial" w:hAnsi="Arial" w:cs="Arial"/>
              </w:rPr>
              <w:t xml:space="preserve"> publicly funded systems, contracts, capitated care, and care delivery for uninsured or underinsured populations</w:t>
            </w:r>
            <w:r>
              <w:rPr>
                <w:rFonts w:ascii="Arial" w:eastAsia="Arial" w:hAnsi="Arial" w:cs="Arial"/>
              </w:rPr>
              <w:t xml:space="preserve"> relate to correctional </w:t>
            </w:r>
            <w:r w:rsidR="00312227">
              <w:rPr>
                <w:rFonts w:ascii="Arial" w:eastAsia="Arial" w:hAnsi="Arial" w:cs="Arial"/>
              </w:rPr>
              <w:t>health care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48652467" w14:textId="3C6D20AF" w:rsidR="00B80B39" w:rsidRPr="00D86BC9" w:rsidRDefault="00B80B39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 w:rsidRPr="00D86BC9">
              <w:rPr>
                <w:rFonts w:ascii="Arial" w:hAnsi="Arial" w:cs="Arial"/>
              </w:rPr>
              <w:t xml:space="preserve">Understands the implications of Medicaid </w:t>
            </w:r>
            <w:r w:rsidR="00602587">
              <w:rPr>
                <w:rFonts w:ascii="Arial" w:hAnsi="Arial" w:cs="Arial"/>
              </w:rPr>
              <w:t xml:space="preserve">Section </w:t>
            </w:r>
            <w:r w:rsidRPr="00D86BC9">
              <w:rPr>
                <w:rFonts w:ascii="Arial" w:hAnsi="Arial" w:cs="Arial"/>
              </w:rPr>
              <w:t xml:space="preserve">1115 reentry waiver and other </w:t>
            </w:r>
            <w:r w:rsidR="00144F96">
              <w:rPr>
                <w:rFonts w:ascii="Arial" w:hAnsi="Arial" w:cs="Arial"/>
              </w:rPr>
              <w:t>Centers for Medicare &amp; Medicaid Services (</w:t>
            </w:r>
            <w:r w:rsidRPr="00D86BC9">
              <w:rPr>
                <w:rFonts w:ascii="Arial" w:hAnsi="Arial" w:cs="Arial"/>
              </w:rPr>
              <w:t>CMS</w:t>
            </w:r>
            <w:r w:rsidR="00144F96">
              <w:rPr>
                <w:rFonts w:ascii="Arial" w:hAnsi="Arial" w:cs="Arial"/>
              </w:rPr>
              <w:t>)</w:t>
            </w:r>
            <w:r w:rsidRPr="00D86BC9">
              <w:rPr>
                <w:rFonts w:ascii="Arial" w:hAnsi="Arial" w:cs="Arial"/>
              </w:rPr>
              <w:t xml:space="preserve"> changes</w:t>
            </w:r>
          </w:p>
          <w:p w14:paraId="6B326426" w14:textId="5D63FE25" w:rsidR="00B80B39" w:rsidRPr="00D86BC9" w:rsidRDefault="00B80B39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 w:rsidRPr="00D86BC9">
              <w:rPr>
                <w:rFonts w:ascii="Arial" w:hAnsi="Arial" w:cs="Arial"/>
              </w:rPr>
              <w:t xml:space="preserve">Recognizes the requirements for </w:t>
            </w:r>
            <w:r w:rsidR="00DA44EF">
              <w:rPr>
                <w:rFonts w:ascii="Arial" w:hAnsi="Arial" w:cs="Arial"/>
              </w:rPr>
              <w:t>Health Resources and Services Administration (</w:t>
            </w:r>
            <w:r w:rsidRPr="00D86BC9">
              <w:rPr>
                <w:rFonts w:ascii="Arial" w:hAnsi="Arial" w:cs="Arial"/>
              </w:rPr>
              <w:t>HRSA</w:t>
            </w:r>
            <w:r w:rsidR="00DA44EF">
              <w:rPr>
                <w:rFonts w:ascii="Arial" w:hAnsi="Arial" w:cs="Arial"/>
              </w:rPr>
              <w:t>)</w:t>
            </w:r>
            <w:r w:rsidRPr="00D86BC9">
              <w:rPr>
                <w:rFonts w:ascii="Arial" w:hAnsi="Arial" w:cs="Arial"/>
              </w:rPr>
              <w:t xml:space="preserve"> 340B </w:t>
            </w:r>
            <w:r w:rsidR="00403302">
              <w:rPr>
                <w:rFonts w:ascii="Arial" w:hAnsi="Arial" w:cs="Arial"/>
              </w:rPr>
              <w:t>Drug Pricing Program</w:t>
            </w:r>
          </w:p>
          <w:p w14:paraId="55EA4337" w14:textId="4714455D" w:rsidR="00E25DE7" w:rsidRPr="00801328" w:rsidRDefault="00B80B39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Understands Medicare, Medicaid, employer-provided plans, </w:t>
            </w:r>
            <w:r w:rsidR="00D643B6">
              <w:rPr>
                <w:rFonts w:ascii="Arial" w:eastAsia="Arial" w:hAnsi="Arial" w:cs="Arial"/>
              </w:rPr>
              <w:t>Supplemental Security Income (</w:t>
            </w:r>
            <w:r>
              <w:rPr>
                <w:rFonts w:ascii="Arial" w:eastAsia="Arial" w:hAnsi="Arial" w:cs="Arial"/>
              </w:rPr>
              <w:t>SSI</w:t>
            </w:r>
            <w:r w:rsidR="00D643B6">
              <w:rPr>
                <w:rFonts w:ascii="Arial" w:eastAsia="Arial" w:hAnsi="Arial" w:cs="Arial"/>
              </w:rPr>
              <w:t>)</w:t>
            </w:r>
            <w:r>
              <w:rPr>
                <w:rFonts w:ascii="Arial" w:eastAsia="Arial" w:hAnsi="Arial" w:cs="Arial"/>
              </w:rPr>
              <w:t xml:space="preserve">, </w:t>
            </w:r>
            <w:r w:rsidR="00967BD8">
              <w:rPr>
                <w:rFonts w:ascii="Arial" w:eastAsia="Arial" w:hAnsi="Arial" w:cs="Arial"/>
              </w:rPr>
              <w:t>Veterans Affairs (</w:t>
            </w:r>
            <w:r>
              <w:rPr>
                <w:rFonts w:ascii="Arial" w:eastAsia="Arial" w:hAnsi="Arial" w:cs="Arial"/>
              </w:rPr>
              <w:t>VA</w:t>
            </w:r>
            <w:r w:rsidR="00967BD8">
              <w:rPr>
                <w:rFonts w:ascii="Arial" w:eastAsia="Arial" w:hAnsi="Arial" w:cs="Arial"/>
              </w:rPr>
              <w:t>)</w:t>
            </w:r>
            <w:r>
              <w:rPr>
                <w:rFonts w:ascii="Arial" w:eastAsia="Arial" w:hAnsi="Arial" w:cs="Arial"/>
              </w:rPr>
              <w:t>, and other benefit plans</w:t>
            </w:r>
          </w:p>
        </w:tc>
      </w:tr>
      <w:tr w:rsidR="00E25DE7" w14:paraId="3BC29FD8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4FE9A386" w14:textId="77777777" w:rsidR="0062106F" w:rsidRPr="0062106F" w:rsidRDefault="00E25DE7" w:rsidP="00844BA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B03E5D">
              <w:rPr>
                <w:rFonts w:ascii="Arial" w:hAnsi="Arial" w:cs="Arial"/>
                <w:b/>
                <w:bCs/>
              </w:rPr>
              <w:t>Level 2</w:t>
            </w:r>
            <w:r w:rsidRPr="00B03E5D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62106F" w:rsidRPr="0062106F">
              <w:rPr>
                <w:rFonts w:ascii="Arial" w:hAnsi="Arial" w:cs="Arial"/>
                <w:i/>
                <w:iCs/>
              </w:rPr>
              <w:t xml:space="preserve">Identifies specific population and community health needs </w:t>
            </w:r>
          </w:p>
          <w:p w14:paraId="51331DA7" w14:textId="77777777" w:rsidR="0062106F" w:rsidRPr="0062106F" w:rsidRDefault="0062106F" w:rsidP="00844BA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31055E92" w14:textId="77777777" w:rsidR="0062106F" w:rsidRPr="0062106F" w:rsidRDefault="0062106F" w:rsidP="00844BA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32561D89" w14:textId="77777777" w:rsidR="0062106F" w:rsidRPr="0062106F" w:rsidRDefault="0062106F" w:rsidP="00844BA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62106F">
              <w:rPr>
                <w:rFonts w:ascii="Arial" w:hAnsi="Arial" w:cs="Arial"/>
                <w:i/>
                <w:iCs/>
              </w:rPr>
              <w:t xml:space="preserve">Performs safe and effective transitions of care/hand-offs in routine clinical situations, including medical and mental health </w:t>
            </w:r>
          </w:p>
          <w:p w14:paraId="2CB7EBF5" w14:textId="77777777" w:rsidR="0062106F" w:rsidRPr="0062106F" w:rsidRDefault="0062106F" w:rsidP="00844BA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4DCA312B" w14:textId="26E3F205" w:rsidR="00E25DE7" w:rsidRPr="00AE6D06" w:rsidRDefault="0062106F" w:rsidP="00844BA2">
            <w:pPr>
              <w:spacing w:after="0" w:line="240" w:lineRule="auto"/>
              <w:rPr>
                <w:rFonts w:ascii="Arial" w:hAnsi="Arial" w:cs="Arial"/>
              </w:rPr>
            </w:pPr>
            <w:r w:rsidRPr="0062106F">
              <w:rPr>
                <w:rFonts w:ascii="Arial" w:hAnsi="Arial" w:cs="Arial"/>
                <w:i/>
                <w:iCs/>
              </w:rPr>
              <w:t xml:space="preserve">Identifies the impact of social determinants of health on reentry </w:t>
            </w:r>
          </w:p>
          <w:p w14:paraId="60CD1995" w14:textId="77777777" w:rsidR="00E25DE7" w:rsidRDefault="00E25DE7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14222D9B" w14:textId="17DDCB21" w:rsidR="00E25DE7" w:rsidRPr="00ED2FCA" w:rsidRDefault="00E25DE7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 w:rsidRPr="00ED2FCA">
              <w:rPr>
                <w:rFonts w:ascii="Arial" w:hAnsi="Arial" w:cs="Arial"/>
              </w:rPr>
              <w:t xml:space="preserve">Transfers </w:t>
            </w:r>
            <w:proofErr w:type="gramStart"/>
            <w:r w:rsidRPr="00ED2FCA">
              <w:rPr>
                <w:rFonts w:ascii="Arial" w:hAnsi="Arial" w:cs="Arial"/>
              </w:rPr>
              <w:t>patient</w:t>
            </w:r>
            <w:proofErr w:type="gramEnd"/>
            <w:r w:rsidRPr="00ED2FCA">
              <w:rPr>
                <w:rFonts w:ascii="Arial" w:hAnsi="Arial" w:cs="Arial"/>
              </w:rPr>
              <w:t xml:space="preserve"> from general population to mental health housing with appropriate notification of mental health clinicians and security </w:t>
            </w:r>
          </w:p>
          <w:p w14:paraId="7E3C516C" w14:textId="77777777" w:rsidR="00E25DE7" w:rsidRPr="00ED2FCA" w:rsidRDefault="00E25DE7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 w:rsidRPr="00ED2FCA">
              <w:rPr>
                <w:rFonts w:ascii="Arial" w:hAnsi="Arial" w:cs="Arial"/>
              </w:rPr>
              <w:t>Identifies medical and mental health needs or risks prior to restrictive housing placement</w:t>
            </w:r>
          </w:p>
          <w:p w14:paraId="5DC771C5" w14:textId="77777777" w:rsidR="000B05E4" w:rsidRPr="00ED2FCA" w:rsidRDefault="000B05E4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</w:p>
          <w:p w14:paraId="5B70422A" w14:textId="77777777" w:rsidR="00E25DE7" w:rsidRPr="00ED2FCA" w:rsidRDefault="00E25DE7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 w:rsidRPr="00ED2FCA">
              <w:rPr>
                <w:rFonts w:ascii="Arial" w:hAnsi="Arial" w:cs="Arial"/>
              </w:rPr>
              <w:t xml:space="preserve">Communicates with community primary care provider about patient’s carceral care for someone who has been released </w:t>
            </w:r>
          </w:p>
          <w:p w14:paraId="7CA72264" w14:textId="77777777" w:rsidR="00E25DE7" w:rsidRDefault="00E25DE7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Completes a brief note on patients being transferred to another level of care</w:t>
            </w:r>
          </w:p>
          <w:p w14:paraId="5CA5F1EC" w14:textId="77777777" w:rsidR="00D423D7" w:rsidRDefault="00D423D7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</w:p>
          <w:p w14:paraId="7FD373CE" w14:textId="77777777" w:rsidR="00E25DE7" w:rsidRPr="00DF44CB" w:rsidRDefault="00E25DE7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</w:pPr>
            <w:r>
              <w:rPr>
                <w:rFonts w:ascii="Arial" w:eastAsia="Arial" w:hAnsi="Arial" w:cs="Arial"/>
              </w:rPr>
              <w:t>Identifies that limited transportation options may be a factor in rural patients attending multiple chemotherapy appointments</w:t>
            </w:r>
          </w:p>
          <w:p w14:paraId="25E1508D" w14:textId="77777777" w:rsidR="00DF44CB" w:rsidRPr="00D86BC9" w:rsidRDefault="00DF44CB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Takes into consideration facility’s formulary drug coverage when choosing a diabetes medication </w:t>
            </w:r>
          </w:p>
          <w:p w14:paraId="32DF4E11" w14:textId="4058A3F3" w:rsidR="00E25DE7" w:rsidRPr="00412B85" w:rsidRDefault="00DF44CB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</w:pPr>
            <w:r>
              <w:rPr>
                <w:rFonts w:ascii="Arial" w:eastAsia="Arial" w:hAnsi="Arial" w:cs="Arial"/>
              </w:rPr>
              <w:t xml:space="preserve">Consider patient’s insurance coverage options upon release for continuity of care </w:t>
            </w:r>
          </w:p>
        </w:tc>
      </w:tr>
      <w:tr w:rsidR="00E25DE7" w14:paraId="28020503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67F5EE47" w14:textId="77777777" w:rsidR="003E0FDD" w:rsidRPr="003E0FDD" w:rsidRDefault="00E25DE7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EB6086">
              <w:rPr>
                <w:rFonts w:ascii="Arial" w:hAnsi="Arial" w:cs="Arial"/>
                <w:b/>
              </w:rPr>
              <w:t>Level 3</w:t>
            </w:r>
            <w:r>
              <w:rPr>
                <w:rFonts w:ascii="Arial" w:eastAsia="Arial" w:hAnsi="Arial" w:cs="Arial"/>
              </w:rPr>
              <w:t xml:space="preserve"> </w:t>
            </w:r>
            <w:r w:rsidR="003E0FDD" w:rsidRPr="003E0FDD">
              <w:rPr>
                <w:rFonts w:ascii="Arial" w:hAnsi="Arial" w:cs="Arial"/>
                <w:i/>
              </w:rPr>
              <w:t>Uses local resources effectively to meet the needs of a patient population and community</w:t>
            </w:r>
          </w:p>
          <w:p w14:paraId="60C30098" w14:textId="77777777" w:rsidR="003E0FDD" w:rsidRPr="003E0FDD" w:rsidRDefault="003E0FDD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33FAA927" w14:textId="77777777" w:rsidR="003E0FDD" w:rsidRPr="003E0FDD" w:rsidRDefault="003E0FDD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296AC0D8" w14:textId="77777777" w:rsidR="003E0FDD" w:rsidRPr="003E0FDD" w:rsidRDefault="003E0FDD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3E0FDD">
              <w:rPr>
                <w:rFonts w:ascii="Arial" w:hAnsi="Arial" w:cs="Arial"/>
                <w:i/>
              </w:rPr>
              <w:t xml:space="preserve">Performs safe and effective transitions of care/hand-offs in complex clinical situations and hospitalizations, including medical and mental health </w:t>
            </w:r>
          </w:p>
          <w:p w14:paraId="7F74EECA" w14:textId="77777777" w:rsidR="003E0FDD" w:rsidRPr="003E0FDD" w:rsidRDefault="003E0FDD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2E2F448A" w14:textId="43F9B0CC" w:rsidR="00E25DE7" w:rsidRDefault="003E0FDD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3E0FDD">
              <w:rPr>
                <w:rFonts w:ascii="Arial" w:hAnsi="Arial" w:cs="Arial"/>
                <w:i/>
              </w:rPr>
              <w:t>Collaborates with stakeholders to develop a reentry plan with consideration for the impact of social determinants of health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5597796C" w14:textId="1DF1E260" w:rsidR="00E25DE7" w:rsidRDefault="00E25DE7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r w:rsidRPr="54EFE4FF">
              <w:rPr>
                <w:rFonts w:ascii="Arial" w:eastAsia="Arial" w:hAnsi="Arial" w:cs="Arial"/>
              </w:rPr>
              <w:lastRenderedPageBreak/>
              <w:t xml:space="preserve">Coordinates with community stakeholders to ensure medication continuity and continued care </w:t>
            </w:r>
          </w:p>
          <w:p w14:paraId="4E74D73E" w14:textId="77777777" w:rsidR="000B05E4" w:rsidRDefault="000B05E4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04653CE3" w14:textId="77777777" w:rsidR="000B05E4" w:rsidRDefault="000B05E4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36164535" w14:textId="77777777" w:rsidR="00945359" w:rsidRDefault="00945359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334DF931" w14:textId="78EF7B73" w:rsidR="007265EF" w:rsidRPr="00CB5F8E" w:rsidRDefault="00E776D9" w:rsidP="00E776D9">
            <w:pPr>
              <w:pStyle w:val="ListParagraph"/>
              <w:numPr>
                <w:ilvl w:val="0"/>
                <w:numId w:val="19"/>
              </w:numPr>
              <w:ind w:left="74" w:hanging="180"/>
              <w:rPr>
                <w:rFonts w:ascii="Arial" w:eastAsia="Arial" w:hAnsi="Arial" w:cs="Arial"/>
              </w:rPr>
            </w:pPr>
            <w:r w:rsidRPr="00CB5F8E">
              <w:rPr>
                <w:rFonts w:ascii="Arial" w:eastAsia="Arial" w:hAnsi="Arial" w:cs="Arial"/>
              </w:rPr>
              <w:t xml:space="preserve">Coordinates </w:t>
            </w:r>
            <w:r w:rsidR="00CB5F8E" w:rsidRPr="00CB5F8E">
              <w:rPr>
                <w:rFonts w:ascii="Arial" w:hAnsi="Arial" w:cs="Arial"/>
                <w:color w:val="000000"/>
              </w:rPr>
              <w:t xml:space="preserve">access to an essential </w:t>
            </w:r>
            <w:r w:rsidRPr="00CB5F8E">
              <w:rPr>
                <w:rFonts w:ascii="Arial" w:eastAsia="Arial" w:hAnsi="Arial" w:cs="Arial"/>
              </w:rPr>
              <w:t>medication in a low-resource correctional setting</w:t>
            </w:r>
            <w:r w:rsidR="00CB5F8E" w:rsidRPr="00CB5F8E">
              <w:rPr>
                <w:rFonts w:ascii="Arial" w:hAnsi="Arial" w:cs="Arial"/>
                <w:color w:val="000000"/>
              </w:rPr>
              <w:t xml:space="preserve"> to prevent</w:t>
            </w:r>
            <w:r w:rsidRPr="00CB5F8E">
              <w:rPr>
                <w:rFonts w:ascii="Arial" w:eastAsia="Arial" w:hAnsi="Arial" w:cs="Arial"/>
              </w:rPr>
              <w:t xml:space="preserve"> missed</w:t>
            </w:r>
            <w:r w:rsidR="00CB5F8E" w:rsidRPr="00CB5F8E">
              <w:rPr>
                <w:rFonts w:ascii="Arial" w:hAnsi="Arial" w:cs="Arial"/>
                <w:color w:val="000000"/>
              </w:rPr>
              <w:t xml:space="preserve"> doses, ensuring </w:t>
            </w:r>
            <w:r w:rsidR="001D1068">
              <w:rPr>
                <w:rFonts w:ascii="Arial" w:hAnsi="Arial" w:cs="Arial"/>
                <w:color w:val="000000"/>
              </w:rPr>
              <w:t xml:space="preserve">that </w:t>
            </w:r>
            <w:r w:rsidR="00CB5F8E" w:rsidRPr="00CB5F8E">
              <w:rPr>
                <w:rFonts w:ascii="Arial" w:hAnsi="Arial" w:cs="Arial"/>
                <w:color w:val="000000"/>
              </w:rPr>
              <w:t xml:space="preserve">coordination with </w:t>
            </w:r>
            <w:r w:rsidRPr="00CB5F8E">
              <w:rPr>
                <w:rFonts w:ascii="Arial" w:eastAsia="Arial" w:hAnsi="Arial" w:cs="Arial"/>
              </w:rPr>
              <w:t xml:space="preserve">family, pharmacy, </w:t>
            </w:r>
            <w:r w:rsidR="00CB5F8E" w:rsidRPr="00CB5F8E">
              <w:rPr>
                <w:rFonts w:ascii="Arial" w:hAnsi="Arial" w:cs="Arial"/>
                <w:color w:val="000000"/>
              </w:rPr>
              <w:t xml:space="preserve">and </w:t>
            </w:r>
            <w:r w:rsidRPr="00CB5F8E">
              <w:rPr>
                <w:rFonts w:ascii="Arial" w:eastAsia="Arial" w:hAnsi="Arial" w:cs="Arial"/>
              </w:rPr>
              <w:t xml:space="preserve">community </w:t>
            </w:r>
            <w:r w:rsidR="00CB5F8E" w:rsidRPr="00CB5F8E">
              <w:rPr>
                <w:rFonts w:ascii="Arial" w:hAnsi="Arial" w:cs="Arial"/>
                <w:color w:val="000000"/>
              </w:rPr>
              <w:t>providers complies</w:t>
            </w:r>
            <w:r w:rsidRPr="00CB5F8E">
              <w:rPr>
                <w:rFonts w:ascii="Arial" w:eastAsia="Arial" w:hAnsi="Arial" w:cs="Arial"/>
              </w:rPr>
              <w:t xml:space="preserve"> with licensure and board of pharmacy rules</w:t>
            </w:r>
          </w:p>
          <w:p w14:paraId="50F2E91D" w14:textId="77777777" w:rsidR="000B3BC4" w:rsidRDefault="000B3BC4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/>
              <w:rPr>
                <w:rFonts w:ascii="Arial" w:eastAsia="Arial" w:hAnsi="Arial" w:cs="Arial"/>
              </w:rPr>
            </w:pPr>
          </w:p>
          <w:p w14:paraId="414B694F" w14:textId="757DBFD5" w:rsidR="000B3BC4" w:rsidRDefault="000B3BC4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Coordinates with community social </w:t>
            </w:r>
            <w:proofErr w:type="gramStart"/>
            <w:r>
              <w:rPr>
                <w:rFonts w:ascii="Arial" w:eastAsia="Arial" w:hAnsi="Arial" w:cs="Arial"/>
              </w:rPr>
              <w:t>worker</w:t>
            </w:r>
            <w:proofErr w:type="gramEnd"/>
            <w:r>
              <w:rPr>
                <w:rFonts w:ascii="Arial" w:eastAsia="Arial" w:hAnsi="Arial" w:cs="Arial"/>
              </w:rPr>
              <w:t xml:space="preserve"> to identify community resources for accessible housing and transportation for a diabetic patient status post below</w:t>
            </w:r>
            <w:r w:rsidR="005A0599"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</w:rPr>
              <w:t>the</w:t>
            </w:r>
            <w:r w:rsidR="005A0599"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</w:rPr>
              <w:t>knee amputation</w:t>
            </w:r>
          </w:p>
          <w:p w14:paraId="5AB68B12" w14:textId="5DA0061E" w:rsidR="00E25DE7" w:rsidRDefault="00E25DE7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</w:p>
        </w:tc>
      </w:tr>
      <w:tr w:rsidR="00E25DE7" w14:paraId="329AC58C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672B8801" w14:textId="77777777" w:rsidR="004F2FEE" w:rsidRPr="004F2FEE" w:rsidRDefault="00E25DE7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EB6086">
              <w:rPr>
                <w:rFonts w:ascii="Arial" w:hAnsi="Arial" w:cs="Arial"/>
                <w:b/>
              </w:rPr>
              <w:lastRenderedPageBreak/>
              <w:t>Level 4</w:t>
            </w:r>
            <w:r>
              <w:rPr>
                <w:rFonts w:ascii="Arial" w:eastAsia="Arial" w:hAnsi="Arial" w:cs="Arial"/>
              </w:rPr>
              <w:t xml:space="preserve"> </w:t>
            </w:r>
            <w:r w:rsidR="004F2FEE" w:rsidRPr="004F2FEE">
              <w:rPr>
                <w:rFonts w:ascii="Arial" w:hAnsi="Arial" w:cs="Arial"/>
                <w:i/>
              </w:rPr>
              <w:t>Participates in changing and adapting practice to provide for the needs of a patient population and community</w:t>
            </w:r>
          </w:p>
          <w:p w14:paraId="7F232258" w14:textId="77777777" w:rsidR="004F2FEE" w:rsidRPr="004F2FEE" w:rsidRDefault="004F2FEE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01E989BA" w14:textId="77777777" w:rsidR="004F2FEE" w:rsidRPr="004F2FEE" w:rsidRDefault="004F2FEE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4F2FEE">
              <w:rPr>
                <w:rFonts w:ascii="Arial" w:hAnsi="Arial" w:cs="Arial"/>
                <w:i/>
              </w:rPr>
              <w:t xml:space="preserve">Role models and advocates for safe and effective transitions of care/hand-offs within and across health care delivery systems </w:t>
            </w:r>
          </w:p>
          <w:p w14:paraId="77554C81" w14:textId="77777777" w:rsidR="004F2FEE" w:rsidRPr="004F2FEE" w:rsidRDefault="004F2FEE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24CF96A2" w14:textId="1E64E9F4" w:rsidR="00E25DE7" w:rsidRDefault="004F2FEE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4F2FEE">
              <w:rPr>
                <w:rFonts w:ascii="Arial" w:hAnsi="Arial" w:cs="Arial"/>
                <w:i/>
              </w:rPr>
              <w:t xml:space="preserve">Coordinates with stakeholders to mitigate barriers to successful reentry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180075EE" w14:textId="77777777" w:rsidR="00E25DE7" w:rsidRDefault="00E25DE7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r w:rsidRPr="54EFE4FF">
              <w:rPr>
                <w:rFonts w:ascii="Arial" w:eastAsia="Arial" w:hAnsi="Arial" w:cs="Arial"/>
              </w:rPr>
              <w:t>Analyzes care gaps for rural patients with cancer</w:t>
            </w:r>
          </w:p>
          <w:p w14:paraId="256CB66B" w14:textId="77777777" w:rsidR="00E25DE7" w:rsidRDefault="00E25DE7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/>
              <w:rPr>
                <w:rFonts w:ascii="Arial" w:eastAsia="Arial" w:hAnsi="Arial" w:cs="Arial"/>
              </w:rPr>
            </w:pPr>
          </w:p>
          <w:p w14:paraId="2B1C4C9D" w14:textId="77777777" w:rsidR="00E25DE7" w:rsidRDefault="00E25DE7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0"/>
              <w:rPr>
                <w:rFonts w:ascii="Arial" w:eastAsia="Arial" w:hAnsi="Arial" w:cs="Arial"/>
              </w:rPr>
            </w:pPr>
          </w:p>
          <w:p w14:paraId="4AD9FE82" w14:textId="77777777" w:rsidR="00E25DE7" w:rsidRDefault="00E25DE7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/>
              <w:rPr>
                <w:rFonts w:ascii="Arial" w:eastAsia="Arial" w:hAnsi="Arial" w:cs="Arial"/>
              </w:rPr>
            </w:pPr>
          </w:p>
          <w:p w14:paraId="1C16D24B" w14:textId="424FC66D" w:rsidR="00E25DE7" w:rsidRDefault="00393A68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r w:rsidRPr="00393A68">
              <w:rPr>
                <w:rFonts w:ascii="Arial" w:eastAsia="Arial" w:hAnsi="Arial" w:cs="Arial"/>
              </w:rPr>
              <w:t>Works collaboratively with community stakeholders to improve patient assistance resources for patients with end</w:t>
            </w:r>
            <w:r w:rsidR="00974DBA">
              <w:rPr>
                <w:rFonts w:ascii="Arial" w:eastAsia="Arial" w:hAnsi="Arial" w:cs="Arial"/>
              </w:rPr>
              <w:t>-</w:t>
            </w:r>
            <w:r w:rsidRPr="00393A68">
              <w:rPr>
                <w:rFonts w:ascii="Arial" w:eastAsia="Arial" w:hAnsi="Arial" w:cs="Arial"/>
              </w:rPr>
              <w:t>stage renal disease</w:t>
            </w:r>
          </w:p>
          <w:p w14:paraId="66AA7F6C" w14:textId="77777777" w:rsidR="00E25DE7" w:rsidRDefault="00E25DE7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</w:p>
          <w:p w14:paraId="5613751C" w14:textId="77777777" w:rsidR="00E25DE7" w:rsidRDefault="00E25DE7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</w:p>
          <w:p w14:paraId="3E4A5606" w14:textId="4A447439" w:rsidR="00E25DE7" w:rsidRDefault="00964345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738CF989" w:rsidRPr="54EFE4FF">
              <w:rPr>
                <w:rFonts w:ascii="Arial" w:eastAsia="Arial" w:hAnsi="Arial" w:cs="Arial"/>
              </w:rPr>
              <w:t>oordinates a community needs assessment with community stakeholders to identify opportunities to improve transitions of care at re</w:t>
            </w:r>
            <w:r w:rsidR="45C07F8E" w:rsidRPr="54EFE4FF">
              <w:rPr>
                <w:rFonts w:ascii="Arial" w:eastAsia="Arial" w:hAnsi="Arial" w:cs="Arial"/>
              </w:rPr>
              <w:t>entry</w:t>
            </w:r>
          </w:p>
          <w:p w14:paraId="24AD9786" w14:textId="2F550E3C" w:rsidR="00E25DE7" w:rsidRPr="000E2F1B" w:rsidRDefault="00801328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 w:rsidRPr="00D86BC9">
              <w:rPr>
                <w:rFonts w:ascii="Arial" w:hAnsi="Arial" w:cs="Arial"/>
              </w:rPr>
              <w:t xml:space="preserve">Refers patient to community reentry resources and patient assistance programs to promote continuity of care </w:t>
            </w:r>
          </w:p>
        </w:tc>
      </w:tr>
      <w:tr w:rsidR="00E25DE7" w14:paraId="3AED4D9F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7FE9F12D" w14:textId="77777777" w:rsidR="00522008" w:rsidRPr="00522008" w:rsidRDefault="00E25DE7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EB6086">
              <w:rPr>
                <w:rFonts w:ascii="Arial" w:hAnsi="Arial" w:cs="Arial"/>
                <w:b/>
              </w:rPr>
              <w:t>Level 5</w:t>
            </w:r>
            <w:r>
              <w:rPr>
                <w:rFonts w:ascii="Arial" w:hAnsi="Arial" w:cs="Arial"/>
              </w:rPr>
              <w:t xml:space="preserve"> </w:t>
            </w:r>
            <w:r w:rsidR="00522008" w:rsidRPr="00522008">
              <w:rPr>
                <w:rFonts w:ascii="Arial" w:hAnsi="Arial" w:cs="Arial"/>
                <w:i/>
              </w:rPr>
              <w:t>Leads innovations and advocates for populations and communities with specific health care needs</w:t>
            </w:r>
          </w:p>
          <w:p w14:paraId="4CD6373E" w14:textId="77777777" w:rsidR="00522008" w:rsidRPr="00522008" w:rsidRDefault="00522008" w:rsidP="00844BA2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10B5B755" w14:textId="61D09EE5" w:rsidR="00E25DE7" w:rsidRDefault="00522008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522008">
              <w:rPr>
                <w:rFonts w:ascii="Arial" w:hAnsi="Arial" w:cs="Arial"/>
                <w:i/>
              </w:rPr>
              <w:t xml:space="preserve">At a systems level, identifies and initiates improvement in quality of transitions of care within and out of carceral settings to optimize patient care 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0C452A97" w14:textId="35ECD408" w:rsidR="00E25DE7" w:rsidRDefault="00E25DE7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</w:pPr>
            <w:proofErr w:type="gramStart"/>
            <w:r>
              <w:rPr>
                <w:rFonts w:ascii="Arial" w:eastAsia="Arial" w:hAnsi="Arial" w:cs="Arial"/>
              </w:rPr>
              <w:t>Develops</w:t>
            </w:r>
            <w:proofErr w:type="gramEnd"/>
            <w:r>
              <w:rPr>
                <w:rFonts w:ascii="Arial" w:eastAsia="Arial" w:hAnsi="Arial" w:cs="Arial"/>
              </w:rPr>
              <w:t xml:space="preserve"> a protocol to improve transitions to long</w:t>
            </w:r>
            <w:r w:rsidR="00A039AF"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</w:rPr>
              <w:t>term care facilities</w:t>
            </w:r>
          </w:p>
          <w:p w14:paraId="547FA012" w14:textId="5D093F5B" w:rsidR="00E25DE7" w:rsidRDefault="00E25DE7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 collaboration with an interdisciplinary team</w:t>
            </w:r>
            <w:proofErr w:type="gramStart"/>
            <w:r>
              <w:rPr>
                <w:rFonts w:ascii="Arial" w:eastAsia="Arial" w:hAnsi="Arial" w:cs="Arial"/>
              </w:rPr>
              <w:t>, implements</w:t>
            </w:r>
            <w:proofErr w:type="gramEnd"/>
            <w:r>
              <w:rPr>
                <w:rFonts w:ascii="Arial" w:eastAsia="Arial" w:hAnsi="Arial" w:cs="Arial"/>
              </w:rPr>
              <w:t xml:space="preserve"> training for post-operative hand</w:t>
            </w:r>
            <w:r w:rsidR="008B773E"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</w:rPr>
              <w:t>offs between procedural team and inpatient team</w:t>
            </w:r>
          </w:p>
          <w:p w14:paraId="56F15A1D" w14:textId="77777777" w:rsidR="009F1E1D" w:rsidRDefault="009F1E1D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</w:p>
          <w:p w14:paraId="3F2CBBBD" w14:textId="00A77B3A" w:rsidR="00E25DE7" w:rsidRPr="00EB6086" w:rsidRDefault="00E25DE7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r w:rsidRPr="00265100">
              <w:rPr>
                <w:rFonts w:ascii="Arial" w:hAnsi="Arial" w:cs="Arial"/>
                <w:color w:val="000000" w:themeColor="text1"/>
              </w:rPr>
              <w:t>Pa</w:t>
            </w:r>
            <w:r w:rsidRPr="00265100">
              <w:rPr>
                <w:rFonts w:ascii="Arial" w:eastAsia="Arial" w:hAnsi="Arial" w:cs="Arial"/>
              </w:rPr>
              <w:t xml:space="preserve">rticipates in multi-disciplinary committees to optimize policies related to </w:t>
            </w:r>
            <w:r w:rsidR="00744609">
              <w:rPr>
                <w:rFonts w:ascii="Arial" w:eastAsia="Arial" w:hAnsi="Arial" w:cs="Arial"/>
              </w:rPr>
              <w:t>connecting</w:t>
            </w:r>
            <w:r w:rsidR="00744609" w:rsidRPr="00265100">
              <w:rPr>
                <w:rFonts w:ascii="Arial" w:eastAsia="Arial" w:hAnsi="Arial" w:cs="Arial"/>
              </w:rPr>
              <w:t xml:space="preserve"> </w:t>
            </w:r>
            <w:r w:rsidRPr="00265100">
              <w:rPr>
                <w:rFonts w:ascii="Arial" w:eastAsia="Arial" w:hAnsi="Arial" w:cs="Arial"/>
              </w:rPr>
              <w:t>patients to care upon return to community</w:t>
            </w:r>
          </w:p>
          <w:p w14:paraId="75518F42" w14:textId="77777777" w:rsidR="00E25DE7" w:rsidRPr="003046BF" w:rsidRDefault="00E25DE7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</w:pPr>
            <w:r>
              <w:rPr>
                <w:rFonts w:ascii="Arial" w:eastAsia="Arial" w:hAnsi="Arial" w:cs="Arial"/>
              </w:rPr>
              <w:t>Leads development of telehealth diagnostic services for a rural clinic site</w:t>
            </w:r>
          </w:p>
          <w:p w14:paraId="322B1C66" w14:textId="625E11ED" w:rsidR="00E25DE7" w:rsidRPr="009F1E1D" w:rsidRDefault="003046BF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Works with local American Diabetes Association </w:t>
            </w:r>
            <w:r w:rsidR="00EE1A5A"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</w:rPr>
              <w:t xml:space="preserve">hapter to improve access to diabetes testing supplies upon release </w:t>
            </w:r>
          </w:p>
        </w:tc>
      </w:tr>
      <w:tr w:rsidR="00E25DE7" w14:paraId="48E4F849" w14:textId="77777777">
        <w:tc>
          <w:tcPr>
            <w:tcW w:w="4950" w:type="dxa"/>
            <w:shd w:val="clear" w:color="auto" w:fill="FFD965"/>
          </w:tcPr>
          <w:p w14:paraId="3CC79B10" w14:textId="77777777" w:rsidR="00E25DE7" w:rsidRDefault="00E25DE7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50948788" w14:textId="77777777" w:rsidR="00E25DE7" w:rsidRDefault="00E25DE7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</w:pPr>
            <w:r>
              <w:rPr>
                <w:rFonts w:ascii="Arial" w:eastAsia="Arial" w:hAnsi="Arial" w:cs="Arial"/>
              </w:rPr>
              <w:t xml:space="preserve">Direct observation </w:t>
            </w:r>
          </w:p>
          <w:p w14:paraId="4FBE9671" w14:textId="77777777" w:rsidR="00EA0370" w:rsidRPr="00EA0370" w:rsidRDefault="00E25DE7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</w:pPr>
            <w:r>
              <w:rPr>
                <w:rFonts w:ascii="Arial" w:eastAsia="Arial" w:hAnsi="Arial" w:cs="Arial"/>
              </w:rPr>
              <w:t>Medical record (chart) audit</w:t>
            </w:r>
          </w:p>
          <w:p w14:paraId="75EA58DF" w14:textId="77777777" w:rsidR="00EA0370" w:rsidRDefault="00EA037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</w:pPr>
            <w:r>
              <w:rPr>
                <w:rFonts w:ascii="Arial" w:eastAsia="Arial" w:hAnsi="Arial" w:cs="Arial"/>
              </w:rPr>
              <w:t xml:space="preserve">Multisource feedback </w:t>
            </w:r>
          </w:p>
          <w:p w14:paraId="3553E65D" w14:textId="6A4AB996" w:rsidR="00EA0370" w:rsidRDefault="00EA037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</w:pPr>
            <w:r>
              <w:rPr>
                <w:rFonts w:ascii="Arial" w:eastAsia="Arial" w:hAnsi="Arial" w:cs="Arial"/>
              </w:rPr>
              <w:t>OSCE</w:t>
            </w:r>
          </w:p>
          <w:p w14:paraId="0D418D63" w14:textId="655D5E80" w:rsidR="00E25DE7" w:rsidRDefault="00EA037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</w:pPr>
            <w:r>
              <w:rPr>
                <w:rFonts w:ascii="Arial" w:eastAsia="Arial" w:hAnsi="Arial" w:cs="Arial"/>
              </w:rPr>
              <w:t xml:space="preserve">Quality metrics and goals mined from </w:t>
            </w:r>
            <w:r w:rsidR="00EE1A5A"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</w:rPr>
              <w:t xml:space="preserve">lectronic </w:t>
            </w:r>
            <w:r w:rsidR="00EE1A5A"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</w:rPr>
              <w:t xml:space="preserve">ealth </w:t>
            </w:r>
            <w:r w:rsidR="00EE1A5A"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</w:rPr>
              <w:t>ecords (EHR)</w:t>
            </w:r>
          </w:p>
          <w:p w14:paraId="6AC2A947" w14:textId="0A74CC48" w:rsidR="00E25DE7" w:rsidRDefault="00E25DE7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</w:pPr>
            <w:r>
              <w:rPr>
                <w:rFonts w:ascii="Arial" w:eastAsia="Arial" w:hAnsi="Arial" w:cs="Arial"/>
              </w:rPr>
              <w:t>Review of sign</w:t>
            </w:r>
            <w:r w:rsidR="00EE1A5A"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</w:rPr>
              <w:t xml:space="preserve">out tools, utilization and review of checklists </w:t>
            </w:r>
          </w:p>
        </w:tc>
      </w:tr>
      <w:tr w:rsidR="00E25DE7" w14:paraId="3060C35D" w14:textId="77777777">
        <w:tc>
          <w:tcPr>
            <w:tcW w:w="4950" w:type="dxa"/>
            <w:shd w:val="clear" w:color="auto" w:fill="8DB3E2"/>
          </w:tcPr>
          <w:p w14:paraId="1315ED27" w14:textId="77777777" w:rsidR="00E25DE7" w:rsidRDefault="00E25DE7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 xml:space="preserve">Curriculum Mapping </w:t>
            </w:r>
          </w:p>
        </w:tc>
        <w:tc>
          <w:tcPr>
            <w:tcW w:w="9175" w:type="dxa"/>
            <w:shd w:val="clear" w:color="auto" w:fill="8DB3E2"/>
          </w:tcPr>
          <w:p w14:paraId="4B37A278" w14:textId="77777777" w:rsidR="00E25DE7" w:rsidRDefault="00E25DE7" w:rsidP="00E776D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color w:val="000000"/>
              </w:rPr>
            </w:pPr>
          </w:p>
        </w:tc>
      </w:tr>
      <w:tr w:rsidR="00E25DE7" w14:paraId="2CCE8898" w14:textId="77777777">
        <w:trPr>
          <w:trHeight w:val="80"/>
        </w:trPr>
        <w:tc>
          <w:tcPr>
            <w:tcW w:w="4950" w:type="dxa"/>
            <w:shd w:val="clear" w:color="auto" w:fill="A8D08D"/>
          </w:tcPr>
          <w:p w14:paraId="0B33A499" w14:textId="77777777" w:rsidR="00E25DE7" w:rsidRDefault="00E25DE7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15278DBD" w14:textId="77777777" w:rsidR="0094552D" w:rsidRDefault="0094552D" w:rsidP="00E776D9">
            <w:pPr>
              <w:pStyle w:val="ListParagraph"/>
              <w:numPr>
                <w:ilvl w:val="0"/>
                <w:numId w:val="12"/>
              </w:numPr>
              <w:ind w:left="164" w:hanging="180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>Accreditation Council for Graduate Medical Education. 2016. “CLER 2016 National Report of Findings: Issue Brief #4—Health Care Disparities.” Chicago, IL. ISBN 978-1-945365-07-2.</w:t>
            </w:r>
          </w:p>
          <w:p w14:paraId="2975511F" w14:textId="77777777" w:rsidR="0094552D" w:rsidRDefault="0094552D" w:rsidP="00E776D9">
            <w:pPr>
              <w:pStyle w:val="ListParagraph"/>
              <w:numPr>
                <w:ilvl w:val="0"/>
                <w:numId w:val="12"/>
              </w:numPr>
              <w:ind w:left="164" w:hanging="180"/>
            </w:pPr>
            <w:r>
              <w:rPr>
                <w:rFonts w:ascii="Arial" w:hAnsi="Arial" w:cs="Arial"/>
                <w:color w:val="000000"/>
              </w:rPr>
              <w:t>Accreditation Council for Graduate Medical Education. 2016. “CLER 2016 National Report of Findings: Issue Brief #5—Care Transitions.” Chicago, IL. ISBN 978-1-945365-10-2.</w:t>
            </w:r>
          </w:p>
          <w:p w14:paraId="14B5D45A" w14:textId="6A4432E5" w:rsidR="0094552D" w:rsidRDefault="0094552D" w:rsidP="00E776D9">
            <w:pPr>
              <w:pStyle w:val="ListParagraph"/>
              <w:numPr>
                <w:ilvl w:val="0"/>
                <w:numId w:val="12"/>
              </w:numPr>
              <w:ind w:left="164" w:hanging="180"/>
            </w:pPr>
            <w:r>
              <w:rPr>
                <w:rFonts w:ascii="Arial" w:hAnsi="Arial" w:cs="Arial"/>
                <w:color w:val="000000"/>
              </w:rPr>
              <w:t>American College of Surgeons. n.d. “Health Care Disparities Resources.” Accessed August 24, 2026</w:t>
            </w:r>
            <w:r w:rsidR="009902CB">
              <w:rPr>
                <w:rFonts w:ascii="Arial" w:hAnsi="Arial" w:cs="Arial"/>
                <w:color w:val="000000"/>
              </w:rPr>
              <w:t xml:space="preserve">. </w:t>
            </w:r>
            <w:hyperlink r:id="rId35" w:history="1">
              <w:r w:rsidR="00EB6503" w:rsidRPr="00034909">
                <w:rPr>
                  <w:rStyle w:val="Hyperlink"/>
                  <w:rFonts w:ascii="Arial" w:hAnsi="Arial" w:cs="Arial"/>
                </w:rPr>
                <w:t>https://www.facs.org/for-medical-professionals/news-publications/news-and-articles/bulletin/2021/05/social-determinants-of-health-and-surgery-an-overview/</w:t>
              </w:r>
            </w:hyperlink>
            <w:r w:rsidR="00EB6503">
              <w:rPr>
                <w:rFonts w:ascii="Arial" w:hAnsi="Arial" w:cs="Arial"/>
                <w:color w:val="000000"/>
              </w:rPr>
              <w:t xml:space="preserve">. </w:t>
            </w:r>
          </w:p>
          <w:p w14:paraId="042EFFF4" w14:textId="77777777" w:rsidR="0094552D" w:rsidRDefault="0094552D" w:rsidP="00E776D9">
            <w:pPr>
              <w:pStyle w:val="ListParagraph"/>
              <w:numPr>
                <w:ilvl w:val="0"/>
                <w:numId w:val="12"/>
              </w:numPr>
              <w:ind w:left="164" w:hanging="180"/>
            </w:pPr>
            <w:r>
              <w:rPr>
                <w:rFonts w:ascii="Arial" w:hAnsi="Arial" w:cs="Arial"/>
                <w:color w:val="000000"/>
              </w:rPr>
              <w:t xml:space="preserve">I-PASS Study Group. n.d. “Faculty Observation Tools.” Accessed August 24, 2026. </w:t>
            </w:r>
            <w:hyperlink r:id="rId36" w:history="1">
              <w:r>
                <w:rPr>
                  <w:rStyle w:val="Hyperlink"/>
                  <w:rFonts w:ascii="Arial" w:hAnsi="Arial" w:cs="Arial"/>
                </w:rPr>
                <w:t>http://www.ipasshandoffstudy.com/materialsrequest</w:t>
              </w:r>
            </w:hyperlink>
            <w:r>
              <w:rPr>
                <w:rFonts w:ascii="Arial" w:hAnsi="Arial" w:cs="Arial"/>
                <w:color w:val="000000"/>
              </w:rPr>
              <w:t>.</w:t>
            </w:r>
          </w:p>
          <w:p w14:paraId="05EDD5F5" w14:textId="77777777" w:rsidR="0094552D" w:rsidRDefault="0094552D" w:rsidP="00E776D9">
            <w:pPr>
              <w:pStyle w:val="ListParagraph"/>
              <w:numPr>
                <w:ilvl w:val="0"/>
                <w:numId w:val="12"/>
              </w:numPr>
              <w:ind w:left="164" w:hanging="180"/>
            </w:pPr>
            <w:r>
              <w:rPr>
                <w:rFonts w:ascii="Arial" w:hAnsi="Arial" w:cs="Arial"/>
                <w:color w:val="000000"/>
              </w:rPr>
              <w:t>Institute for Healthcare Improvement. n.d. “IHI Open School Online Modules: Triple Aim for Populations.” Accessed August 24, 2026.</w:t>
            </w:r>
          </w:p>
          <w:p w14:paraId="7A3C45D2" w14:textId="77777777" w:rsidR="0094552D" w:rsidRDefault="0094552D" w:rsidP="00E776D9">
            <w:pPr>
              <w:pStyle w:val="ListParagraph"/>
              <w:numPr>
                <w:ilvl w:val="0"/>
                <w:numId w:val="12"/>
              </w:numPr>
              <w:ind w:left="164" w:hanging="180"/>
            </w:pPr>
            <w:r>
              <w:rPr>
                <w:rFonts w:ascii="Arial" w:hAnsi="Arial" w:cs="Arial"/>
                <w:color w:val="000000"/>
              </w:rPr>
              <w:t xml:space="preserve">Kaplan, Keith J. 2016. “In Pursuit of Patient-Centered Care.” </w:t>
            </w:r>
            <w:r>
              <w:rPr>
                <w:rFonts w:ascii="Arial" w:hAnsi="Arial" w:cs="Arial"/>
                <w:i/>
                <w:iCs/>
                <w:color w:val="000000"/>
              </w:rPr>
              <w:t>Tissuepathology.com</w:t>
            </w:r>
            <w:r>
              <w:rPr>
                <w:rFonts w:ascii="Arial" w:hAnsi="Arial" w:cs="Arial"/>
                <w:color w:val="000000"/>
              </w:rPr>
              <w:t xml:space="preserve">, March 29. </w:t>
            </w:r>
            <w:hyperlink r:id="rId37" w:anchor="axzz5e7nSsAns" w:history="1">
              <w:r>
                <w:rPr>
                  <w:rStyle w:val="Hyperlink"/>
                  <w:rFonts w:ascii="Arial" w:hAnsi="Arial" w:cs="Arial"/>
                </w:rPr>
                <w:t>http://tissuepathology.com/2016/03/29/in-pursuit-of-patient-centered-care/#axzz5e7nSsAns</w:t>
              </w:r>
            </w:hyperlink>
            <w:r>
              <w:rPr>
                <w:rFonts w:ascii="Arial" w:hAnsi="Arial" w:cs="Arial"/>
                <w:color w:val="000000"/>
              </w:rPr>
              <w:t>.</w:t>
            </w:r>
          </w:p>
          <w:p w14:paraId="6F33AF07" w14:textId="37089093" w:rsidR="00E25DE7" w:rsidRPr="00836CD5" w:rsidRDefault="0094552D" w:rsidP="00E776D9">
            <w:pPr>
              <w:pStyle w:val="ListParagraph"/>
              <w:numPr>
                <w:ilvl w:val="0"/>
                <w:numId w:val="12"/>
              </w:numPr>
              <w:ind w:left="164" w:hanging="180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Skochelak, Susan E., Richard E. Hawkins, Linda E. Lawson, et al. 2016. </w:t>
            </w:r>
            <w:r>
              <w:rPr>
                <w:rFonts w:ascii="Arial" w:hAnsi="Arial" w:cs="Arial"/>
                <w:i/>
                <w:iCs/>
                <w:color w:val="000000"/>
              </w:rPr>
              <w:t>Health Systems Science</w:t>
            </w:r>
            <w:r>
              <w:rPr>
                <w:rFonts w:ascii="Arial" w:hAnsi="Arial" w:cs="Arial"/>
                <w:color w:val="000000"/>
              </w:rPr>
              <w:t>. 1st ed. Elsevier.</w:t>
            </w:r>
          </w:p>
        </w:tc>
      </w:tr>
    </w:tbl>
    <w:p w14:paraId="03B95A92" w14:textId="77777777" w:rsidR="00E25DE7" w:rsidRDefault="00E25DE7" w:rsidP="00844BA2">
      <w:pPr>
        <w:spacing w:after="0" w:line="240" w:lineRule="auto"/>
      </w:pPr>
    </w:p>
    <w:p w14:paraId="01EA0FE8" w14:textId="77777777" w:rsidR="00E25DE7" w:rsidRDefault="00E25DE7" w:rsidP="00844BA2">
      <w:pPr>
        <w:spacing w:after="0" w:line="240" w:lineRule="auto"/>
      </w:pPr>
    </w:p>
    <w:p w14:paraId="405CF69E" w14:textId="1CE67E83" w:rsidR="007265EF" w:rsidRPr="00E25DE7" w:rsidRDefault="00E25DE7" w:rsidP="00844BA2">
      <w:pPr>
        <w:spacing w:after="0" w:line="240" w:lineRule="auto"/>
      </w:pPr>
      <w:r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7265EF" w14:paraId="49D7979F" w14:textId="77777777">
        <w:trPr>
          <w:trHeight w:val="760"/>
        </w:trPr>
        <w:tc>
          <w:tcPr>
            <w:tcW w:w="14125" w:type="dxa"/>
            <w:gridSpan w:val="2"/>
            <w:shd w:val="clear" w:color="auto" w:fill="9CC3E5"/>
          </w:tcPr>
          <w:p w14:paraId="73220D62" w14:textId="141A0A8C" w:rsidR="007265EF" w:rsidRDefault="00E71B30" w:rsidP="00844BA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Systems-Based Practice </w:t>
            </w:r>
            <w:r w:rsidR="00C36C10">
              <w:rPr>
                <w:rFonts w:ascii="Arial" w:eastAsia="Arial" w:hAnsi="Arial" w:cs="Arial"/>
                <w:b/>
              </w:rPr>
              <w:t>4</w:t>
            </w:r>
            <w:r>
              <w:rPr>
                <w:rFonts w:ascii="Arial" w:eastAsia="Arial" w:hAnsi="Arial" w:cs="Arial"/>
                <w:b/>
              </w:rPr>
              <w:t xml:space="preserve">: Physician Role in Health Care Systems </w:t>
            </w:r>
          </w:p>
          <w:p w14:paraId="7C6856D1" w14:textId="6181F596" w:rsidR="007265EF" w:rsidRDefault="00E71B30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To understand </w:t>
            </w:r>
            <w:r w:rsidR="002105CD">
              <w:rPr>
                <w:rFonts w:ascii="Arial" w:eastAsia="Arial" w:hAnsi="Arial" w:cs="Arial"/>
              </w:rPr>
              <w:t>one’s</w:t>
            </w:r>
            <w:r>
              <w:rPr>
                <w:rFonts w:ascii="Arial" w:eastAsia="Arial" w:hAnsi="Arial" w:cs="Arial"/>
              </w:rPr>
              <w:t xml:space="preserve"> role in the complex health care system and how to optimize the system to improve patient care and the health system’s performance</w:t>
            </w:r>
            <w:r w:rsidR="00237D67">
              <w:rPr>
                <w:rFonts w:ascii="Arial" w:eastAsia="Arial" w:hAnsi="Arial" w:cs="Arial"/>
              </w:rPr>
              <w:t>.</w:t>
            </w:r>
          </w:p>
        </w:tc>
      </w:tr>
      <w:tr w:rsidR="007265EF" w14:paraId="3F459290" w14:textId="77777777">
        <w:tc>
          <w:tcPr>
            <w:tcW w:w="4950" w:type="dxa"/>
            <w:shd w:val="clear" w:color="auto" w:fill="FAC090"/>
          </w:tcPr>
          <w:p w14:paraId="6EE086CD" w14:textId="77777777" w:rsidR="007265EF" w:rsidRDefault="00E71B30" w:rsidP="00844B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C090"/>
          </w:tcPr>
          <w:p w14:paraId="36A050B9" w14:textId="77777777" w:rsidR="007265EF" w:rsidRDefault="00E71B30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7265EF" w14:paraId="3BBE03E6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3992D65E" w14:textId="4E2BAA01" w:rsidR="00B6745B" w:rsidRPr="00B6745B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1</w:t>
            </w:r>
            <w:r>
              <w:rPr>
                <w:rFonts w:ascii="Arial" w:eastAsia="Arial" w:hAnsi="Arial" w:cs="Arial"/>
              </w:rPr>
              <w:t xml:space="preserve"> </w:t>
            </w:r>
            <w:r w:rsidR="00B6745B">
              <w:rPr>
                <w:rFonts w:ascii="Arial" w:eastAsia="Arial" w:hAnsi="Arial" w:cs="Arial"/>
                <w:i/>
              </w:rPr>
              <w:t>I</w:t>
            </w:r>
            <w:r w:rsidR="00B6745B" w:rsidRPr="00B6745B">
              <w:rPr>
                <w:rFonts w:ascii="Arial" w:eastAsia="Arial" w:hAnsi="Arial" w:cs="Arial"/>
                <w:i/>
              </w:rPr>
              <w:t>dentifies key components of the complex health care system (e.g., hospital, skilled nursing facility, finance, personnel, technology)</w:t>
            </w:r>
          </w:p>
          <w:p w14:paraId="51369DE1" w14:textId="77777777" w:rsidR="00B6745B" w:rsidRPr="00B6745B" w:rsidRDefault="00B6745B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37539063" w14:textId="77777777" w:rsidR="00B6745B" w:rsidRDefault="00B6745B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6C979F04" w14:textId="77777777" w:rsidR="00473EF5" w:rsidRPr="00B6745B" w:rsidRDefault="00473EF5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7625366D" w14:textId="1BD70307" w:rsidR="007265EF" w:rsidRDefault="00B6745B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B6745B">
              <w:rPr>
                <w:rFonts w:ascii="Arial" w:eastAsia="Arial" w:hAnsi="Arial" w:cs="Arial"/>
                <w:i/>
              </w:rPr>
              <w:t>Identifies basic knowledge domains for effective transition to practice (e.g., information technology, legal, billing and coding, financial, personnel)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574FBD70" w14:textId="44481950" w:rsidR="00B85460" w:rsidRPr="00D86BC9" w:rsidRDefault="00B85460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76"/>
              <w:rPr>
                <w:rFonts w:ascii="Arial" w:hAnsi="Arial" w:cs="Arial"/>
              </w:rPr>
            </w:pPr>
            <w:r w:rsidRPr="00B85460">
              <w:rPr>
                <w:rFonts w:ascii="Arial" w:eastAsia="Arial" w:hAnsi="Arial" w:cs="Arial"/>
              </w:rPr>
              <w:t xml:space="preserve">Identifies key components of correctional </w:t>
            </w:r>
            <w:r w:rsidR="00312227">
              <w:rPr>
                <w:rFonts w:ascii="Arial" w:eastAsia="Arial" w:hAnsi="Arial" w:cs="Arial"/>
              </w:rPr>
              <w:t>health care</w:t>
            </w:r>
            <w:r w:rsidRPr="00B85460">
              <w:rPr>
                <w:rFonts w:ascii="Arial" w:eastAsia="Arial" w:hAnsi="Arial" w:cs="Arial"/>
              </w:rPr>
              <w:t xml:space="preserve"> systems, including custody operations, infirmary services, specialty care access, hospitals, staffing models, health information technology, and administrative leadership</w:t>
            </w:r>
          </w:p>
          <w:p w14:paraId="0CA5F90C" w14:textId="687FFD0A" w:rsidR="007265EF" w:rsidRPr="00D86BC9" w:rsidRDefault="00E71B30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76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Articulates differences between skilled nursing, rehabilitation</w:t>
            </w:r>
            <w:r w:rsidR="00806A80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 xml:space="preserve"> and long-term care facilities</w:t>
            </w:r>
          </w:p>
          <w:p w14:paraId="5756260C" w14:textId="0EA8FF77" w:rsidR="007265EF" w:rsidRDefault="00E71B30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7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Identifies the </w:t>
            </w:r>
            <w:r w:rsidR="00F34C0F">
              <w:rPr>
                <w:rFonts w:ascii="Arial" w:eastAsia="Arial" w:hAnsi="Arial" w:cs="Arial"/>
              </w:rPr>
              <w:t xml:space="preserve">correctional </w:t>
            </w:r>
            <w:r>
              <w:rPr>
                <w:rFonts w:ascii="Arial" w:eastAsia="Arial" w:hAnsi="Arial" w:cs="Arial"/>
              </w:rPr>
              <w:t xml:space="preserve">physician’s role and professional identify within the </w:t>
            </w:r>
            <w:r w:rsidR="00312227">
              <w:rPr>
                <w:rFonts w:ascii="Arial" w:eastAsia="Arial" w:hAnsi="Arial" w:cs="Arial"/>
              </w:rPr>
              <w:t>health care</w:t>
            </w:r>
            <w:r>
              <w:rPr>
                <w:rFonts w:ascii="Arial" w:eastAsia="Arial" w:hAnsi="Arial" w:cs="Arial"/>
              </w:rPr>
              <w:t xml:space="preserve"> system</w:t>
            </w:r>
          </w:p>
          <w:p w14:paraId="1EFE7EB1" w14:textId="77777777" w:rsidR="007265EF" w:rsidRDefault="007265EF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Arial" w:eastAsia="Arial" w:hAnsi="Arial" w:cs="Arial"/>
              </w:rPr>
            </w:pPr>
          </w:p>
          <w:p w14:paraId="06F6589D" w14:textId="452812C3" w:rsidR="007265EF" w:rsidRPr="00D86BC9" w:rsidRDefault="00E71B30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76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Compares</w:t>
            </w:r>
            <w:proofErr w:type="gramEnd"/>
            <w:r>
              <w:rPr>
                <w:rFonts w:ascii="Arial" w:eastAsia="Arial" w:hAnsi="Arial" w:cs="Arial"/>
              </w:rPr>
              <w:t xml:space="preserve"> and </w:t>
            </w:r>
            <w:proofErr w:type="gramStart"/>
            <w:r>
              <w:rPr>
                <w:rFonts w:ascii="Arial" w:eastAsia="Arial" w:hAnsi="Arial" w:cs="Arial"/>
              </w:rPr>
              <w:t>contrasts</w:t>
            </w:r>
            <w:proofErr w:type="gramEnd"/>
            <w:r>
              <w:rPr>
                <w:rFonts w:ascii="Arial" w:eastAsia="Arial" w:hAnsi="Arial" w:cs="Arial"/>
              </w:rPr>
              <w:t xml:space="preserve"> various modes of physician payment </w:t>
            </w:r>
            <w:r w:rsidR="00177F9E">
              <w:rPr>
                <w:rFonts w:ascii="Arial" w:eastAsia="Arial" w:hAnsi="Arial" w:cs="Arial"/>
              </w:rPr>
              <w:t xml:space="preserve">including </w:t>
            </w:r>
            <w:r>
              <w:rPr>
                <w:rFonts w:ascii="Arial" w:eastAsia="Arial" w:hAnsi="Arial" w:cs="Arial"/>
              </w:rPr>
              <w:t xml:space="preserve">salary, fee-for-service, </w:t>
            </w:r>
            <w:r w:rsidR="00177F9E">
              <w:rPr>
                <w:rFonts w:ascii="Arial" w:eastAsia="Arial" w:hAnsi="Arial" w:cs="Arial"/>
              </w:rPr>
              <w:t xml:space="preserve">or </w:t>
            </w:r>
            <w:r>
              <w:rPr>
                <w:rFonts w:ascii="Arial" w:eastAsia="Arial" w:hAnsi="Arial" w:cs="Arial"/>
              </w:rPr>
              <w:t>relative value units</w:t>
            </w:r>
          </w:p>
          <w:p w14:paraId="2010D76F" w14:textId="77777777" w:rsidR="000045D0" w:rsidRDefault="00E71B30" w:rsidP="009626D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Locates and identifies institution’s policies </w:t>
            </w:r>
            <w:r w:rsidR="00263A6F">
              <w:rPr>
                <w:rFonts w:ascii="Arial" w:eastAsia="Arial" w:hAnsi="Arial" w:cs="Arial"/>
              </w:rPr>
              <w:t>about</w:t>
            </w:r>
            <w:r>
              <w:rPr>
                <w:rFonts w:ascii="Arial" w:eastAsia="Arial" w:hAnsi="Arial" w:cs="Arial"/>
              </w:rPr>
              <w:t xml:space="preserve"> protected health information</w:t>
            </w:r>
            <w:r w:rsidR="00263A6F">
              <w:rPr>
                <w:rFonts w:ascii="Arial" w:eastAsia="Arial" w:hAnsi="Arial" w:cs="Arial"/>
              </w:rPr>
              <w:t xml:space="preserve"> or</w:t>
            </w:r>
            <w:r>
              <w:rPr>
                <w:rFonts w:ascii="Arial" w:eastAsia="Arial" w:hAnsi="Arial" w:cs="Arial"/>
              </w:rPr>
              <w:t xml:space="preserve"> billing compliance</w:t>
            </w:r>
          </w:p>
          <w:p w14:paraId="1F7761BE" w14:textId="3F0EAF9C" w:rsidR="00EE3FC9" w:rsidRDefault="00581256" w:rsidP="009626D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Understands </w:t>
            </w:r>
            <w:r w:rsidR="006E62A0">
              <w:rPr>
                <w:rFonts w:ascii="Arial" w:eastAsia="Arial" w:hAnsi="Arial" w:cs="Arial"/>
              </w:rPr>
              <w:t>Eighth</w:t>
            </w:r>
            <w:r w:rsidR="006E62A0" w:rsidRPr="0075237A">
              <w:rPr>
                <w:rFonts w:ascii="Arial" w:eastAsia="Arial" w:hAnsi="Arial" w:cs="Arial"/>
              </w:rPr>
              <w:t xml:space="preserve"> </w:t>
            </w:r>
            <w:r w:rsidR="0075237A" w:rsidRPr="0075237A">
              <w:rPr>
                <w:rFonts w:ascii="Arial" w:eastAsia="Arial" w:hAnsi="Arial" w:cs="Arial"/>
              </w:rPr>
              <w:t xml:space="preserve">Amendment </w:t>
            </w:r>
            <w:r w:rsidR="008919CC">
              <w:rPr>
                <w:rFonts w:ascii="Arial" w:eastAsia="Arial" w:hAnsi="Arial" w:cs="Arial"/>
              </w:rPr>
              <w:t>“d</w:t>
            </w:r>
            <w:r w:rsidR="0075237A" w:rsidRPr="0075237A">
              <w:rPr>
                <w:rFonts w:ascii="Arial" w:eastAsia="Arial" w:hAnsi="Arial" w:cs="Arial"/>
              </w:rPr>
              <w:t xml:space="preserve">eliberate </w:t>
            </w:r>
            <w:r w:rsidR="008919CC">
              <w:rPr>
                <w:rFonts w:ascii="Arial" w:eastAsia="Arial" w:hAnsi="Arial" w:cs="Arial"/>
              </w:rPr>
              <w:t>i</w:t>
            </w:r>
            <w:r w:rsidR="0075237A" w:rsidRPr="0075237A">
              <w:rPr>
                <w:rFonts w:ascii="Arial" w:eastAsia="Arial" w:hAnsi="Arial" w:cs="Arial"/>
              </w:rPr>
              <w:t>ndifference</w:t>
            </w:r>
            <w:r w:rsidR="008919CC">
              <w:rPr>
                <w:rFonts w:ascii="Arial" w:eastAsia="Arial" w:hAnsi="Arial" w:cs="Arial"/>
              </w:rPr>
              <w:t>”</w:t>
            </w:r>
            <w:r w:rsidR="0075237A" w:rsidRPr="0075237A">
              <w:rPr>
                <w:rFonts w:ascii="Arial" w:eastAsia="Arial" w:hAnsi="Arial" w:cs="Arial"/>
              </w:rPr>
              <w:t xml:space="preserve"> under Estelle v. Gamble, 429 US 97 (1976)</w:t>
            </w:r>
            <w:r w:rsidR="00C26F70">
              <w:rPr>
                <w:rFonts w:ascii="Arial" w:eastAsia="Arial" w:hAnsi="Arial" w:cs="Arial"/>
              </w:rPr>
              <w:t>;</w:t>
            </w:r>
            <w:r w:rsidR="00EE3FC9">
              <w:rPr>
                <w:rFonts w:ascii="Arial" w:eastAsia="Arial" w:hAnsi="Arial" w:cs="Arial"/>
              </w:rPr>
              <w:t xml:space="preserve"> </w:t>
            </w:r>
            <w:r w:rsidR="00C26F70">
              <w:rPr>
                <w:rFonts w:ascii="Arial" w:eastAsia="Arial" w:hAnsi="Arial" w:cs="Arial"/>
              </w:rPr>
              <w:t>Fourteenth</w:t>
            </w:r>
            <w:r w:rsidR="00C26F70" w:rsidRPr="0075237A">
              <w:rPr>
                <w:rFonts w:ascii="Arial" w:eastAsia="Arial" w:hAnsi="Arial" w:cs="Arial"/>
              </w:rPr>
              <w:t xml:space="preserve"> </w:t>
            </w:r>
            <w:r w:rsidR="0075237A" w:rsidRPr="0075237A">
              <w:rPr>
                <w:rFonts w:ascii="Arial" w:eastAsia="Arial" w:hAnsi="Arial" w:cs="Arial"/>
              </w:rPr>
              <w:t xml:space="preserve">Amendment Due Process </w:t>
            </w:r>
            <w:r w:rsidR="00C26F70">
              <w:rPr>
                <w:rFonts w:ascii="Arial" w:eastAsia="Arial" w:hAnsi="Arial" w:cs="Arial"/>
              </w:rPr>
              <w:t xml:space="preserve">Clause </w:t>
            </w:r>
            <w:r w:rsidR="0075237A" w:rsidRPr="0075237A">
              <w:rPr>
                <w:rFonts w:ascii="Arial" w:eastAsia="Arial" w:hAnsi="Arial" w:cs="Arial"/>
              </w:rPr>
              <w:t>under Farmer v. Brennan, 511 U.S. 825 (1994)</w:t>
            </w:r>
            <w:r w:rsidR="00B454E1">
              <w:rPr>
                <w:rFonts w:ascii="Arial" w:eastAsia="Arial" w:hAnsi="Arial" w:cs="Arial"/>
              </w:rPr>
              <w:t>;</w:t>
            </w:r>
            <w:r w:rsidR="00EE3FC9">
              <w:rPr>
                <w:rFonts w:ascii="Arial" w:eastAsia="Arial" w:hAnsi="Arial" w:cs="Arial"/>
              </w:rPr>
              <w:t xml:space="preserve"> and </w:t>
            </w:r>
            <w:r w:rsidR="00FF6E72">
              <w:rPr>
                <w:rFonts w:ascii="Arial" w:eastAsia="Arial" w:hAnsi="Arial" w:cs="Arial"/>
              </w:rPr>
              <w:t>c</w:t>
            </w:r>
            <w:r w:rsidR="0075237A" w:rsidRPr="0075237A">
              <w:rPr>
                <w:rFonts w:ascii="Arial" w:eastAsia="Arial" w:hAnsi="Arial" w:cs="Arial"/>
              </w:rPr>
              <w:t>ompelled treatment under Washington v. Harper, 494 U.S. 210 (1990)</w:t>
            </w:r>
          </w:p>
          <w:p w14:paraId="42EDE6DA" w14:textId="66E4C6EC" w:rsidR="007265EF" w:rsidRDefault="00F52B6B" w:rsidP="00F34CEE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Describes m</w:t>
            </w:r>
            <w:r w:rsidR="0075237A" w:rsidRPr="0075237A">
              <w:rPr>
                <w:rFonts w:ascii="Arial" w:eastAsia="Arial" w:hAnsi="Arial" w:cs="Arial"/>
              </w:rPr>
              <w:t xml:space="preserve">edical malpractice state tort law </w:t>
            </w:r>
          </w:p>
        </w:tc>
      </w:tr>
      <w:tr w:rsidR="007265EF" w14:paraId="6ACFFDC4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147C9DE6" w14:textId="77777777" w:rsidR="00A25E6B" w:rsidRPr="00A25E6B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2</w:t>
            </w:r>
            <w:r>
              <w:rPr>
                <w:rFonts w:ascii="Arial" w:eastAsia="Arial" w:hAnsi="Arial" w:cs="Arial"/>
              </w:rPr>
              <w:t xml:space="preserve"> </w:t>
            </w:r>
            <w:r w:rsidR="00A25E6B" w:rsidRPr="00A25E6B">
              <w:rPr>
                <w:rFonts w:ascii="Arial" w:eastAsia="Arial" w:hAnsi="Arial" w:cs="Arial"/>
                <w:i/>
              </w:rPr>
              <w:t>Describes how components of a complex health care system are interrelated, and how this impacts patient care</w:t>
            </w:r>
          </w:p>
          <w:p w14:paraId="0BC24B1D" w14:textId="77777777" w:rsidR="00A25E6B" w:rsidRPr="00A25E6B" w:rsidRDefault="00A25E6B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37C840BF" w14:textId="77777777" w:rsidR="00A25E6B" w:rsidRPr="00A25E6B" w:rsidRDefault="00A25E6B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1868B57B" w14:textId="77777777" w:rsidR="00A25E6B" w:rsidRDefault="00A25E6B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72F64BB8" w14:textId="77777777" w:rsidR="0035616B" w:rsidRPr="00A25E6B" w:rsidRDefault="0035616B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0406FE36" w14:textId="77777777" w:rsidR="00A25E6B" w:rsidRPr="00A25E6B" w:rsidRDefault="00A25E6B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282AAD19" w14:textId="1B531EE2" w:rsidR="007265EF" w:rsidRDefault="00A25E6B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A25E6B">
              <w:rPr>
                <w:rFonts w:ascii="Arial" w:eastAsia="Arial" w:hAnsi="Arial" w:cs="Arial"/>
                <w:i/>
              </w:rPr>
              <w:t>Describes core administrative knowledge needed for transition to practice (e.g., contract negotiations, malpractice insurance, government regulation, compliance, Medicare Access and CHIP Reauthorization Act (MACRA))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65DBDF8E" w14:textId="1436E30D" w:rsidR="007F1AA7" w:rsidRDefault="007F1AA7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Describes how prescription of a </w:t>
            </w:r>
            <w:r w:rsidR="009C6138">
              <w:rPr>
                <w:rFonts w:ascii="Arial" w:eastAsia="Arial" w:hAnsi="Arial" w:cs="Arial"/>
              </w:rPr>
              <w:t xml:space="preserve">directly observed therapy </w:t>
            </w:r>
            <w:r w:rsidR="004C7576">
              <w:rPr>
                <w:rFonts w:ascii="Arial" w:eastAsia="Arial" w:hAnsi="Arial" w:cs="Arial"/>
              </w:rPr>
              <w:t>med</w:t>
            </w:r>
            <w:r w:rsidR="00B34672">
              <w:rPr>
                <w:rFonts w:ascii="Arial" w:eastAsia="Arial" w:hAnsi="Arial" w:cs="Arial"/>
              </w:rPr>
              <w:t>ication</w:t>
            </w:r>
            <w:r w:rsidR="0027034C">
              <w:rPr>
                <w:rFonts w:ascii="Arial" w:eastAsia="Arial" w:hAnsi="Arial" w:cs="Arial"/>
              </w:rPr>
              <w:t xml:space="preserve"> may require the need </w:t>
            </w:r>
            <w:proofErr w:type="gramStart"/>
            <w:r w:rsidR="0027034C">
              <w:rPr>
                <w:rFonts w:ascii="Arial" w:eastAsia="Arial" w:hAnsi="Arial" w:cs="Arial"/>
              </w:rPr>
              <w:t>of</w:t>
            </w:r>
            <w:proofErr w:type="gramEnd"/>
            <w:r w:rsidR="0027034C">
              <w:rPr>
                <w:rFonts w:ascii="Arial" w:eastAsia="Arial" w:hAnsi="Arial" w:cs="Arial"/>
              </w:rPr>
              <w:t xml:space="preserve"> extra nursing staff </w:t>
            </w:r>
          </w:p>
          <w:p w14:paraId="744F70D1" w14:textId="37E2BF5A" w:rsidR="00AC535A" w:rsidRPr="0045512D" w:rsidRDefault="00AC535A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hAnsi="Arial" w:cs="Arial"/>
              </w:rPr>
            </w:pPr>
            <w:r w:rsidRPr="00AC535A">
              <w:rPr>
                <w:rFonts w:ascii="Arial" w:eastAsia="Arial" w:hAnsi="Arial" w:cs="Arial"/>
              </w:rPr>
              <w:t>Delivers patient care with awareness of system constraints, including custody considerations, formulary limitations, transportation logistics, and payment models</w:t>
            </w:r>
          </w:p>
          <w:p w14:paraId="654A2482" w14:textId="501BC062" w:rsidR="007265EF" w:rsidRPr="00D86BC9" w:rsidRDefault="00E71B30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Takes into consideration </w:t>
            </w:r>
            <w:r w:rsidR="00D172D0">
              <w:rPr>
                <w:rFonts w:ascii="Arial" w:eastAsia="Arial" w:hAnsi="Arial" w:cs="Arial"/>
              </w:rPr>
              <w:t xml:space="preserve">facility’s </w:t>
            </w:r>
            <w:r w:rsidR="00AC5647">
              <w:rPr>
                <w:rFonts w:ascii="Arial" w:eastAsia="Arial" w:hAnsi="Arial" w:cs="Arial"/>
              </w:rPr>
              <w:t>formulary</w:t>
            </w:r>
            <w:r>
              <w:rPr>
                <w:rFonts w:ascii="Arial" w:eastAsia="Arial" w:hAnsi="Arial" w:cs="Arial"/>
              </w:rPr>
              <w:t xml:space="preserve"> drug coverage when choosing a diabetes medication </w:t>
            </w:r>
          </w:p>
          <w:p w14:paraId="68677AF9" w14:textId="3C98D48B" w:rsidR="007265EF" w:rsidRPr="00D86BC9" w:rsidRDefault="00753B02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Consider patient’s insurance coverage options upon release </w:t>
            </w:r>
            <w:r w:rsidR="00567B00">
              <w:rPr>
                <w:rFonts w:ascii="Arial" w:eastAsia="Arial" w:hAnsi="Arial" w:cs="Arial"/>
              </w:rPr>
              <w:t xml:space="preserve">for continuity of care </w:t>
            </w:r>
          </w:p>
          <w:p w14:paraId="64E583F0" w14:textId="77777777" w:rsidR="007265EF" w:rsidRPr="00D86BC9" w:rsidRDefault="007265EF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hAnsi="Arial" w:cs="Arial"/>
              </w:rPr>
            </w:pPr>
          </w:p>
          <w:p w14:paraId="2FEC7C14" w14:textId="234ADACC" w:rsidR="004E22CB" w:rsidRDefault="004E22CB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Discusses the impact of US Marshall Service</w:t>
            </w:r>
            <w:r w:rsidR="0035616B">
              <w:rPr>
                <w:rFonts w:ascii="Arial" w:eastAsia="Arial" w:hAnsi="Arial" w:cs="Arial"/>
              </w:rPr>
              <w:t xml:space="preserve">, </w:t>
            </w:r>
            <w:r w:rsidR="00356978">
              <w:rPr>
                <w:rFonts w:ascii="Arial" w:eastAsia="Arial" w:hAnsi="Arial" w:cs="Arial"/>
              </w:rPr>
              <w:t>Department of Homeland Security (</w:t>
            </w:r>
            <w:r>
              <w:rPr>
                <w:rFonts w:ascii="Arial" w:eastAsia="Arial" w:hAnsi="Arial" w:cs="Arial"/>
              </w:rPr>
              <w:t>DHS</w:t>
            </w:r>
            <w:r w:rsidR="00356978">
              <w:rPr>
                <w:rFonts w:ascii="Arial" w:eastAsia="Arial" w:hAnsi="Arial" w:cs="Arial"/>
              </w:rPr>
              <w:t>)</w:t>
            </w:r>
            <w:r>
              <w:rPr>
                <w:rFonts w:ascii="Arial" w:eastAsia="Arial" w:hAnsi="Arial" w:cs="Arial"/>
              </w:rPr>
              <w:t xml:space="preserve">, and other agencies on </w:t>
            </w:r>
            <w:r w:rsidR="00312227">
              <w:rPr>
                <w:rFonts w:ascii="Arial" w:eastAsia="Arial" w:hAnsi="Arial" w:cs="Arial"/>
              </w:rPr>
              <w:t>health care</w:t>
            </w:r>
          </w:p>
          <w:p w14:paraId="1E60D586" w14:textId="21FEE266" w:rsidR="004E22CB" w:rsidRDefault="004E22CB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Identifies accreditation requirements of </w:t>
            </w:r>
            <w:r w:rsidR="00E0563B">
              <w:rPr>
                <w:rFonts w:ascii="Arial" w:eastAsia="Arial" w:hAnsi="Arial" w:cs="Arial"/>
              </w:rPr>
              <w:t>American Correctional Association (</w:t>
            </w:r>
            <w:r>
              <w:rPr>
                <w:rFonts w:ascii="Arial" w:eastAsia="Arial" w:hAnsi="Arial" w:cs="Arial"/>
              </w:rPr>
              <w:t>ACA</w:t>
            </w:r>
            <w:r w:rsidR="00E0563B">
              <w:rPr>
                <w:rFonts w:ascii="Arial" w:eastAsia="Arial" w:hAnsi="Arial" w:cs="Arial"/>
              </w:rPr>
              <w:t>)</w:t>
            </w:r>
            <w:r>
              <w:rPr>
                <w:rFonts w:ascii="Arial" w:eastAsia="Arial" w:hAnsi="Arial" w:cs="Arial"/>
              </w:rPr>
              <w:t xml:space="preserve">, </w:t>
            </w:r>
            <w:r w:rsidR="00E0563B">
              <w:rPr>
                <w:rFonts w:ascii="Arial" w:eastAsia="Arial" w:hAnsi="Arial" w:cs="Arial"/>
              </w:rPr>
              <w:t>National Commission on Correctional Health Care (</w:t>
            </w:r>
            <w:r>
              <w:rPr>
                <w:rFonts w:ascii="Arial" w:eastAsia="Arial" w:hAnsi="Arial" w:cs="Arial"/>
              </w:rPr>
              <w:t>NCCHC</w:t>
            </w:r>
            <w:r w:rsidR="00E0563B">
              <w:rPr>
                <w:rFonts w:ascii="Arial" w:eastAsia="Arial" w:hAnsi="Arial" w:cs="Arial"/>
              </w:rPr>
              <w:t>)</w:t>
            </w:r>
            <w:r>
              <w:rPr>
                <w:rFonts w:ascii="Arial" w:eastAsia="Arial" w:hAnsi="Arial" w:cs="Arial"/>
              </w:rPr>
              <w:t>, and other accrediting bodies</w:t>
            </w:r>
          </w:p>
          <w:p w14:paraId="23897165" w14:textId="2227843F" w:rsidR="007265EF" w:rsidRDefault="00920ECF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 w:rsidRPr="00920ECF">
              <w:rPr>
                <w:rFonts w:ascii="Arial" w:eastAsia="Arial" w:hAnsi="Arial" w:cs="Arial"/>
              </w:rPr>
              <w:t xml:space="preserve">Describes core administrative and operational concepts relevant to </w:t>
            </w:r>
            <w:r w:rsidR="00C54DCA">
              <w:rPr>
                <w:rFonts w:ascii="Arial" w:eastAsia="Arial" w:hAnsi="Arial" w:cs="Arial"/>
              </w:rPr>
              <w:t>carceral settings</w:t>
            </w:r>
            <w:r w:rsidRPr="00920ECF">
              <w:rPr>
                <w:rFonts w:ascii="Arial" w:eastAsia="Arial" w:hAnsi="Arial" w:cs="Arial"/>
              </w:rPr>
              <w:t xml:space="preserve">, including </w:t>
            </w:r>
            <w:r w:rsidR="004E0E4F">
              <w:rPr>
                <w:rFonts w:ascii="Arial" w:eastAsia="Arial" w:hAnsi="Arial" w:cs="Arial"/>
              </w:rPr>
              <w:t xml:space="preserve">medical </w:t>
            </w:r>
            <w:r w:rsidR="00853E4B">
              <w:rPr>
                <w:rFonts w:ascii="Arial" w:eastAsia="Arial" w:hAnsi="Arial" w:cs="Arial"/>
              </w:rPr>
              <w:t xml:space="preserve">co-pays, </w:t>
            </w:r>
            <w:r w:rsidR="00AB2721">
              <w:rPr>
                <w:rFonts w:ascii="Arial" w:eastAsia="Arial" w:hAnsi="Arial" w:cs="Arial"/>
              </w:rPr>
              <w:t>payment responsibility</w:t>
            </w:r>
            <w:r w:rsidRPr="00920ECF">
              <w:rPr>
                <w:rFonts w:ascii="Arial" w:eastAsia="Arial" w:hAnsi="Arial" w:cs="Arial"/>
              </w:rPr>
              <w:t>, regulatory compliance, accreditation requirements, and governmental oversight</w:t>
            </w:r>
          </w:p>
        </w:tc>
      </w:tr>
      <w:tr w:rsidR="007265EF" w14:paraId="5670AD06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4B8E960D" w14:textId="77777777" w:rsidR="007C6DD9" w:rsidRPr="007C6DD9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Level 3</w:t>
            </w:r>
            <w:r>
              <w:rPr>
                <w:rFonts w:ascii="Arial" w:eastAsia="Arial" w:hAnsi="Arial" w:cs="Arial"/>
              </w:rPr>
              <w:t xml:space="preserve"> </w:t>
            </w:r>
            <w:r w:rsidR="007C6DD9" w:rsidRPr="007C6DD9">
              <w:rPr>
                <w:rFonts w:ascii="Arial" w:eastAsia="Arial" w:hAnsi="Arial" w:cs="Arial"/>
                <w:i/>
                <w:color w:val="000000"/>
              </w:rPr>
              <w:t xml:space="preserve">Discusses how individual practice affects the broader system (e.g., length of infirmary </w:t>
            </w:r>
            <w:proofErr w:type="gramStart"/>
            <w:r w:rsidR="007C6DD9" w:rsidRPr="007C6DD9">
              <w:rPr>
                <w:rFonts w:ascii="Arial" w:eastAsia="Arial" w:hAnsi="Arial" w:cs="Arial"/>
                <w:i/>
                <w:color w:val="000000"/>
              </w:rPr>
              <w:t>stay</w:t>
            </w:r>
            <w:proofErr w:type="gramEnd"/>
            <w:r w:rsidR="007C6DD9" w:rsidRPr="007C6DD9">
              <w:rPr>
                <w:rFonts w:ascii="Arial" w:eastAsia="Arial" w:hAnsi="Arial" w:cs="Arial"/>
                <w:i/>
                <w:color w:val="000000"/>
              </w:rPr>
              <w:t>, clinical efficiency)</w:t>
            </w:r>
          </w:p>
          <w:p w14:paraId="381F5A4C" w14:textId="77777777" w:rsidR="007C6DD9" w:rsidRPr="007C6DD9" w:rsidRDefault="007C6DD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25D7ECD4" w14:textId="77777777" w:rsidR="007C6DD9" w:rsidRPr="007C6DD9" w:rsidRDefault="007C6DD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67A544F9" w14:textId="77777777" w:rsidR="007C6DD9" w:rsidRPr="007C6DD9" w:rsidRDefault="007C6DD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4A53FAFE" w14:textId="77777777" w:rsidR="007C6DD9" w:rsidRDefault="007C6DD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6FF1AD35" w14:textId="77777777" w:rsidR="0035616B" w:rsidRDefault="0035616B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72DCD21B" w14:textId="77777777" w:rsidR="0035616B" w:rsidRDefault="0035616B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BAB2BD5" w14:textId="77777777" w:rsidR="0035616B" w:rsidRPr="007C6DD9" w:rsidRDefault="0035616B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7F770DDD" w14:textId="12D0C9C1" w:rsidR="007265EF" w:rsidRDefault="007C6DD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C6DD9">
              <w:rPr>
                <w:rFonts w:ascii="Arial" w:eastAsia="Arial" w:hAnsi="Arial" w:cs="Arial"/>
                <w:i/>
                <w:color w:val="000000"/>
              </w:rPr>
              <w:t>Demonstrates use of information technology required for medical practice (e.g., electronic health record, documentation required for billing and coding)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0F817032" w14:textId="266FFAA5" w:rsidR="00833D4B" w:rsidRPr="00833D4B" w:rsidRDefault="00833D4B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5" w:hanging="181"/>
              <w:rPr>
                <w:rFonts w:ascii="Arial" w:eastAsia="Arial" w:hAnsi="Arial" w:cs="Arial"/>
              </w:rPr>
            </w:pPr>
            <w:r w:rsidRPr="00833D4B">
              <w:rPr>
                <w:rFonts w:ascii="Arial" w:eastAsia="Arial" w:hAnsi="Arial" w:cs="Arial"/>
              </w:rPr>
              <w:t xml:space="preserve">Explains how individual clinical decisions impact the broader correctional </w:t>
            </w:r>
            <w:r w:rsidR="00312227">
              <w:rPr>
                <w:rFonts w:ascii="Arial" w:eastAsia="Arial" w:hAnsi="Arial" w:cs="Arial"/>
              </w:rPr>
              <w:t>health care</w:t>
            </w:r>
            <w:r w:rsidRPr="00833D4B">
              <w:rPr>
                <w:rFonts w:ascii="Arial" w:eastAsia="Arial" w:hAnsi="Arial" w:cs="Arial"/>
              </w:rPr>
              <w:t xml:space="preserve"> system, including effects on:</w:t>
            </w:r>
          </w:p>
          <w:p w14:paraId="73B9E84E" w14:textId="6424447F" w:rsidR="00833D4B" w:rsidRPr="00833D4B" w:rsidRDefault="00833D4B" w:rsidP="00E776D9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02"/>
              <w:rPr>
                <w:rFonts w:ascii="Arial" w:eastAsia="Arial" w:hAnsi="Arial" w:cs="Arial"/>
              </w:rPr>
            </w:pPr>
            <w:r w:rsidRPr="00833D4B">
              <w:rPr>
                <w:rFonts w:ascii="Arial" w:eastAsia="Arial" w:hAnsi="Arial" w:cs="Arial"/>
              </w:rPr>
              <w:t>Length of</w:t>
            </w:r>
            <w:r w:rsidR="00A027A0">
              <w:rPr>
                <w:rFonts w:ascii="Arial" w:eastAsia="Arial" w:hAnsi="Arial" w:cs="Arial"/>
              </w:rPr>
              <w:t xml:space="preserve"> infirmary</w:t>
            </w:r>
            <w:r w:rsidRPr="00833D4B">
              <w:rPr>
                <w:rFonts w:ascii="Arial" w:eastAsia="Arial" w:hAnsi="Arial" w:cs="Arial"/>
              </w:rPr>
              <w:t xml:space="preserve"> stay and housing placement</w:t>
            </w:r>
          </w:p>
          <w:p w14:paraId="3E11F6BE" w14:textId="77777777" w:rsidR="00833D4B" w:rsidRPr="00833D4B" w:rsidRDefault="00833D4B" w:rsidP="00E776D9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02"/>
              <w:rPr>
                <w:rFonts w:ascii="Arial" w:eastAsia="Arial" w:hAnsi="Arial" w:cs="Arial"/>
              </w:rPr>
            </w:pPr>
            <w:r w:rsidRPr="00833D4B">
              <w:rPr>
                <w:rFonts w:ascii="Arial" w:eastAsia="Arial" w:hAnsi="Arial" w:cs="Arial"/>
              </w:rPr>
              <w:t>Specialty referral utilization</w:t>
            </w:r>
          </w:p>
          <w:p w14:paraId="52339AFC" w14:textId="77777777" w:rsidR="00833D4B" w:rsidRPr="00833D4B" w:rsidRDefault="00833D4B" w:rsidP="00E776D9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02"/>
              <w:rPr>
                <w:rFonts w:ascii="Arial" w:eastAsia="Arial" w:hAnsi="Arial" w:cs="Arial"/>
              </w:rPr>
            </w:pPr>
            <w:r w:rsidRPr="00833D4B">
              <w:rPr>
                <w:rFonts w:ascii="Arial" w:eastAsia="Arial" w:hAnsi="Arial" w:cs="Arial"/>
              </w:rPr>
              <w:t>Emergency department transfers and readmissions</w:t>
            </w:r>
          </w:p>
          <w:p w14:paraId="20CD85B9" w14:textId="77777777" w:rsidR="00833D4B" w:rsidRPr="00833D4B" w:rsidRDefault="00833D4B" w:rsidP="00E776D9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02"/>
              <w:rPr>
                <w:rFonts w:ascii="Arial" w:eastAsia="Arial" w:hAnsi="Arial" w:cs="Arial"/>
              </w:rPr>
            </w:pPr>
            <w:r w:rsidRPr="00833D4B">
              <w:rPr>
                <w:rFonts w:ascii="Arial" w:eastAsia="Arial" w:hAnsi="Arial" w:cs="Arial"/>
              </w:rPr>
              <w:t>Operational efficiency and resource allocation</w:t>
            </w:r>
          </w:p>
          <w:p w14:paraId="155BD7A4" w14:textId="0DFA0744" w:rsidR="007265EF" w:rsidRPr="00D86BC9" w:rsidRDefault="00E71B30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74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Modifies rounding schedule to be able to participate in </w:t>
            </w:r>
            <w:r w:rsidR="006E02DD">
              <w:rPr>
                <w:rFonts w:ascii="Arial" w:eastAsia="Arial" w:hAnsi="Arial" w:cs="Arial"/>
              </w:rPr>
              <w:t>multidisciplinary</w:t>
            </w:r>
            <w:r>
              <w:rPr>
                <w:rFonts w:ascii="Arial" w:eastAsia="Arial" w:hAnsi="Arial" w:cs="Arial"/>
              </w:rPr>
              <w:t xml:space="preserve"> discharge planning</w:t>
            </w:r>
          </w:p>
          <w:p w14:paraId="50A125A1" w14:textId="64E8D431" w:rsidR="008B5C14" w:rsidRPr="00801328" w:rsidRDefault="007E20B2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74"/>
              <w:rPr>
                <w:rFonts w:ascii="Arial" w:eastAsia="Arial" w:hAnsi="Arial" w:cs="Arial"/>
                <w:color w:val="9900FF"/>
              </w:rPr>
            </w:pPr>
            <w:r>
              <w:rPr>
                <w:rFonts w:ascii="Arial" w:eastAsia="Arial" w:hAnsi="Arial" w:cs="Arial"/>
              </w:rPr>
              <w:t>D</w:t>
            </w:r>
            <w:r w:rsidR="00E71B30" w:rsidRPr="008B5C14">
              <w:rPr>
                <w:rFonts w:ascii="Arial" w:eastAsia="Arial" w:hAnsi="Arial" w:cs="Arial"/>
              </w:rPr>
              <w:t xml:space="preserve">iscusses imaging </w:t>
            </w:r>
            <w:r>
              <w:rPr>
                <w:rFonts w:ascii="Arial" w:eastAsia="Arial" w:hAnsi="Arial" w:cs="Arial"/>
              </w:rPr>
              <w:t xml:space="preserve">and system impact </w:t>
            </w:r>
            <w:r w:rsidR="00E71B30" w:rsidRPr="008B5C14">
              <w:rPr>
                <w:rFonts w:ascii="Arial" w:eastAsia="Arial" w:hAnsi="Arial" w:cs="Arial"/>
              </w:rPr>
              <w:t xml:space="preserve">in the setting of acute low back pain </w:t>
            </w:r>
            <w:r w:rsidR="00F12CD8" w:rsidRPr="008B5C14">
              <w:rPr>
                <w:rFonts w:ascii="Arial" w:eastAsia="Arial" w:hAnsi="Arial" w:cs="Arial"/>
              </w:rPr>
              <w:t>for</w:t>
            </w:r>
            <w:r w:rsidR="00E71B30" w:rsidRPr="008B5C14">
              <w:rPr>
                <w:rFonts w:ascii="Arial" w:eastAsia="Arial" w:hAnsi="Arial" w:cs="Arial"/>
              </w:rPr>
              <w:t xml:space="preserve"> a patient who </w:t>
            </w:r>
            <w:r w:rsidR="0030603D" w:rsidRPr="008B5C14">
              <w:rPr>
                <w:rFonts w:ascii="Arial" w:eastAsia="Arial" w:hAnsi="Arial" w:cs="Arial"/>
              </w:rPr>
              <w:t>would like</w:t>
            </w:r>
            <w:r w:rsidR="00E71B30" w:rsidRPr="008B5C14">
              <w:rPr>
                <w:rFonts w:ascii="Arial" w:eastAsia="Arial" w:hAnsi="Arial" w:cs="Arial"/>
              </w:rPr>
              <w:t xml:space="preserve"> a </w:t>
            </w:r>
            <w:r w:rsidR="00F12CD8" w:rsidRPr="008B5C14">
              <w:rPr>
                <w:rFonts w:ascii="Arial" w:eastAsia="Arial" w:hAnsi="Arial" w:cs="Arial"/>
              </w:rPr>
              <w:t>work</w:t>
            </w:r>
            <w:r w:rsidR="00E71B30" w:rsidRPr="008B5C14">
              <w:rPr>
                <w:rFonts w:ascii="Arial" w:eastAsia="Arial" w:hAnsi="Arial" w:cs="Arial"/>
              </w:rPr>
              <w:t xml:space="preserve"> and </w:t>
            </w:r>
            <w:r w:rsidR="009C28A7" w:rsidRPr="008B5C14">
              <w:rPr>
                <w:rFonts w:ascii="Arial" w:eastAsia="Arial" w:hAnsi="Arial" w:cs="Arial"/>
              </w:rPr>
              <w:t>recreation</w:t>
            </w:r>
            <w:r w:rsidR="00F12CD8" w:rsidRPr="008B5C14">
              <w:rPr>
                <w:rFonts w:ascii="Arial" w:eastAsia="Arial" w:hAnsi="Arial" w:cs="Arial"/>
              </w:rPr>
              <w:t xml:space="preserve"> </w:t>
            </w:r>
            <w:r w:rsidR="0030603D" w:rsidRPr="008B5C14">
              <w:rPr>
                <w:rFonts w:ascii="Arial" w:eastAsia="Arial" w:hAnsi="Arial" w:cs="Arial"/>
              </w:rPr>
              <w:t>restriction</w:t>
            </w:r>
            <w:r w:rsidR="00F12CD8" w:rsidRPr="008B5C14">
              <w:rPr>
                <w:rFonts w:ascii="Arial" w:eastAsia="Arial" w:hAnsi="Arial" w:cs="Arial"/>
              </w:rPr>
              <w:t xml:space="preserve"> and </w:t>
            </w:r>
            <w:r w:rsidR="0030603D" w:rsidRPr="008B5C14">
              <w:rPr>
                <w:rFonts w:ascii="Arial" w:eastAsia="Arial" w:hAnsi="Arial" w:cs="Arial"/>
              </w:rPr>
              <w:t>access to</w:t>
            </w:r>
            <w:r w:rsidR="00E71B30" w:rsidRPr="008B5C14">
              <w:rPr>
                <w:rFonts w:ascii="Arial" w:eastAsia="Arial" w:hAnsi="Arial" w:cs="Arial"/>
              </w:rPr>
              <w:t xml:space="preserve"> a </w:t>
            </w:r>
            <w:r w:rsidR="00DE1072" w:rsidRPr="008B5C14">
              <w:rPr>
                <w:rFonts w:ascii="Arial" w:eastAsia="Arial" w:hAnsi="Arial" w:cs="Arial"/>
              </w:rPr>
              <w:t xml:space="preserve">lower bunk </w:t>
            </w:r>
          </w:p>
          <w:p w14:paraId="7CBB7902" w14:textId="77777777" w:rsidR="008B5C14" w:rsidRDefault="008B5C14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/>
              <w:rPr>
                <w:rFonts w:ascii="Arial" w:eastAsia="Arial" w:hAnsi="Arial" w:cs="Arial"/>
                <w:color w:val="9900FF"/>
              </w:rPr>
            </w:pPr>
          </w:p>
          <w:p w14:paraId="384221A0" w14:textId="1FEC0BF0" w:rsidR="007265EF" w:rsidRPr="00D86BC9" w:rsidRDefault="000877E2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74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Compares electronic </w:t>
            </w:r>
            <w:r w:rsidR="00041820">
              <w:rPr>
                <w:rFonts w:ascii="Arial" w:eastAsia="Arial" w:hAnsi="Arial" w:cs="Arial"/>
              </w:rPr>
              <w:t xml:space="preserve">health </w:t>
            </w:r>
            <w:r>
              <w:rPr>
                <w:rFonts w:ascii="Arial" w:eastAsia="Arial" w:hAnsi="Arial" w:cs="Arial"/>
              </w:rPr>
              <w:t xml:space="preserve">record </w:t>
            </w:r>
            <w:r w:rsidR="00041820">
              <w:rPr>
                <w:rFonts w:ascii="Arial" w:eastAsia="Arial" w:hAnsi="Arial" w:cs="Arial"/>
              </w:rPr>
              <w:t xml:space="preserve">(EHR) </w:t>
            </w:r>
            <w:r>
              <w:rPr>
                <w:rFonts w:ascii="Arial" w:eastAsia="Arial" w:hAnsi="Arial" w:cs="Arial"/>
              </w:rPr>
              <w:t xml:space="preserve">systems and health information exchanges </w:t>
            </w:r>
          </w:p>
          <w:p w14:paraId="440459C9" w14:textId="77777777" w:rsidR="00DA2335" w:rsidRPr="00DA2335" w:rsidRDefault="00DA2335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5" w:hanging="181"/>
              <w:rPr>
                <w:rFonts w:ascii="Arial" w:eastAsia="Arial" w:hAnsi="Arial" w:cs="Arial"/>
              </w:rPr>
            </w:pPr>
            <w:r w:rsidRPr="00DA2335">
              <w:rPr>
                <w:rFonts w:ascii="Arial" w:eastAsia="Arial" w:hAnsi="Arial" w:cs="Arial"/>
              </w:rPr>
              <w:t>Demonstrates effective use of health information technology, including:</w:t>
            </w:r>
          </w:p>
          <w:p w14:paraId="75F544CA" w14:textId="77777777" w:rsidR="00DA2335" w:rsidRPr="00DA2335" w:rsidRDefault="00DA2335" w:rsidP="00E776D9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02"/>
              <w:rPr>
                <w:rFonts w:ascii="Arial" w:eastAsia="Arial" w:hAnsi="Arial" w:cs="Arial"/>
              </w:rPr>
            </w:pPr>
            <w:r w:rsidRPr="00DA2335">
              <w:rPr>
                <w:rFonts w:ascii="Arial" w:eastAsia="Arial" w:hAnsi="Arial" w:cs="Arial"/>
              </w:rPr>
              <w:t>Accurate and compliant EHR documentation</w:t>
            </w:r>
          </w:p>
          <w:p w14:paraId="5D5CF23E" w14:textId="77777777" w:rsidR="00DA2335" w:rsidRPr="00DA2335" w:rsidRDefault="00DA2335" w:rsidP="00E776D9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02"/>
              <w:rPr>
                <w:rFonts w:ascii="Arial" w:eastAsia="Arial" w:hAnsi="Arial" w:cs="Arial"/>
              </w:rPr>
            </w:pPr>
            <w:r w:rsidRPr="00DA2335">
              <w:rPr>
                <w:rFonts w:ascii="Arial" w:eastAsia="Arial" w:hAnsi="Arial" w:cs="Arial"/>
              </w:rPr>
              <w:t>Telemedicine platforms</w:t>
            </w:r>
          </w:p>
          <w:p w14:paraId="51C60DEA" w14:textId="552BF69D" w:rsidR="00DA2335" w:rsidRPr="00DA2335" w:rsidRDefault="00DA2335" w:rsidP="00E776D9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02"/>
              <w:rPr>
                <w:rFonts w:ascii="Arial" w:eastAsia="Arial" w:hAnsi="Arial" w:cs="Arial"/>
              </w:rPr>
            </w:pPr>
            <w:r w:rsidRPr="00DA2335">
              <w:rPr>
                <w:rFonts w:ascii="Arial" w:eastAsia="Arial" w:hAnsi="Arial" w:cs="Arial"/>
              </w:rPr>
              <w:t>Billing and coding requirements</w:t>
            </w:r>
            <w:r w:rsidR="00942DF6">
              <w:rPr>
                <w:rFonts w:ascii="Arial" w:eastAsia="Arial" w:hAnsi="Arial" w:cs="Arial"/>
              </w:rPr>
              <w:t xml:space="preserve"> as applicable </w:t>
            </w:r>
          </w:p>
          <w:p w14:paraId="29C99CD6" w14:textId="77777777" w:rsidR="00DA2335" w:rsidRPr="00D86BC9" w:rsidRDefault="00DA2335" w:rsidP="00E776D9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02"/>
              <w:rPr>
                <w:rFonts w:ascii="Arial" w:hAnsi="Arial" w:cs="Arial"/>
              </w:rPr>
            </w:pPr>
            <w:r w:rsidRPr="00DA2335">
              <w:rPr>
                <w:rFonts w:ascii="Arial" w:eastAsia="Arial" w:hAnsi="Arial" w:cs="Arial"/>
              </w:rPr>
              <w:t>Interdisciplinary communication tools</w:t>
            </w:r>
          </w:p>
          <w:p w14:paraId="5C10CC04" w14:textId="53B0C1C1" w:rsidR="007265EF" w:rsidRPr="00D86BC9" w:rsidRDefault="00E71B30" w:rsidP="00E776D9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02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Adheres to institution’s policies regarding </w:t>
            </w:r>
            <w:r w:rsidR="003522F9">
              <w:rPr>
                <w:rFonts w:ascii="Arial" w:eastAsia="Arial" w:hAnsi="Arial" w:cs="Arial"/>
              </w:rPr>
              <w:t>EHRs</w:t>
            </w:r>
          </w:p>
          <w:p w14:paraId="0B6FADF1" w14:textId="0AF9AB91" w:rsidR="007265EF" w:rsidRDefault="00E71B30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6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Updates and manages patient’s problem list in the </w:t>
            </w:r>
            <w:r w:rsidR="00D86E17">
              <w:rPr>
                <w:rFonts w:ascii="Arial" w:eastAsia="Arial" w:hAnsi="Arial" w:cs="Arial"/>
              </w:rPr>
              <w:t>EHR</w:t>
            </w:r>
          </w:p>
        </w:tc>
      </w:tr>
      <w:tr w:rsidR="007265EF" w14:paraId="249501D1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682A45F1" w14:textId="77777777" w:rsidR="009A704C" w:rsidRPr="009A704C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4</w:t>
            </w:r>
            <w:r>
              <w:rPr>
                <w:rFonts w:ascii="Arial" w:eastAsia="Arial" w:hAnsi="Arial" w:cs="Arial"/>
              </w:rPr>
              <w:t xml:space="preserve"> </w:t>
            </w:r>
            <w:r w:rsidR="009A704C" w:rsidRPr="009A704C">
              <w:rPr>
                <w:rFonts w:ascii="Arial" w:eastAsia="Arial" w:hAnsi="Arial" w:cs="Arial"/>
                <w:i/>
              </w:rPr>
              <w:t>Manages various components of the complex health care system to provide efficient and effective patient care and transitions of care</w:t>
            </w:r>
          </w:p>
          <w:p w14:paraId="38CA29A9" w14:textId="77777777" w:rsidR="009A704C" w:rsidRPr="009A704C" w:rsidRDefault="009A704C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4842F5BE" w14:textId="0D629ED9" w:rsidR="007265EF" w:rsidRDefault="009A704C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9A704C">
              <w:rPr>
                <w:rFonts w:ascii="Arial" w:eastAsia="Arial" w:hAnsi="Arial" w:cs="Arial"/>
                <w:i/>
              </w:rPr>
              <w:t>Analyzes individual practice patterns and professional requirements in preparation for practice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0250994F" w14:textId="018907EF" w:rsidR="009C559D" w:rsidRPr="00801328" w:rsidRDefault="0044449D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74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Collaborates</w:t>
            </w:r>
            <w:proofErr w:type="gramEnd"/>
            <w:r>
              <w:rPr>
                <w:rFonts w:ascii="Arial" w:eastAsia="Arial" w:hAnsi="Arial" w:cs="Arial"/>
              </w:rPr>
              <w:t xml:space="preserve"> with medical staff during qualifying hospital stay prior to discharge </w:t>
            </w:r>
          </w:p>
          <w:p w14:paraId="3995678A" w14:textId="6B4E4459" w:rsidR="0052040B" w:rsidRPr="00D86BC9" w:rsidRDefault="00857573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7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Coordinates </w:t>
            </w:r>
            <w:r w:rsidR="00A81472">
              <w:rPr>
                <w:rFonts w:ascii="Arial" w:hAnsi="Arial" w:cs="Arial"/>
              </w:rPr>
              <w:t xml:space="preserve">and provides </w:t>
            </w:r>
            <w:r>
              <w:rPr>
                <w:rFonts w:ascii="Arial" w:hAnsi="Arial" w:cs="Arial"/>
              </w:rPr>
              <w:t xml:space="preserve">care for </w:t>
            </w:r>
            <w:r w:rsidR="00D00C53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>patient</w:t>
            </w:r>
            <w:r w:rsidR="00D00C53">
              <w:rPr>
                <w:rFonts w:ascii="Arial" w:hAnsi="Arial" w:cs="Arial"/>
              </w:rPr>
              <w:t xml:space="preserve"> with a mental health diagnosis</w:t>
            </w:r>
            <w:r>
              <w:rPr>
                <w:rFonts w:ascii="Arial" w:hAnsi="Arial" w:cs="Arial"/>
              </w:rPr>
              <w:t xml:space="preserve"> currently in restrictive housing </w:t>
            </w:r>
            <w:r w:rsidR="00D00C53">
              <w:rPr>
                <w:rFonts w:ascii="Arial" w:hAnsi="Arial" w:cs="Arial"/>
              </w:rPr>
              <w:t xml:space="preserve">who may require </w:t>
            </w:r>
            <w:r w:rsidR="00FF221E">
              <w:rPr>
                <w:rFonts w:ascii="Arial" w:hAnsi="Arial" w:cs="Arial"/>
              </w:rPr>
              <w:t>out-of-cell</w:t>
            </w:r>
            <w:r w:rsidR="00D00C53">
              <w:rPr>
                <w:rFonts w:ascii="Arial" w:hAnsi="Arial" w:cs="Arial"/>
              </w:rPr>
              <w:t xml:space="preserve"> visits</w:t>
            </w:r>
            <w:r w:rsidR="005C2A20">
              <w:rPr>
                <w:rFonts w:ascii="Arial" w:hAnsi="Arial" w:cs="Arial"/>
              </w:rPr>
              <w:t xml:space="preserve"> and</w:t>
            </w:r>
            <w:r w:rsidR="00D00C53">
              <w:rPr>
                <w:rFonts w:ascii="Arial" w:hAnsi="Arial" w:cs="Arial"/>
              </w:rPr>
              <w:t xml:space="preserve"> medication administratio</w:t>
            </w:r>
            <w:r w:rsidR="005C2A20">
              <w:rPr>
                <w:rFonts w:ascii="Arial" w:hAnsi="Arial" w:cs="Arial"/>
              </w:rPr>
              <w:t>n</w:t>
            </w:r>
          </w:p>
          <w:p w14:paraId="129F0DA6" w14:textId="77777777" w:rsidR="007265EF" w:rsidRDefault="007265EF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74"/>
              <w:rPr>
                <w:rFonts w:ascii="Arial" w:eastAsia="Arial" w:hAnsi="Arial" w:cs="Arial"/>
              </w:rPr>
            </w:pPr>
          </w:p>
          <w:p w14:paraId="3113BF17" w14:textId="00BB1903" w:rsidR="00964C4F" w:rsidRPr="00D86BC9" w:rsidRDefault="00964C4F" w:rsidP="00E42862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hAnsi="Arial" w:cs="Arial"/>
              </w:rPr>
            </w:pPr>
            <w:proofErr w:type="gramStart"/>
            <w:r w:rsidRPr="00D86BC9">
              <w:rPr>
                <w:rFonts w:ascii="Arial" w:hAnsi="Arial" w:cs="Arial"/>
              </w:rPr>
              <w:t>Reviews</w:t>
            </w:r>
            <w:proofErr w:type="gramEnd"/>
            <w:r w:rsidRPr="00D86BC9">
              <w:rPr>
                <w:rFonts w:ascii="Arial" w:hAnsi="Arial" w:cs="Arial"/>
              </w:rPr>
              <w:t xml:space="preserve"> organizational structure </w:t>
            </w:r>
            <w:r w:rsidR="00901B03" w:rsidRPr="00D86BC9">
              <w:rPr>
                <w:rFonts w:ascii="Arial" w:hAnsi="Arial" w:cs="Arial"/>
              </w:rPr>
              <w:t>for the carceral setting, including security, administration, and medical</w:t>
            </w:r>
            <w:r w:rsidR="006F7F2F">
              <w:rPr>
                <w:rFonts w:ascii="Arial" w:hAnsi="Arial" w:cs="Arial"/>
              </w:rPr>
              <w:t>,</w:t>
            </w:r>
            <w:r w:rsidR="00901B03" w:rsidRPr="00D86BC9">
              <w:rPr>
                <w:rFonts w:ascii="Arial" w:hAnsi="Arial" w:cs="Arial"/>
              </w:rPr>
              <w:t xml:space="preserve"> </w:t>
            </w:r>
            <w:r w:rsidR="00785273">
              <w:rPr>
                <w:rFonts w:ascii="Arial" w:hAnsi="Arial" w:cs="Arial"/>
              </w:rPr>
              <w:t xml:space="preserve">identifying any gaps in practice </w:t>
            </w:r>
          </w:p>
          <w:p w14:paraId="1E119BDC" w14:textId="1D292F8F" w:rsidR="007265EF" w:rsidRDefault="00F74749" w:rsidP="00E42862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72"/>
              <w:rPr>
                <w:rFonts w:ascii="Arial" w:eastAsia="Arial" w:hAnsi="Arial" w:cs="Arial"/>
              </w:rPr>
            </w:pPr>
            <w:r w:rsidRPr="00D86BC9">
              <w:rPr>
                <w:rFonts w:ascii="Arial" w:hAnsi="Arial" w:cs="Arial"/>
              </w:rPr>
              <w:t xml:space="preserve">Pursues professional </w:t>
            </w:r>
            <w:r w:rsidR="005508C2" w:rsidRPr="00D86BC9">
              <w:rPr>
                <w:rFonts w:ascii="Arial" w:hAnsi="Arial" w:cs="Arial"/>
              </w:rPr>
              <w:t xml:space="preserve">advancement </w:t>
            </w:r>
            <w:r w:rsidR="003F0D3A" w:rsidRPr="00D86BC9">
              <w:rPr>
                <w:rFonts w:ascii="Arial" w:hAnsi="Arial" w:cs="Arial"/>
              </w:rPr>
              <w:t>through NCCHC</w:t>
            </w:r>
            <w:r w:rsidR="00CE6AE4" w:rsidRPr="00D86BC9">
              <w:rPr>
                <w:rFonts w:ascii="Arial" w:hAnsi="Arial" w:cs="Arial"/>
              </w:rPr>
              <w:t>, ACA,</w:t>
            </w:r>
            <w:r w:rsidR="003F0D3A" w:rsidRPr="00D86BC9">
              <w:rPr>
                <w:rFonts w:ascii="Arial" w:hAnsi="Arial" w:cs="Arial"/>
              </w:rPr>
              <w:t xml:space="preserve"> </w:t>
            </w:r>
            <w:r w:rsidR="001F794C" w:rsidRPr="00D86BC9">
              <w:rPr>
                <w:rFonts w:ascii="Arial" w:hAnsi="Arial" w:cs="Arial"/>
              </w:rPr>
              <w:t xml:space="preserve">or </w:t>
            </w:r>
            <w:r w:rsidR="009B609A">
              <w:rPr>
                <w:rFonts w:ascii="Arial" w:hAnsi="Arial" w:cs="Arial"/>
              </w:rPr>
              <w:t>American College of Correctional Physicians (</w:t>
            </w:r>
            <w:r w:rsidR="001F794C" w:rsidRPr="00D86BC9">
              <w:rPr>
                <w:rFonts w:ascii="Arial" w:hAnsi="Arial" w:cs="Arial"/>
              </w:rPr>
              <w:t>ACCP</w:t>
            </w:r>
            <w:r w:rsidR="009B609A">
              <w:rPr>
                <w:rFonts w:ascii="Arial" w:hAnsi="Arial" w:cs="Arial"/>
              </w:rPr>
              <w:t>)</w:t>
            </w:r>
            <w:r w:rsidR="001F794C" w:rsidRPr="00D86BC9">
              <w:rPr>
                <w:rFonts w:ascii="Arial" w:hAnsi="Arial" w:cs="Arial"/>
              </w:rPr>
              <w:t xml:space="preserve"> </w:t>
            </w:r>
            <w:r w:rsidR="009B32B8">
              <w:rPr>
                <w:rFonts w:ascii="Arial" w:hAnsi="Arial" w:cs="Arial"/>
              </w:rPr>
              <w:t xml:space="preserve">to obtain correctional medicine-relevant </w:t>
            </w:r>
            <w:r w:rsidR="00454A99">
              <w:rPr>
                <w:rFonts w:ascii="Arial" w:hAnsi="Arial" w:cs="Arial"/>
              </w:rPr>
              <w:t>continuing medical education (</w:t>
            </w:r>
            <w:r w:rsidR="009B32B8">
              <w:rPr>
                <w:rFonts w:ascii="Arial" w:hAnsi="Arial" w:cs="Arial"/>
              </w:rPr>
              <w:t>CME</w:t>
            </w:r>
            <w:r w:rsidR="00454A99">
              <w:rPr>
                <w:rFonts w:ascii="Arial" w:hAnsi="Arial" w:cs="Arial"/>
              </w:rPr>
              <w:t>)</w:t>
            </w:r>
          </w:p>
        </w:tc>
      </w:tr>
      <w:tr w:rsidR="007265EF" w14:paraId="51E07D2B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6B7CA17B" w14:textId="77777777" w:rsidR="00E268E1" w:rsidRPr="00E268E1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5</w:t>
            </w:r>
            <w:r>
              <w:rPr>
                <w:rFonts w:ascii="Arial" w:eastAsia="Arial" w:hAnsi="Arial" w:cs="Arial"/>
              </w:rPr>
              <w:t xml:space="preserve"> </w:t>
            </w:r>
            <w:r w:rsidR="00E268E1" w:rsidRPr="00E268E1">
              <w:rPr>
                <w:rFonts w:ascii="Arial" w:eastAsia="Arial" w:hAnsi="Arial" w:cs="Arial"/>
                <w:i/>
              </w:rPr>
              <w:t xml:space="preserve">Advocates for or leads systems change that enhances high-value, </w:t>
            </w:r>
            <w:proofErr w:type="gramStart"/>
            <w:r w:rsidR="00E268E1" w:rsidRPr="00E268E1">
              <w:rPr>
                <w:rFonts w:ascii="Arial" w:eastAsia="Arial" w:hAnsi="Arial" w:cs="Arial"/>
                <w:i/>
              </w:rPr>
              <w:t>efficient</w:t>
            </w:r>
            <w:proofErr w:type="gramEnd"/>
            <w:r w:rsidR="00E268E1" w:rsidRPr="00E268E1">
              <w:rPr>
                <w:rFonts w:ascii="Arial" w:eastAsia="Arial" w:hAnsi="Arial" w:cs="Arial"/>
                <w:i/>
              </w:rPr>
              <w:t>, and effective patient care and transitions of care</w:t>
            </w:r>
          </w:p>
          <w:p w14:paraId="274BD569" w14:textId="77777777" w:rsidR="00E268E1" w:rsidRPr="00E268E1" w:rsidRDefault="00E268E1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2346DC03" w14:textId="77777777" w:rsidR="00E268E1" w:rsidRPr="00E268E1" w:rsidRDefault="00E268E1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6F011B94" w14:textId="0BE39C19" w:rsidR="007265EF" w:rsidRDefault="00E268E1" w:rsidP="00942333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E268E1">
              <w:rPr>
                <w:rFonts w:ascii="Arial" w:eastAsia="Arial" w:hAnsi="Arial" w:cs="Arial"/>
                <w:i/>
              </w:rPr>
              <w:t>Educates others to prepare them for transition to practice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4FB86961" w14:textId="15D67673" w:rsidR="005D23A4" w:rsidRPr="00D86BC9" w:rsidRDefault="005D23A4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 w:rsidRPr="005D23A4">
              <w:rPr>
                <w:rFonts w:ascii="Arial" w:eastAsia="Arial" w:hAnsi="Arial" w:cs="Arial"/>
              </w:rPr>
              <w:t xml:space="preserve">Designs, leads, or meaningfully contributes to system-level initiatives that improve quality, efficiency, </w:t>
            </w:r>
            <w:r w:rsidR="00102615">
              <w:rPr>
                <w:rFonts w:ascii="Arial" w:eastAsia="Arial" w:hAnsi="Arial" w:cs="Arial"/>
              </w:rPr>
              <w:t>fairness</w:t>
            </w:r>
            <w:r w:rsidRPr="005D23A4">
              <w:rPr>
                <w:rFonts w:ascii="Arial" w:eastAsia="Arial" w:hAnsi="Arial" w:cs="Arial"/>
              </w:rPr>
              <w:t xml:space="preserve">, safety, and value in correctional </w:t>
            </w:r>
            <w:r w:rsidR="00312227">
              <w:rPr>
                <w:rFonts w:ascii="Arial" w:eastAsia="Arial" w:hAnsi="Arial" w:cs="Arial"/>
              </w:rPr>
              <w:t>health care</w:t>
            </w:r>
            <w:r w:rsidRPr="005D23A4">
              <w:rPr>
                <w:rFonts w:ascii="Arial" w:eastAsia="Arial" w:hAnsi="Arial" w:cs="Arial"/>
              </w:rPr>
              <w:t xml:space="preserve"> delivery</w:t>
            </w:r>
          </w:p>
          <w:p w14:paraId="4BF6391E" w14:textId="32025236" w:rsidR="007265EF" w:rsidRDefault="00E71B30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Leads a quality improvement project that focuses on </w:t>
            </w:r>
            <w:r w:rsidR="0045106E">
              <w:rPr>
                <w:rFonts w:ascii="Arial" w:eastAsia="Arial" w:hAnsi="Arial" w:cs="Arial"/>
              </w:rPr>
              <w:t xml:space="preserve">successful referrals for transition to community </w:t>
            </w:r>
            <w:r>
              <w:rPr>
                <w:rFonts w:ascii="Arial" w:eastAsia="Arial" w:hAnsi="Arial" w:cs="Arial"/>
              </w:rPr>
              <w:t xml:space="preserve">care </w:t>
            </w:r>
            <w:r w:rsidR="003A6A5D">
              <w:rPr>
                <w:rFonts w:ascii="Arial" w:eastAsia="Arial" w:hAnsi="Arial" w:cs="Arial"/>
              </w:rPr>
              <w:t xml:space="preserve">or reduction of hospital transfers </w:t>
            </w:r>
          </w:p>
          <w:p w14:paraId="3FF9FFE0" w14:textId="77777777" w:rsidR="007265EF" w:rsidRDefault="007265EF" w:rsidP="00942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Arial" w:eastAsia="Arial" w:hAnsi="Arial" w:cs="Arial"/>
              </w:rPr>
            </w:pPr>
          </w:p>
          <w:p w14:paraId="3B83FF28" w14:textId="008F1EE5" w:rsidR="007265EF" w:rsidRDefault="00E043D9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E043D9">
              <w:rPr>
                <w:rFonts w:ascii="Arial" w:eastAsia="Arial" w:hAnsi="Arial" w:cs="Arial"/>
              </w:rPr>
              <w:t>Educates and mentors</w:t>
            </w:r>
            <w:r w:rsidR="00BF7D8F">
              <w:rPr>
                <w:rFonts w:ascii="Arial" w:eastAsia="Arial" w:hAnsi="Arial" w:cs="Arial"/>
              </w:rPr>
              <w:t xml:space="preserve"> a</w:t>
            </w:r>
            <w:r w:rsidRPr="00E043D9">
              <w:rPr>
                <w:rFonts w:ascii="Arial" w:eastAsia="Arial" w:hAnsi="Arial" w:cs="Arial"/>
              </w:rPr>
              <w:t xml:space="preserve"> junior </w:t>
            </w:r>
            <w:r w:rsidR="009F68C4">
              <w:rPr>
                <w:rFonts w:ascii="Arial" w:eastAsia="Arial" w:hAnsi="Arial" w:cs="Arial"/>
              </w:rPr>
              <w:t>learner</w:t>
            </w:r>
            <w:r w:rsidR="00733273">
              <w:rPr>
                <w:rFonts w:ascii="Arial" w:eastAsia="Arial" w:hAnsi="Arial" w:cs="Arial"/>
              </w:rPr>
              <w:t xml:space="preserve"> regarding</w:t>
            </w:r>
            <w:r w:rsidRPr="00E043D9">
              <w:rPr>
                <w:rFonts w:ascii="Arial" w:eastAsia="Arial" w:hAnsi="Arial" w:cs="Arial"/>
              </w:rPr>
              <w:t xml:space="preserve"> practice within complex, resource-constrained </w:t>
            </w:r>
            <w:r w:rsidR="00017C7C">
              <w:rPr>
                <w:rFonts w:ascii="Arial" w:eastAsia="Arial" w:hAnsi="Arial" w:cs="Arial"/>
              </w:rPr>
              <w:t>carceral</w:t>
            </w:r>
            <w:r w:rsidRPr="00E043D9">
              <w:rPr>
                <w:rFonts w:ascii="Arial" w:eastAsia="Arial" w:hAnsi="Arial" w:cs="Arial"/>
              </w:rPr>
              <w:t xml:space="preserve"> systems</w:t>
            </w:r>
          </w:p>
        </w:tc>
      </w:tr>
      <w:tr w:rsidR="007265EF" w14:paraId="476A9318" w14:textId="77777777">
        <w:tc>
          <w:tcPr>
            <w:tcW w:w="4950" w:type="dxa"/>
            <w:shd w:val="clear" w:color="auto" w:fill="FFD965"/>
          </w:tcPr>
          <w:p w14:paraId="2C2EBA15" w14:textId="77777777" w:rsidR="007265EF" w:rsidRDefault="00E71B30" w:rsidP="00942333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17A57AD8" w14:textId="77777777" w:rsidR="007265EF" w:rsidRDefault="00E71B3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78"/>
            </w:pPr>
            <w:r>
              <w:rPr>
                <w:rFonts w:ascii="Arial" w:eastAsia="Arial" w:hAnsi="Arial" w:cs="Arial"/>
              </w:rPr>
              <w:t>Direct observation</w:t>
            </w:r>
          </w:p>
          <w:p w14:paraId="42666152" w14:textId="77777777" w:rsidR="007265EF" w:rsidRDefault="00E71B3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78"/>
            </w:pPr>
            <w:r>
              <w:rPr>
                <w:rFonts w:ascii="Arial" w:eastAsia="Arial" w:hAnsi="Arial" w:cs="Arial"/>
              </w:rPr>
              <w:t xml:space="preserve">Medical record (chart) audit </w:t>
            </w:r>
          </w:p>
          <w:p w14:paraId="6CB0711C" w14:textId="77777777" w:rsidR="007265EF" w:rsidRDefault="00E71B3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78"/>
            </w:pPr>
            <w:r>
              <w:rPr>
                <w:rFonts w:ascii="Arial" w:eastAsia="Arial" w:hAnsi="Arial" w:cs="Arial"/>
              </w:rPr>
              <w:t xml:space="preserve">Patient satisfaction data </w:t>
            </w:r>
          </w:p>
          <w:p w14:paraId="47F035B5" w14:textId="77777777" w:rsidR="007265EF" w:rsidRDefault="00E71B3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78"/>
            </w:pPr>
            <w:r>
              <w:rPr>
                <w:rFonts w:ascii="Arial" w:eastAsia="Arial" w:hAnsi="Arial" w:cs="Arial"/>
              </w:rPr>
              <w:lastRenderedPageBreak/>
              <w:t>Portfolio</w:t>
            </w:r>
          </w:p>
          <w:p w14:paraId="65494861" w14:textId="77777777" w:rsidR="007265EF" w:rsidRDefault="00E71B3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7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Panel practice data</w:t>
            </w:r>
          </w:p>
        </w:tc>
      </w:tr>
      <w:tr w:rsidR="007265EF" w14:paraId="6A4B18AF" w14:textId="77777777">
        <w:tc>
          <w:tcPr>
            <w:tcW w:w="4950" w:type="dxa"/>
            <w:shd w:val="clear" w:color="auto" w:fill="8DB3E2"/>
          </w:tcPr>
          <w:p w14:paraId="5E99E219" w14:textId="77777777" w:rsidR="007265EF" w:rsidRDefault="00E71B30" w:rsidP="00942333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 xml:space="preserve">Curriculum Mapping </w:t>
            </w:r>
          </w:p>
        </w:tc>
        <w:tc>
          <w:tcPr>
            <w:tcW w:w="9175" w:type="dxa"/>
            <w:shd w:val="clear" w:color="auto" w:fill="8DB3E2"/>
          </w:tcPr>
          <w:p w14:paraId="5083C5E1" w14:textId="77777777" w:rsidR="007265EF" w:rsidRDefault="007265EF" w:rsidP="00E776D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2"/>
              <w:rPr>
                <w:color w:val="000000"/>
              </w:rPr>
            </w:pPr>
          </w:p>
        </w:tc>
      </w:tr>
      <w:tr w:rsidR="007265EF" w14:paraId="4766021E" w14:textId="77777777">
        <w:trPr>
          <w:trHeight w:val="80"/>
        </w:trPr>
        <w:tc>
          <w:tcPr>
            <w:tcW w:w="4950" w:type="dxa"/>
            <w:shd w:val="clear" w:color="auto" w:fill="A8D08D"/>
          </w:tcPr>
          <w:p w14:paraId="5DFEEA82" w14:textId="77777777" w:rsidR="007265EF" w:rsidRDefault="00E71B30" w:rsidP="00942333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1D23C09D" w14:textId="5184ED14" w:rsidR="009F44A1" w:rsidRPr="004C5B33" w:rsidRDefault="009F44A1" w:rsidP="00E776D9">
            <w:pPr>
              <w:pStyle w:val="NoSpacing"/>
              <w:numPr>
                <w:ilvl w:val="0"/>
                <w:numId w:val="43"/>
              </w:numPr>
              <w:ind w:left="162" w:hanging="180"/>
              <w:rPr>
                <w:rFonts w:ascii="Arial" w:hAnsi="Arial" w:cs="Arial"/>
              </w:rPr>
            </w:pPr>
            <w:r w:rsidRPr="004C5B33">
              <w:rPr>
                <w:rFonts w:ascii="Arial" w:hAnsi="Arial" w:cs="Arial"/>
              </w:rPr>
              <w:t>Agency for Healthcare Research and Quality. 201</w:t>
            </w:r>
            <w:r w:rsidR="00205D2E">
              <w:rPr>
                <w:rFonts w:ascii="Arial" w:hAnsi="Arial" w:cs="Arial"/>
              </w:rPr>
              <w:t>5</w:t>
            </w:r>
            <w:r w:rsidRPr="004C5B33">
              <w:rPr>
                <w:rFonts w:ascii="Arial" w:hAnsi="Arial" w:cs="Arial"/>
              </w:rPr>
              <w:t xml:space="preserve">. “Measuring </w:t>
            </w:r>
            <w:r w:rsidR="00A27B86">
              <w:rPr>
                <w:rFonts w:ascii="Arial" w:hAnsi="Arial" w:cs="Arial"/>
              </w:rPr>
              <w:t xml:space="preserve">the Quality of </w:t>
            </w:r>
            <w:r w:rsidRPr="004C5B33">
              <w:rPr>
                <w:rFonts w:ascii="Arial" w:hAnsi="Arial" w:cs="Arial"/>
              </w:rPr>
              <w:t xml:space="preserve">Physician </w:t>
            </w:r>
            <w:r w:rsidR="00A27B86">
              <w:rPr>
                <w:rFonts w:ascii="Arial" w:hAnsi="Arial" w:cs="Arial"/>
              </w:rPr>
              <w:t>Care</w:t>
            </w:r>
            <w:r w:rsidRPr="004C5B33">
              <w:rPr>
                <w:rFonts w:ascii="Arial" w:hAnsi="Arial" w:cs="Arial"/>
              </w:rPr>
              <w:t>.” Accessed August 2026. https://www.ahrq.gov/professionals/quality-patient-safety/talkingquality/create/physician/challenges.html.</w:t>
            </w:r>
          </w:p>
          <w:p w14:paraId="7FA10C7D" w14:textId="5FAA29EC" w:rsidR="009F44A1" w:rsidRPr="004C5B33" w:rsidRDefault="009F44A1" w:rsidP="00E776D9">
            <w:pPr>
              <w:pStyle w:val="NoSpacing"/>
              <w:numPr>
                <w:ilvl w:val="0"/>
                <w:numId w:val="43"/>
              </w:numPr>
              <w:ind w:left="162" w:hanging="180"/>
              <w:rPr>
                <w:rFonts w:ascii="Arial" w:hAnsi="Arial" w:cs="Arial"/>
              </w:rPr>
            </w:pPr>
            <w:r w:rsidRPr="004C5B33">
              <w:rPr>
                <w:rFonts w:ascii="Arial" w:hAnsi="Arial" w:cs="Arial"/>
              </w:rPr>
              <w:t>Agency for Healthcare Research and Quality. 201</w:t>
            </w:r>
            <w:r w:rsidR="00205D2E">
              <w:rPr>
                <w:rFonts w:ascii="Arial" w:hAnsi="Arial" w:cs="Arial"/>
              </w:rPr>
              <w:t>5</w:t>
            </w:r>
            <w:r w:rsidRPr="004C5B33">
              <w:rPr>
                <w:rFonts w:ascii="Arial" w:hAnsi="Arial" w:cs="Arial"/>
              </w:rPr>
              <w:t xml:space="preserve">. “Major Physician </w:t>
            </w:r>
            <w:r w:rsidR="00015BCD">
              <w:rPr>
                <w:rFonts w:ascii="Arial" w:hAnsi="Arial" w:cs="Arial"/>
              </w:rPr>
              <w:t>Measurement</w:t>
            </w:r>
            <w:r w:rsidR="008F07E6" w:rsidRPr="004C5B33">
              <w:rPr>
                <w:rFonts w:ascii="Arial" w:hAnsi="Arial" w:cs="Arial"/>
              </w:rPr>
              <w:t xml:space="preserve"> </w:t>
            </w:r>
            <w:r w:rsidRPr="004C5B33">
              <w:rPr>
                <w:rFonts w:ascii="Arial" w:hAnsi="Arial" w:cs="Arial"/>
              </w:rPr>
              <w:t>Sets.” Accessed August 2026. https://www.ahrq.gov/professionals/quality-patient-safety/talkingquality/create/physician/measurementsets.html.</w:t>
            </w:r>
          </w:p>
          <w:p w14:paraId="60692639" w14:textId="31E9C69B" w:rsidR="009F44A1" w:rsidRPr="004C5B33" w:rsidRDefault="009F44A1" w:rsidP="00E776D9">
            <w:pPr>
              <w:pStyle w:val="NoSpacing"/>
              <w:numPr>
                <w:ilvl w:val="0"/>
                <w:numId w:val="43"/>
              </w:numPr>
              <w:ind w:left="162" w:hanging="180"/>
              <w:rPr>
                <w:rFonts w:ascii="Arial" w:hAnsi="Arial" w:cs="Arial"/>
              </w:rPr>
            </w:pPr>
            <w:r w:rsidRPr="004C5B33">
              <w:rPr>
                <w:rFonts w:ascii="Arial" w:hAnsi="Arial" w:cs="Arial"/>
              </w:rPr>
              <w:t>American Board of Internal Medicine. 2019. “Practice Assessment: QI/PI Activities.” Accessed August 2026.</w:t>
            </w:r>
            <w:r w:rsidR="009D6466">
              <w:rPr>
                <w:rFonts w:ascii="Arial" w:hAnsi="Arial" w:cs="Arial"/>
              </w:rPr>
              <w:t xml:space="preserve"> </w:t>
            </w:r>
            <w:hyperlink r:id="rId38" w:history="1">
              <w:r w:rsidR="009D6466" w:rsidRPr="00034909">
                <w:rPr>
                  <w:rStyle w:val="Hyperlink"/>
                  <w:rFonts w:ascii="Arial" w:hAnsi="Arial" w:cs="Arial"/>
                </w:rPr>
                <w:t>https://www.abim.org/maintenance-of-certification/participate-in-activities/quality-and-practice-improvement/</w:t>
              </w:r>
            </w:hyperlink>
            <w:r w:rsidR="009D6466">
              <w:rPr>
                <w:rFonts w:ascii="Arial" w:hAnsi="Arial" w:cs="Arial"/>
              </w:rPr>
              <w:t xml:space="preserve"> </w:t>
            </w:r>
          </w:p>
          <w:p w14:paraId="3CEC3AA4" w14:textId="14348D84" w:rsidR="009F44A1" w:rsidRPr="004C5B33" w:rsidRDefault="009F44A1" w:rsidP="00E776D9">
            <w:pPr>
              <w:pStyle w:val="NoSpacing"/>
              <w:numPr>
                <w:ilvl w:val="0"/>
                <w:numId w:val="43"/>
              </w:numPr>
              <w:ind w:left="162" w:hanging="180"/>
              <w:rPr>
                <w:rFonts w:ascii="Arial" w:hAnsi="Arial" w:cs="Arial"/>
              </w:rPr>
            </w:pPr>
            <w:r w:rsidRPr="004C5B33">
              <w:rPr>
                <w:rFonts w:ascii="Arial" w:hAnsi="Arial" w:cs="Arial"/>
              </w:rPr>
              <w:t>American Medical Association. n.d. “Practice Management.” Accessed August 2026. https://www.ama-assn.org/practice-management.</w:t>
            </w:r>
          </w:p>
          <w:p w14:paraId="4D926890" w14:textId="3F25C344" w:rsidR="009F44A1" w:rsidRPr="004C5B33" w:rsidRDefault="009F44A1" w:rsidP="00E776D9">
            <w:pPr>
              <w:pStyle w:val="NoSpacing"/>
              <w:numPr>
                <w:ilvl w:val="0"/>
                <w:numId w:val="43"/>
              </w:numPr>
              <w:ind w:left="162" w:hanging="180"/>
              <w:rPr>
                <w:rFonts w:ascii="Arial" w:hAnsi="Arial" w:cs="Arial"/>
              </w:rPr>
            </w:pPr>
            <w:r w:rsidRPr="004C5B33">
              <w:rPr>
                <w:rFonts w:ascii="Arial" w:hAnsi="Arial" w:cs="Arial"/>
              </w:rPr>
              <w:t>Centers for Medicare &amp; Medicaid Services. 2018. “MIPS and MACRA.” Accessed August 2026. https://www.cms.gov/Medicare/Quality-Initiatives-Patient-Assessment-Instruments/Value-Based-Programs/MACRA-MIPS-and-APMs/MACRA-MIPS-and-APMs.html.</w:t>
            </w:r>
          </w:p>
          <w:p w14:paraId="2BDD6E3C" w14:textId="4F2C5397" w:rsidR="009F44A1" w:rsidRPr="004C5B33" w:rsidRDefault="009F44A1" w:rsidP="00E776D9">
            <w:pPr>
              <w:pStyle w:val="NoSpacing"/>
              <w:numPr>
                <w:ilvl w:val="0"/>
                <w:numId w:val="43"/>
              </w:numPr>
              <w:ind w:left="162" w:hanging="180"/>
              <w:rPr>
                <w:rFonts w:ascii="Arial" w:hAnsi="Arial" w:cs="Arial"/>
              </w:rPr>
            </w:pPr>
            <w:r w:rsidRPr="004C5B33">
              <w:rPr>
                <w:rFonts w:ascii="Arial" w:hAnsi="Arial" w:cs="Arial"/>
              </w:rPr>
              <w:t xml:space="preserve">Commonwealth Fund. 2017. “Health System Data Center.” Accessed August 2026. http://datacenter.commonwealthfund.org. </w:t>
            </w:r>
          </w:p>
          <w:p w14:paraId="2B71CA83" w14:textId="5799BC81" w:rsidR="009F44A1" w:rsidRPr="004C5B33" w:rsidRDefault="009F44A1" w:rsidP="00E776D9">
            <w:pPr>
              <w:pStyle w:val="NoSpacing"/>
              <w:numPr>
                <w:ilvl w:val="0"/>
                <w:numId w:val="43"/>
              </w:numPr>
              <w:ind w:left="162" w:hanging="180"/>
              <w:rPr>
                <w:rFonts w:ascii="Arial" w:hAnsi="Arial" w:cs="Arial"/>
              </w:rPr>
            </w:pPr>
            <w:proofErr w:type="spellStart"/>
            <w:r w:rsidRPr="004C5B33">
              <w:rPr>
                <w:rFonts w:ascii="Arial" w:hAnsi="Arial" w:cs="Arial"/>
              </w:rPr>
              <w:t>Dzau</w:t>
            </w:r>
            <w:proofErr w:type="spellEnd"/>
            <w:r w:rsidR="000E4C19">
              <w:rPr>
                <w:rFonts w:ascii="Arial" w:hAnsi="Arial" w:cs="Arial"/>
              </w:rPr>
              <w:t>,</w:t>
            </w:r>
            <w:r w:rsidRPr="004C5B33">
              <w:rPr>
                <w:rFonts w:ascii="Arial" w:hAnsi="Arial" w:cs="Arial"/>
              </w:rPr>
              <w:t xml:space="preserve"> V</w:t>
            </w:r>
            <w:r w:rsidR="00B16C55">
              <w:rPr>
                <w:rFonts w:ascii="Arial" w:hAnsi="Arial" w:cs="Arial"/>
              </w:rPr>
              <w:t xml:space="preserve">ictor </w:t>
            </w:r>
            <w:r w:rsidRPr="004C5B33">
              <w:rPr>
                <w:rFonts w:ascii="Arial" w:hAnsi="Arial" w:cs="Arial"/>
              </w:rPr>
              <w:t>J</w:t>
            </w:r>
            <w:r w:rsidR="00B16C55">
              <w:rPr>
                <w:rFonts w:ascii="Arial" w:hAnsi="Arial" w:cs="Arial"/>
              </w:rPr>
              <w:t>.</w:t>
            </w:r>
            <w:r w:rsidRPr="004C5B33">
              <w:rPr>
                <w:rFonts w:ascii="Arial" w:hAnsi="Arial" w:cs="Arial"/>
              </w:rPr>
              <w:t>,</w:t>
            </w:r>
            <w:r w:rsidR="00B16C55">
              <w:rPr>
                <w:rFonts w:ascii="Arial" w:hAnsi="Arial" w:cs="Arial"/>
              </w:rPr>
              <w:t xml:space="preserve"> Mark</w:t>
            </w:r>
            <w:r w:rsidRPr="004C5B33">
              <w:rPr>
                <w:rFonts w:ascii="Arial" w:hAnsi="Arial" w:cs="Arial"/>
              </w:rPr>
              <w:t xml:space="preserve"> McClellan, </w:t>
            </w:r>
            <w:r w:rsidR="00B16C55">
              <w:rPr>
                <w:rFonts w:ascii="Arial" w:hAnsi="Arial" w:cs="Arial"/>
              </w:rPr>
              <w:t>Sheila</w:t>
            </w:r>
            <w:r w:rsidRPr="004C5B33">
              <w:rPr>
                <w:rFonts w:ascii="Arial" w:hAnsi="Arial" w:cs="Arial"/>
              </w:rPr>
              <w:t xml:space="preserve"> Burke, et al. 201</w:t>
            </w:r>
            <w:r w:rsidR="00C548E0">
              <w:rPr>
                <w:rFonts w:ascii="Arial" w:hAnsi="Arial" w:cs="Arial"/>
              </w:rPr>
              <w:t>7</w:t>
            </w:r>
            <w:r w:rsidRPr="004C5B33">
              <w:rPr>
                <w:rFonts w:ascii="Arial" w:hAnsi="Arial" w:cs="Arial"/>
              </w:rPr>
              <w:t xml:space="preserve">. “Vital Directions for Health and Health Care: Priorities </w:t>
            </w:r>
            <w:r w:rsidR="00C548E0">
              <w:rPr>
                <w:rFonts w:ascii="Arial" w:hAnsi="Arial" w:cs="Arial"/>
              </w:rPr>
              <w:t>f</w:t>
            </w:r>
            <w:r w:rsidRPr="004C5B33">
              <w:rPr>
                <w:rFonts w:ascii="Arial" w:hAnsi="Arial" w:cs="Arial"/>
              </w:rPr>
              <w:t xml:space="preserve">rom a National Academy of Medicine Initiative.” </w:t>
            </w:r>
            <w:r w:rsidRPr="00A6100F">
              <w:rPr>
                <w:rFonts w:ascii="Arial" w:hAnsi="Arial" w:cs="Arial"/>
                <w:i/>
              </w:rPr>
              <w:t>National Academy of Medicine</w:t>
            </w:r>
            <w:r w:rsidRPr="004C5B33">
              <w:rPr>
                <w:rFonts w:ascii="Arial" w:hAnsi="Arial" w:cs="Arial"/>
              </w:rPr>
              <w:t xml:space="preserve">. https://nam.edu/vital-directions-for-health-health-care-priorities-from-a-national-academy-of-medicine-initiative/. </w:t>
            </w:r>
          </w:p>
          <w:p w14:paraId="4772C899" w14:textId="17C80A50" w:rsidR="009F44A1" w:rsidRPr="004C5B33" w:rsidRDefault="009F44A1" w:rsidP="00E776D9">
            <w:pPr>
              <w:pStyle w:val="NoSpacing"/>
              <w:numPr>
                <w:ilvl w:val="0"/>
                <w:numId w:val="43"/>
              </w:numPr>
              <w:ind w:left="162" w:hanging="180"/>
              <w:rPr>
                <w:rFonts w:ascii="Arial" w:hAnsi="Arial" w:cs="Arial"/>
              </w:rPr>
            </w:pPr>
            <w:r w:rsidRPr="004C5B33">
              <w:rPr>
                <w:rFonts w:ascii="Arial" w:hAnsi="Arial" w:cs="Arial"/>
              </w:rPr>
              <w:t>Kaiser Family Foundation. 2019. “</w:t>
            </w:r>
            <w:r w:rsidR="007373B5">
              <w:rPr>
                <w:rFonts w:ascii="Arial" w:hAnsi="Arial" w:cs="Arial"/>
              </w:rPr>
              <w:t>Affordable Care Act</w:t>
            </w:r>
            <w:r w:rsidRPr="004C5B33">
              <w:rPr>
                <w:rFonts w:ascii="Arial" w:hAnsi="Arial" w:cs="Arial"/>
              </w:rPr>
              <w:t xml:space="preserve">.” Accessed August 2026. https://www.kff.org/topic/health-reform/. </w:t>
            </w:r>
          </w:p>
          <w:p w14:paraId="19867A97" w14:textId="25A8D4FD" w:rsidR="009F44A1" w:rsidRPr="004C5B33" w:rsidRDefault="009F44A1" w:rsidP="00E776D9">
            <w:pPr>
              <w:pStyle w:val="NoSpacing"/>
              <w:numPr>
                <w:ilvl w:val="0"/>
                <w:numId w:val="43"/>
              </w:numPr>
              <w:ind w:left="162" w:hanging="180"/>
              <w:rPr>
                <w:rFonts w:ascii="Arial" w:hAnsi="Arial" w:cs="Arial"/>
              </w:rPr>
            </w:pPr>
            <w:r w:rsidRPr="004C5B33">
              <w:rPr>
                <w:rFonts w:ascii="Arial" w:hAnsi="Arial" w:cs="Arial"/>
              </w:rPr>
              <w:t xml:space="preserve">Kaiser Family Foundation. https://www.kff.org. </w:t>
            </w:r>
          </w:p>
          <w:p w14:paraId="4C006D18" w14:textId="6A7094BB" w:rsidR="007265EF" w:rsidRPr="004C5B33" w:rsidRDefault="009F44A1" w:rsidP="00E776D9">
            <w:pPr>
              <w:pStyle w:val="NoSpacing"/>
              <w:numPr>
                <w:ilvl w:val="0"/>
                <w:numId w:val="43"/>
              </w:numPr>
              <w:ind w:left="162" w:hanging="180"/>
              <w:rPr>
                <w:rFonts w:eastAsia="Times New Roman"/>
              </w:rPr>
            </w:pPr>
            <w:proofErr w:type="spellStart"/>
            <w:r w:rsidRPr="004C5B33">
              <w:rPr>
                <w:rFonts w:ascii="Arial" w:hAnsi="Arial" w:cs="Arial"/>
              </w:rPr>
              <w:t>Vashdi</w:t>
            </w:r>
            <w:proofErr w:type="spellEnd"/>
            <w:r w:rsidRPr="004C5B33">
              <w:rPr>
                <w:rFonts w:ascii="Arial" w:hAnsi="Arial" w:cs="Arial"/>
              </w:rPr>
              <w:t xml:space="preserve"> DR, Goldman E, Sharfstein JM, Eisenberg JM, eds. </w:t>
            </w:r>
            <w:r w:rsidRPr="004C5B33">
              <w:rPr>
                <w:rStyle w:val="Emphasis"/>
                <w:rFonts w:ascii="Arial" w:hAnsi="Arial" w:cs="Arial"/>
              </w:rPr>
              <w:t>The Healthcare Handbook: A Clear and Concise Guide to the United States Healthcare System.</w:t>
            </w:r>
            <w:r w:rsidRPr="004C5B33">
              <w:rPr>
                <w:rFonts w:ascii="Arial" w:hAnsi="Arial" w:cs="Arial"/>
              </w:rPr>
              <w:t xml:space="preserve"> 2nd ed. St. Louis, MO: Washington University School of Medicine; 2015.</w:t>
            </w:r>
          </w:p>
        </w:tc>
      </w:tr>
    </w:tbl>
    <w:p w14:paraId="2F6C0EEB" w14:textId="77777777" w:rsidR="007265EF" w:rsidRDefault="007265EF" w:rsidP="00844BA2">
      <w:pPr>
        <w:spacing w:after="0" w:line="240" w:lineRule="auto"/>
        <w:ind w:hanging="180"/>
        <w:rPr>
          <w:rFonts w:ascii="Arial" w:eastAsia="Arial" w:hAnsi="Arial" w:cs="Arial"/>
        </w:rPr>
      </w:pPr>
    </w:p>
    <w:p w14:paraId="5F8514ED" w14:textId="77777777" w:rsidR="007265EF" w:rsidRDefault="00E71B30" w:rsidP="00844BA2">
      <w:pPr>
        <w:spacing w:after="0" w:line="240" w:lineRule="auto"/>
      </w:pPr>
      <w:r>
        <w:br w:type="page"/>
      </w:r>
    </w:p>
    <w:p w14:paraId="69953EEB" w14:textId="77777777" w:rsidR="00DD6A22" w:rsidRDefault="00DD6A22" w:rsidP="00844BA2">
      <w:pPr>
        <w:spacing w:after="0" w:line="240" w:lineRule="auto"/>
      </w:pP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DD6A22" w:rsidRPr="0009118D" w14:paraId="73789C6F" w14:textId="77777777" w:rsidTr="54EFE4FF">
        <w:trPr>
          <w:trHeight w:val="769"/>
        </w:trPr>
        <w:tc>
          <w:tcPr>
            <w:tcW w:w="14125" w:type="dxa"/>
            <w:gridSpan w:val="2"/>
            <w:shd w:val="clear" w:color="auto" w:fill="9CC3E5"/>
          </w:tcPr>
          <w:p w14:paraId="50CB8EF2" w14:textId="2F0DF6B1" w:rsidR="00DD6A22" w:rsidRPr="0009118D" w:rsidRDefault="00DD6A22" w:rsidP="00844BA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</w:rPr>
              <w:br w:type="page"/>
            </w:r>
            <w:r w:rsidR="007117C4">
              <w:rPr>
                <w:rFonts w:ascii="Arial" w:eastAsia="Arial" w:hAnsi="Arial" w:cs="Arial"/>
                <w:b/>
              </w:rPr>
              <w:t>Systems-Based Practice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 w:rsidR="008F718D">
              <w:rPr>
                <w:rFonts w:ascii="Arial" w:eastAsia="Arial" w:hAnsi="Arial" w:cs="Arial"/>
                <w:b/>
              </w:rPr>
              <w:t>5</w:t>
            </w:r>
            <w:r>
              <w:rPr>
                <w:rFonts w:ascii="Arial" w:eastAsia="Arial" w:hAnsi="Arial" w:cs="Arial"/>
                <w:b/>
              </w:rPr>
              <w:t xml:space="preserve">: </w:t>
            </w:r>
            <w:r w:rsidRPr="00CC7F0B">
              <w:rPr>
                <w:rFonts w:ascii="Arial" w:eastAsia="Arial" w:hAnsi="Arial" w:cs="Arial"/>
                <w:b/>
              </w:rPr>
              <w:t>Emergency Preparedness and Response</w:t>
            </w:r>
            <w:r>
              <w:rPr>
                <w:rFonts w:ascii="Arial" w:eastAsia="Arial" w:hAnsi="Arial" w:cs="Arial"/>
                <w:b/>
              </w:rPr>
              <w:t xml:space="preserve"> in a Carceral Setting</w:t>
            </w:r>
          </w:p>
          <w:p w14:paraId="2C37CB22" w14:textId="1F2EED70" w:rsidR="00DD6A22" w:rsidRPr="0009118D" w:rsidRDefault="00DD6A22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</w:rPr>
            </w:pPr>
            <w:r w:rsidRPr="0068283D">
              <w:rPr>
                <w:rFonts w:ascii="Arial" w:eastAsia="Arial" w:hAnsi="Arial" w:cs="Arial"/>
                <w:b/>
              </w:rPr>
              <w:t>Overall Intent</w:t>
            </w:r>
            <w:r w:rsidRPr="00AF54BD">
              <w:rPr>
                <w:rFonts w:ascii="Arial" w:eastAsia="Arial" w:hAnsi="Arial" w:cs="Arial"/>
                <w:b/>
                <w:bCs/>
              </w:rPr>
              <w:t>:</w:t>
            </w:r>
            <w:r w:rsidRPr="6FA1CD51">
              <w:rPr>
                <w:rFonts w:ascii="Arial" w:eastAsia="Arial" w:hAnsi="Arial" w:cs="Arial"/>
              </w:rPr>
              <w:t xml:space="preserve"> To gain the knowledge and skills necessary to lead the preparation and response in emergency situations</w:t>
            </w:r>
            <w:r w:rsidR="00237D67">
              <w:rPr>
                <w:rFonts w:ascii="Arial" w:eastAsia="Arial" w:hAnsi="Arial" w:cs="Arial"/>
              </w:rPr>
              <w:t>.</w:t>
            </w:r>
          </w:p>
        </w:tc>
      </w:tr>
      <w:tr w:rsidR="00DD6A22" w:rsidRPr="0009118D" w14:paraId="27CA1157" w14:textId="77777777" w:rsidTr="54EFE4FF">
        <w:tc>
          <w:tcPr>
            <w:tcW w:w="4950" w:type="dxa"/>
            <w:shd w:val="clear" w:color="auto" w:fill="FABF8F" w:themeFill="accent6" w:themeFillTint="99"/>
          </w:tcPr>
          <w:p w14:paraId="75163A4B" w14:textId="77777777" w:rsidR="00DD6A22" w:rsidRPr="003F5648" w:rsidRDefault="00DD6A22" w:rsidP="00844B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3F5648"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BF8F" w:themeFill="accent6" w:themeFillTint="99"/>
          </w:tcPr>
          <w:p w14:paraId="70C745B4" w14:textId="77777777" w:rsidR="00DD6A22" w:rsidRPr="00445C90" w:rsidRDefault="00DD6A22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 w:rsidRPr="00445C90"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DD6A22" w:rsidRPr="0009118D" w14:paraId="043A89A2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48AED415" w14:textId="77777777" w:rsidR="00BA58BD" w:rsidRPr="00BA58BD" w:rsidRDefault="00DD6A22" w:rsidP="00844BA2">
            <w:pPr>
              <w:spacing w:after="0" w:line="240" w:lineRule="auto"/>
              <w:rPr>
                <w:rFonts w:ascii="Arial" w:eastAsia="Arial" w:hAnsi="Arial" w:cs="Arial"/>
                <w:i/>
                <w:iCs/>
              </w:rPr>
            </w:pPr>
            <w:r w:rsidRPr="009C7549">
              <w:rPr>
                <w:rFonts w:ascii="Arial" w:eastAsia="Arial" w:hAnsi="Arial" w:cs="Arial"/>
                <w:b/>
              </w:rPr>
              <w:t>Level 1</w:t>
            </w:r>
            <w:r>
              <w:rPr>
                <w:rFonts w:ascii="Arial" w:eastAsia="Arial" w:hAnsi="Arial" w:cs="Arial"/>
              </w:rPr>
              <w:t xml:space="preserve"> </w:t>
            </w:r>
            <w:r w:rsidR="00BA58BD" w:rsidRPr="00BA58BD">
              <w:rPr>
                <w:rFonts w:ascii="Arial" w:eastAsia="Arial" w:hAnsi="Arial" w:cs="Arial"/>
                <w:i/>
                <w:iCs/>
              </w:rPr>
              <w:t>Identifies examples of safety threats that might warrant an emergency response</w:t>
            </w:r>
          </w:p>
          <w:p w14:paraId="760AFF0B" w14:textId="77777777" w:rsidR="00BA58BD" w:rsidRPr="00BA58BD" w:rsidRDefault="00BA58BD" w:rsidP="00844BA2">
            <w:pPr>
              <w:spacing w:after="0" w:line="240" w:lineRule="auto"/>
              <w:rPr>
                <w:rFonts w:ascii="Arial" w:eastAsia="Arial" w:hAnsi="Arial" w:cs="Arial"/>
                <w:i/>
                <w:iCs/>
              </w:rPr>
            </w:pPr>
          </w:p>
          <w:p w14:paraId="2A57769F" w14:textId="77777777" w:rsidR="00BA58BD" w:rsidRPr="00BA58BD" w:rsidRDefault="00BA58BD" w:rsidP="00844BA2">
            <w:pPr>
              <w:spacing w:after="0" w:line="240" w:lineRule="auto"/>
              <w:rPr>
                <w:rFonts w:ascii="Arial" w:eastAsia="Arial" w:hAnsi="Arial" w:cs="Arial"/>
                <w:i/>
                <w:iCs/>
              </w:rPr>
            </w:pPr>
          </w:p>
          <w:p w14:paraId="5913C0AC" w14:textId="786E70D9" w:rsidR="00DD6A22" w:rsidRPr="00370FDB" w:rsidRDefault="00BA58BD" w:rsidP="00844BA2">
            <w:pPr>
              <w:spacing w:after="0" w:line="240" w:lineRule="auto"/>
              <w:rPr>
                <w:rFonts w:ascii="Arial" w:eastAsia="Arial" w:hAnsi="Arial" w:cs="Arial"/>
                <w:i/>
                <w:iCs/>
              </w:rPr>
            </w:pPr>
            <w:r w:rsidRPr="00BA58BD">
              <w:rPr>
                <w:rFonts w:ascii="Arial" w:eastAsia="Arial" w:hAnsi="Arial" w:cs="Arial"/>
                <w:i/>
                <w:iCs/>
              </w:rPr>
              <w:t xml:space="preserve">Identifies examples of security threats that may affect health care delivery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65D361E5" w14:textId="49BC9495" w:rsidR="00DD6A22" w:rsidRDefault="00DD6A22" w:rsidP="00E776D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hAnsi="Arial" w:cs="Arial"/>
              </w:rPr>
            </w:pPr>
            <w:r w:rsidRPr="27BE39FC">
              <w:rPr>
                <w:rFonts w:ascii="Arial" w:hAnsi="Arial" w:cs="Arial"/>
              </w:rPr>
              <w:t xml:space="preserve">Describes </w:t>
            </w:r>
            <w:r w:rsidR="00831C86">
              <w:rPr>
                <w:rFonts w:ascii="Arial" w:hAnsi="Arial" w:cs="Arial"/>
              </w:rPr>
              <w:t xml:space="preserve">how </w:t>
            </w:r>
            <w:r w:rsidR="003D0ECC">
              <w:rPr>
                <w:rFonts w:ascii="Arial" w:hAnsi="Arial" w:cs="Arial"/>
              </w:rPr>
              <w:t>flooding</w:t>
            </w:r>
            <w:r w:rsidR="00093BBC">
              <w:rPr>
                <w:rFonts w:ascii="Arial" w:hAnsi="Arial" w:cs="Arial"/>
              </w:rPr>
              <w:t xml:space="preserve"> may impact staffing </w:t>
            </w:r>
            <w:r w:rsidR="003D0ECC">
              <w:rPr>
                <w:rFonts w:ascii="Arial" w:hAnsi="Arial" w:cs="Arial"/>
              </w:rPr>
              <w:t>and patient movement</w:t>
            </w:r>
          </w:p>
          <w:p w14:paraId="34E74049" w14:textId="3F11BB15" w:rsidR="00A866F3" w:rsidRDefault="006A2899" w:rsidP="00E776D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Identifies entry of contraband in the facility </w:t>
            </w:r>
            <w:r w:rsidR="00F02FE6">
              <w:rPr>
                <w:rFonts w:ascii="Arial" w:hAnsi="Arial" w:cs="Arial"/>
              </w:rPr>
              <w:t xml:space="preserve">and impact on staff safety </w:t>
            </w:r>
          </w:p>
          <w:p w14:paraId="5EC3DACA" w14:textId="6376D74E" w:rsidR="00271AEB" w:rsidRDefault="00CE586F" w:rsidP="00E776D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Recognizes the impact of</w:t>
            </w:r>
            <w:r w:rsidR="004A217F">
              <w:rPr>
                <w:rFonts w:ascii="Arial" w:hAnsi="Arial" w:cs="Arial"/>
              </w:rPr>
              <w:t xml:space="preserve"> respiratory pathogens </w:t>
            </w:r>
            <w:r w:rsidR="00F555ED">
              <w:rPr>
                <w:rFonts w:ascii="Arial" w:hAnsi="Arial" w:cs="Arial"/>
              </w:rPr>
              <w:t xml:space="preserve">on patient movement </w:t>
            </w:r>
            <w:r w:rsidR="005741C4">
              <w:rPr>
                <w:rFonts w:ascii="Arial" w:hAnsi="Arial" w:cs="Arial"/>
              </w:rPr>
              <w:t xml:space="preserve">and staffing </w:t>
            </w:r>
          </w:p>
          <w:p w14:paraId="392B2FD1" w14:textId="77777777" w:rsidR="006A54BE" w:rsidRDefault="006A54BE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795F7F1B" w14:textId="455F6750" w:rsidR="00DD6A22" w:rsidRPr="006F56DB" w:rsidRDefault="00316FC5" w:rsidP="00E776D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Discusses the impact of </w:t>
            </w:r>
            <w:r w:rsidR="006D46F8">
              <w:rPr>
                <w:rFonts w:ascii="Arial" w:hAnsi="Arial" w:cs="Arial"/>
              </w:rPr>
              <w:t xml:space="preserve">lockdown on the ability to deliver care </w:t>
            </w:r>
          </w:p>
          <w:p w14:paraId="5F9C24BE" w14:textId="3E49EE08" w:rsidR="00DD6A22" w:rsidRPr="0009118D" w:rsidRDefault="00D40ACD" w:rsidP="00E776D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</w:pPr>
            <w:r w:rsidRPr="006F56DB">
              <w:rPr>
                <w:rFonts w:ascii="Arial" w:hAnsi="Arial" w:cs="Arial"/>
              </w:rPr>
              <w:t>Describes</w:t>
            </w:r>
            <w:r w:rsidR="15BA7D52" w:rsidRPr="006F56DB">
              <w:rPr>
                <w:rFonts w:ascii="Arial" w:hAnsi="Arial" w:cs="Arial"/>
              </w:rPr>
              <w:t xml:space="preserve"> need for triage systems during a riot </w:t>
            </w:r>
            <w:r w:rsidR="05647667" w:rsidRPr="006F56DB">
              <w:rPr>
                <w:rFonts w:ascii="Arial" w:hAnsi="Arial" w:cs="Arial"/>
              </w:rPr>
              <w:t xml:space="preserve">or mass casualty event </w:t>
            </w:r>
          </w:p>
        </w:tc>
      </w:tr>
      <w:tr w:rsidR="00DD6A22" w:rsidRPr="0009118D" w14:paraId="26D0E589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1CEE5F24" w14:textId="77777777" w:rsidR="00E7556E" w:rsidRPr="00E7556E" w:rsidRDefault="00DD6A22" w:rsidP="00844BA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C7549">
              <w:rPr>
                <w:rFonts w:ascii="Arial" w:hAnsi="Arial" w:cs="Arial"/>
                <w:b/>
              </w:rPr>
              <w:t>Level 2</w:t>
            </w:r>
            <w:r>
              <w:rPr>
                <w:rFonts w:ascii="Arial" w:hAnsi="Arial" w:cs="Arial"/>
              </w:rPr>
              <w:t xml:space="preserve"> </w:t>
            </w:r>
            <w:r w:rsidR="00E7556E" w:rsidRPr="00E7556E">
              <w:rPr>
                <w:rFonts w:ascii="Arial" w:hAnsi="Arial" w:cs="Arial"/>
                <w:i/>
                <w:iCs/>
              </w:rPr>
              <w:t xml:space="preserve">Describes how an emergent response to a safety threat is organized </w:t>
            </w:r>
          </w:p>
          <w:p w14:paraId="7FC49C13" w14:textId="77777777" w:rsidR="00E7556E" w:rsidRPr="00E7556E" w:rsidRDefault="00E7556E" w:rsidP="00844BA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34A4875B" w14:textId="77777777" w:rsidR="00E7556E" w:rsidRPr="00E7556E" w:rsidRDefault="00E7556E" w:rsidP="00844BA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63AE46A9" w14:textId="77777777" w:rsidR="00E7556E" w:rsidRPr="00E7556E" w:rsidRDefault="00E7556E" w:rsidP="00844BA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6B86C030" w14:textId="2FD9BD1A" w:rsidR="00DD6A22" w:rsidRPr="00A01050" w:rsidRDefault="00E7556E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E7556E">
              <w:rPr>
                <w:rFonts w:ascii="Arial" w:hAnsi="Arial" w:cs="Arial"/>
                <w:i/>
                <w:iCs/>
              </w:rPr>
              <w:t xml:space="preserve">Describes how a medical or mental health response to a security threat is organized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2B87EB7F" w14:textId="27229742" w:rsidR="00DD6A22" w:rsidRPr="0009118D" w:rsidRDefault="00DD6A22" w:rsidP="00E776D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hAnsi="Arial" w:cs="Arial"/>
              </w:rPr>
            </w:pPr>
            <w:r w:rsidRPr="27BE39FC">
              <w:rPr>
                <w:rFonts w:ascii="Arial" w:hAnsi="Arial" w:cs="Arial"/>
              </w:rPr>
              <w:t xml:space="preserve">Completes relevant assigned online </w:t>
            </w:r>
            <w:r w:rsidR="00D708DF">
              <w:rPr>
                <w:rFonts w:ascii="Arial" w:hAnsi="Arial" w:cs="Arial"/>
              </w:rPr>
              <w:t>or</w:t>
            </w:r>
            <w:r w:rsidRPr="27BE39FC">
              <w:rPr>
                <w:rFonts w:ascii="Arial" w:hAnsi="Arial" w:cs="Arial"/>
              </w:rPr>
              <w:t xml:space="preserve"> in</w:t>
            </w:r>
            <w:r>
              <w:rPr>
                <w:rFonts w:ascii="Arial" w:hAnsi="Arial" w:cs="Arial"/>
              </w:rPr>
              <w:t>-</w:t>
            </w:r>
            <w:r w:rsidRPr="27BE39FC">
              <w:rPr>
                <w:rFonts w:ascii="Arial" w:hAnsi="Arial" w:cs="Arial"/>
              </w:rPr>
              <w:t xml:space="preserve">person </w:t>
            </w:r>
            <w:r w:rsidR="00D708DF">
              <w:rPr>
                <w:rFonts w:ascii="Arial" w:hAnsi="Arial" w:cs="Arial"/>
              </w:rPr>
              <w:t xml:space="preserve">training </w:t>
            </w:r>
            <w:r w:rsidR="009E09D4">
              <w:rPr>
                <w:rFonts w:ascii="Arial" w:hAnsi="Arial" w:cs="Arial"/>
              </w:rPr>
              <w:t xml:space="preserve">provided locally or </w:t>
            </w:r>
            <w:r w:rsidR="00DF39AD">
              <w:rPr>
                <w:rFonts w:ascii="Arial" w:hAnsi="Arial" w:cs="Arial"/>
              </w:rPr>
              <w:t xml:space="preserve">from the National </w:t>
            </w:r>
            <w:r w:rsidR="00311867">
              <w:rPr>
                <w:rFonts w:ascii="Arial" w:hAnsi="Arial" w:cs="Arial"/>
              </w:rPr>
              <w:t>Incident</w:t>
            </w:r>
            <w:r w:rsidR="00DF39AD">
              <w:rPr>
                <w:rFonts w:ascii="Arial" w:hAnsi="Arial" w:cs="Arial"/>
              </w:rPr>
              <w:t xml:space="preserve"> Management System</w:t>
            </w:r>
          </w:p>
          <w:p w14:paraId="18623CEF" w14:textId="735546E7" w:rsidR="00DD6A22" w:rsidRPr="005D2983" w:rsidRDefault="00582A0D" w:rsidP="00E776D9">
            <w:pPr>
              <w:pStyle w:val="ListParagraph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80"/>
              <w:rPr>
                <w:rFonts w:ascii="Noto Sans Symbols" w:eastAsia="Noto Sans Symbols" w:hAnsi="Noto Sans Symbols" w:cs="Noto Sans Symbols"/>
                <w:color w:val="000000" w:themeColor="text1"/>
              </w:rPr>
            </w:pPr>
            <w:r>
              <w:rPr>
                <w:rFonts w:ascii="Arial" w:eastAsia="Arial" w:hAnsi="Arial" w:cs="Arial"/>
              </w:rPr>
              <w:t xml:space="preserve">Outlines the steps taken to </w:t>
            </w:r>
            <w:r w:rsidR="00562935">
              <w:rPr>
                <w:rFonts w:ascii="Arial" w:eastAsia="Arial" w:hAnsi="Arial" w:cs="Arial"/>
              </w:rPr>
              <w:t>obtain water</w:t>
            </w:r>
            <w:r w:rsidR="00C45161">
              <w:rPr>
                <w:rFonts w:ascii="Arial" w:eastAsia="Arial" w:hAnsi="Arial" w:cs="Arial"/>
              </w:rPr>
              <w:t xml:space="preserve"> and maintain emergency health services</w:t>
            </w:r>
            <w:r w:rsidR="00EA019C">
              <w:rPr>
                <w:rFonts w:ascii="Arial" w:eastAsia="Arial" w:hAnsi="Arial" w:cs="Arial"/>
              </w:rPr>
              <w:t xml:space="preserve"> during a power outage </w:t>
            </w:r>
          </w:p>
          <w:p w14:paraId="651C8F3C" w14:textId="77777777" w:rsidR="00666545" w:rsidRPr="00666545" w:rsidRDefault="00666545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 Symbols" w:eastAsia="Noto Sans Symbols" w:hAnsi="Noto Sans Symbols" w:cs="Noto Sans Symbols"/>
                <w:color w:val="000000" w:themeColor="text1"/>
              </w:rPr>
            </w:pPr>
          </w:p>
          <w:p w14:paraId="1E9DCD12" w14:textId="028103FA" w:rsidR="00DD6A22" w:rsidRPr="0009118D" w:rsidRDefault="008E0173" w:rsidP="00E776D9">
            <w:pPr>
              <w:pStyle w:val="ListParagraph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80"/>
            </w:pPr>
            <w:r>
              <w:rPr>
                <w:rFonts w:ascii="Arial" w:eastAsia="Arial" w:hAnsi="Arial" w:cs="Arial"/>
              </w:rPr>
              <w:t xml:space="preserve">Identifies potential pathways to care for patients involved in </w:t>
            </w:r>
            <w:proofErr w:type="gramStart"/>
            <w:r w:rsidR="005F636F">
              <w:rPr>
                <w:rFonts w:ascii="Arial" w:eastAsia="Arial" w:hAnsi="Arial" w:cs="Arial"/>
              </w:rPr>
              <w:t xml:space="preserve">an </w:t>
            </w:r>
            <w:r w:rsidR="004A7FEF">
              <w:rPr>
                <w:rFonts w:ascii="Arial" w:eastAsia="Arial" w:hAnsi="Arial" w:cs="Arial"/>
              </w:rPr>
              <w:t>emergency situation</w:t>
            </w:r>
            <w:proofErr w:type="gramEnd"/>
          </w:p>
        </w:tc>
      </w:tr>
      <w:tr w:rsidR="00DD6A22" w:rsidRPr="0009118D" w14:paraId="662955B8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59223786" w14:textId="77777777" w:rsidR="00C91825" w:rsidRPr="00C91825" w:rsidRDefault="00DD6A22" w:rsidP="00844BA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C7549">
              <w:rPr>
                <w:rFonts w:ascii="Arial" w:hAnsi="Arial" w:cs="Arial"/>
                <w:b/>
              </w:rPr>
              <w:t>Level 3</w:t>
            </w:r>
            <w:r>
              <w:rPr>
                <w:rFonts w:ascii="Arial" w:hAnsi="Arial" w:cs="Arial"/>
              </w:rPr>
              <w:t xml:space="preserve"> </w:t>
            </w:r>
            <w:r w:rsidR="00C91825" w:rsidRPr="00C91825">
              <w:rPr>
                <w:rFonts w:ascii="Arial" w:hAnsi="Arial" w:cs="Arial"/>
                <w:i/>
                <w:iCs/>
              </w:rPr>
              <w:t>Plans and/or participates in an emergency preparedness event (actual or simulated) in collaboration with security teams</w:t>
            </w:r>
          </w:p>
          <w:p w14:paraId="10B8E7CC" w14:textId="77777777" w:rsidR="00C91825" w:rsidRPr="00C91825" w:rsidRDefault="00C91825" w:rsidP="00844BA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5DBE2E24" w14:textId="20A147F7" w:rsidR="00DD6A22" w:rsidRPr="004A32A9" w:rsidRDefault="00C91825" w:rsidP="00844BA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C91825">
              <w:rPr>
                <w:rFonts w:ascii="Arial" w:hAnsi="Arial" w:cs="Arial"/>
                <w:i/>
                <w:iCs/>
              </w:rPr>
              <w:t>Plans and/or participates in a security threat event (actual or simulated) in collaboration with multidisciplinary teams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5C76AFA1" w14:textId="133FB2FE" w:rsidR="007877C8" w:rsidRPr="00FE7639" w:rsidRDefault="007877C8" w:rsidP="00E776D9">
            <w:pPr>
              <w:pStyle w:val="ListParagraph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eastAsia="Noto Sans Symbols" w:hAnsi="Arial" w:cs="Arial"/>
                <w:color w:val="000000" w:themeColor="text1"/>
              </w:rPr>
            </w:pPr>
            <w:r w:rsidRPr="00FE7639">
              <w:rPr>
                <w:rFonts w:ascii="Arial" w:eastAsia="Arial" w:hAnsi="Arial" w:cs="Arial"/>
              </w:rPr>
              <w:t xml:space="preserve">Participates in a </w:t>
            </w:r>
            <w:r w:rsidR="00161962" w:rsidRPr="00FE7639">
              <w:rPr>
                <w:rFonts w:ascii="Arial" w:eastAsia="Arial" w:hAnsi="Arial" w:cs="Arial"/>
              </w:rPr>
              <w:t xml:space="preserve">mass casualty </w:t>
            </w:r>
            <w:r w:rsidRPr="00FE7639">
              <w:rPr>
                <w:rFonts w:ascii="Arial" w:eastAsia="Arial" w:hAnsi="Arial" w:cs="Arial"/>
              </w:rPr>
              <w:t xml:space="preserve">exercise that occurs at </w:t>
            </w:r>
            <w:r w:rsidR="00AA7789" w:rsidRPr="00FE7639">
              <w:rPr>
                <w:rFonts w:ascii="Arial" w:eastAsia="Arial" w:hAnsi="Arial" w:cs="Arial"/>
              </w:rPr>
              <w:t xml:space="preserve">the facility </w:t>
            </w:r>
          </w:p>
          <w:p w14:paraId="6E1DE2F5" w14:textId="77777777" w:rsidR="007877C8" w:rsidRPr="00FE7639" w:rsidRDefault="007877C8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eastAsia="Noto Sans Symbols" w:hAnsi="Arial" w:cs="Arial"/>
                <w:color w:val="000000" w:themeColor="text1"/>
              </w:rPr>
            </w:pPr>
          </w:p>
          <w:p w14:paraId="700977D8" w14:textId="77777777" w:rsidR="00C83586" w:rsidRPr="00FE7639" w:rsidRDefault="00C83586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</w:p>
          <w:p w14:paraId="12216291" w14:textId="77777777" w:rsidR="00F57B20" w:rsidRPr="00FE7639" w:rsidRDefault="00F57B20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</w:p>
          <w:p w14:paraId="60DE4B67" w14:textId="42C7DEC0" w:rsidR="00DD6A22" w:rsidRPr="00FE7639" w:rsidRDefault="00A6512C" w:rsidP="00E776D9">
            <w:pPr>
              <w:pStyle w:val="ListParagraph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eastAsia="Noto Sans Symbols" w:hAnsi="Arial" w:cs="Arial"/>
                <w:color w:val="000000" w:themeColor="text1"/>
              </w:rPr>
            </w:pPr>
            <w:r w:rsidRPr="00FE7639">
              <w:rPr>
                <w:rFonts w:ascii="Arial" w:eastAsia="Arial" w:hAnsi="Arial" w:cs="Arial"/>
              </w:rPr>
              <w:t xml:space="preserve">Participates in the debrief of </w:t>
            </w:r>
            <w:r w:rsidR="003A2A8C">
              <w:rPr>
                <w:rFonts w:ascii="Arial" w:eastAsia="Arial" w:hAnsi="Arial" w:cs="Arial"/>
              </w:rPr>
              <w:t xml:space="preserve">an event or </w:t>
            </w:r>
            <w:r w:rsidRPr="00FE7639">
              <w:rPr>
                <w:rFonts w:ascii="Arial" w:eastAsia="Arial" w:hAnsi="Arial" w:cs="Arial"/>
              </w:rPr>
              <w:t>an</w:t>
            </w:r>
            <w:r w:rsidR="00DD6A22" w:rsidRPr="00FE7639">
              <w:rPr>
                <w:rFonts w:ascii="Arial" w:eastAsia="Arial" w:hAnsi="Arial" w:cs="Arial"/>
              </w:rPr>
              <w:t xml:space="preserve"> existing emergency preparedness plan </w:t>
            </w:r>
          </w:p>
          <w:p w14:paraId="2984C940" w14:textId="08B950AF" w:rsidR="003A6F1F" w:rsidRPr="00CD1F2C" w:rsidRDefault="00F019F4" w:rsidP="00E776D9">
            <w:pPr>
              <w:pStyle w:val="ListParagraph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Noto Sans Symbols" w:eastAsia="Noto Sans Symbols" w:hAnsi="Noto Sans Symbols" w:cs="Noto Sans Symbols"/>
                <w:color w:val="000000" w:themeColor="text1"/>
              </w:rPr>
            </w:pPr>
            <w:r w:rsidRPr="00FE7639">
              <w:rPr>
                <w:rFonts w:ascii="Arial" w:eastAsia="Noto Sans Symbols" w:hAnsi="Arial" w:cs="Arial"/>
                <w:color w:val="000000" w:themeColor="text1"/>
              </w:rPr>
              <w:t>Works with security to d</w:t>
            </w:r>
            <w:r w:rsidR="002E2853" w:rsidRPr="00FE7639">
              <w:rPr>
                <w:rFonts w:ascii="Arial" w:eastAsia="Noto Sans Symbols" w:hAnsi="Arial" w:cs="Arial"/>
                <w:color w:val="000000" w:themeColor="text1"/>
              </w:rPr>
              <w:t>esign</w:t>
            </w:r>
            <w:r w:rsidR="001F73D7" w:rsidRPr="00FE7639">
              <w:rPr>
                <w:rFonts w:ascii="Arial" w:eastAsia="Noto Sans Symbols" w:hAnsi="Arial" w:cs="Arial"/>
                <w:color w:val="000000" w:themeColor="text1"/>
              </w:rPr>
              <w:t xml:space="preserve"> </w:t>
            </w:r>
            <w:r w:rsidR="009C7465">
              <w:rPr>
                <w:rFonts w:ascii="Arial" w:eastAsia="Noto Sans Symbols" w:hAnsi="Arial" w:cs="Arial"/>
                <w:color w:val="000000" w:themeColor="text1"/>
              </w:rPr>
              <w:t>an improved</w:t>
            </w:r>
            <w:r w:rsidR="002E2853" w:rsidRPr="00FE7639">
              <w:rPr>
                <w:rFonts w:ascii="Arial" w:eastAsia="Noto Sans Symbols" w:hAnsi="Arial" w:cs="Arial"/>
                <w:color w:val="000000" w:themeColor="text1"/>
              </w:rPr>
              <w:t xml:space="preserve"> </w:t>
            </w:r>
            <w:r w:rsidR="001B1C12" w:rsidRPr="00FE7639">
              <w:rPr>
                <w:rFonts w:ascii="Arial" w:eastAsia="Noto Sans Symbols" w:hAnsi="Arial" w:cs="Arial"/>
                <w:color w:val="000000" w:themeColor="text1"/>
              </w:rPr>
              <w:t>response to man-down code</w:t>
            </w:r>
            <w:r w:rsidR="00513692" w:rsidRPr="00FE7639">
              <w:rPr>
                <w:rFonts w:ascii="Arial" w:eastAsia="Noto Sans Symbols" w:hAnsi="Arial" w:cs="Arial"/>
                <w:color w:val="000000" w:themeColor="text1"/>
              </w:rPr>
              <w:t xml:space="preserve"> during a structured exercise </w:t>
            </w:r>
            <w:r w:rsidR="001B1C12" w:rsidRPr="00FE7639">
              <w:rPr>
                <w:rFonts w:ascii="Arial" w:eastAsia="Noto Sans Symbols" w:hAnsi="Arial" w:cs="Arial"/>
                <w:color w:val="000000" w:themeColor="text1"/>
              </w:rPr>
              <w:t xml:space="preserve"> </w:t>
            </w:r>
          </w:p>
        </w:tc>
      </w:tr>
      <w:tr w:rsidR="00DD6A22" w:rsidRPr="0009118D" w14:paraId="40897C02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775888CE" w14:textId="77777777" w:rsidR="00F176F5" w:rsidRPr="00F176F5" w:rsidRDefault="00DD6A22" w:rsidP="00844BA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C7549">
              <w:rPr>
                <w:rFonts w:ascii="Arial" w:hAnsi="Arial" w:cs="Arial"/>
                <w:b/>
              </w:rPr>
              <w:t>Level 4</w:t>
            </w:r>
            <w:r>
              <w:rPr>
                <w:rFonts w:ascii="Arial" w:hAnsi="Arial" w:cs="Arial"/>
              </w:rPr>
              <w:t xml:space="preserve"> </w:t>
            </w:r>
            <w:r w:rsidR="00F176F5" w:rsidRPr="00F176F5">
              <w:rPr>
                <w:rFonts w:ascii="Arial" w:hAnsi="Arial" w:cs="Arial"/>
                <w:i/>
                <w:iCs/>
              </w:rPr>
              <w:t xml:space="preserve">Evaluates an emergency preparedness event (actual or simulated)  </w:t>
            </w:r>
          </w:p>
          <w:p w14:paraId="1A854385" w14:textId="77777777" w:rsidR="00F176F5" w:rsidRPr="00F176F5" w:rsidRDefault="00F176F5" w:rsidP="00844BA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528844B7" w14:textId="6482B543" w:rsidR="00DD6A22" w:rsidRPr="00762061" w:rsidRDefault="00F176F5" w:rsidP="00844BA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F176F5">
              <w:rPr>
                <w:rFonts w:ascii="Arial" w:hAnsi="Arial" w:cs="Arial"/>
                <w:i/>
                <w:iCs/>
              </w:rPr>
              <w:t xml:space="preserve">Participates in a multidisciplinary team to analyze a medical response to a security threat event (actual or simulated) 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0F3181F5" w14:textId="77777777" w:rsidR="002A7139" w:rsidRDefault="00DD6A22" w:rsidP="00E776D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hAnsi="Arial" w:cs="Arial"/>
              </w:rPr>
            </w:pPr>
            <w:r w:rsidRPr="27BE39FC">
              <w:rPr>
                <w:rFonts w:ascii="Arial" w:hAnsi="Arial" w:cs="Arial"/>
              </w:rPr>
              <w:t>Evaluates</w:t>
            </w:r>
            <w:r w:rsidR="003129D8">
              <w:rPr>
                <w:rFonts w:ascii="Arial" w:hAnsi="Arial" w:cs="Arial"/>
              </w:rPr>
              <w:t xml:space="preserve"> and provides recommendations to</w:t>
            </w:r>
            <w:r w:rsidRPr="27BE39FC">
              <w:rPr>
                <w:rFonts w:ascii="Arial" w:hAnsi="Arial" w:cs="Arial"/>
              </w:rPr>
              <w:t xml:space="preserve"> </w:t>
            </w:r>
            <w:r w:rsidR="000D0266">
              <w:rPr>
                <w:rFonts w:ascii="Arial" w:hAnsi="Arial" w:cs="Arial"/>
              </w:rPr>
              <w:t>all facilities</w:t>
            </w:r>
            <w:r w:rsidR="00812309">
              <w:rPr>
                <w:rFonts w:ascii="Arial" w:hAnsi="Arial" w:cs="Arial"/>
              </w:rPr>
              <w:t xml:space="preserve"> involved in </w:t>
            </w:r>
            <w:r w:rsidR="003B2B0E">
              <w:rPr>
                <w:rFonts w:ascii="Arial" w:hAnsi="Arial" w:cs="Arial"/>
              </w:rPr>
              <w:t>a simulation</w:t>
            </w:r>
            <w:r w:rsidR="00E11AC5">
              <w:rPr>
                <w:rFonts w:ascii="Arial" w:hAnsi="Arial" w:cs="Arial"/>
              </w:rPr>
              <w:t xml:space="preserve"> of a</w:t>
            </w:r>
            <w:r w:rsidR="00DC1D48">
              <w:rPr>
                <w:rFonts w:ascii="Arial" w:hAnsi="Arial" w:cs="Arial"/>
              </w:rPr>
              <w:t xml:space="preserve"> natural disaster response </w:t>
            </w:r>
          </w:p>
          <w:p w14:paraId="7CB5D7E5" w14:textId="77777777" w:rsidR="00DB187D" w:rsidRDefault="00DB187D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 Symbols" w:eastAsia="Noto Sans Symbols" w:hAnsi="Noto Sans Symbols" w:cs="Noto Sans Symbols"/>
                <w:color w:val="000000" w:themeColor="text1"/>
              </w:rPr>
            </w:pPr>
          </w:p>
          <w:p w14:paraId="33B337D1" w14:textId="17BCED90" w:rsidR="009860F4" w:rsidRPr="006F56DB" w:rsidRDefault="00DD6A22" w:rsidP="00E776D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Noto Sans Symbols" w:hAnsi="Arial" w:cs="Arial"/>
                <w:color w:val="000000" w:themeColor="text1"/>
              </w:rPr>
            </w:pPr>
            <w:r w:rsidRPr="1920CBD5">
              <w:rPr>
                <w:rFonts w:ascii="Arial" w:eastAsia="Arial" w:hAnsi="Arial" w:cs="Arial"/>
              </w:rPr>
              <w:t xml:space="preserve">Designs a plan to evaluate an emergency preparedness </w:t>
            </w:r>
            <w:r w:rsidRPr="009C7465">
              <w:rPr>
                <w:rFonts w:ascii="Arial" w:eastAsia="Arial" w:hAnsi="Arial" w:cs="Arial"/>
              </w:rPr>
              <w:t xml:space="preserve">exercise </w:t>
            </w:r>
            <w:r w:rsidR="00E83960" w:rsidRPr="009C7465">
              <w:rPr>
                <w:rFonts w:ascii="Arial" w:eastAsia="Arial" w:hAnsi="Arial" w:cs="Arial"/>
              </w:rPr>
              <w:t xml:space="preserve">for </w:t>
            </w:r>
            <w:r w:rsidR="00A82808">
              <w:rPr>
                <w:rFonts w:ascii="Arial" w:eastAsia="Arial" w:hAnsi="Arial" w:cs="Arial"/>
              </w:rPr>
              <w:t xml:space="preserve">death in custody </w:t>
            </w:r>
          </w:p>
          <w:p w14:paraId="16D9E742" w14:textId="389A6F95" w:rsidR="00AC1880" w:rsidRPr="00AC1880" w:rsidRDefault="00513D6B" w:rsidP="00E776D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Noto Sans Symbols" w:eastAsia="Noto Sans Symbols" w:hAnsi="Noto Sans Symbols" w:cs="Noto Sans Symbols"/>
                <w:color w:val="000000" w:themeColor="text1"/>
              </w:rPr>
            </w:pPr>
            <w:r w:rsidRPr="006F56DB">
              <w:rPr>
                <w:rFonts w:ascii="Arial" w:eastAsia="Noto Sans Symbols" w:hAnsi="Arial" w:cs="Arial"/>
                <w:color w:val="000000" w:themeColor="text1"/>
              </w:rPr>
              <w:t xml:space="preserve">Attends meeting with security to review a medical response to a recent man-down code </w:t>
            </w:r>
          </w:p>
        </w:tc>
      </w:tr>
      <w:tr w:rsidR="00DD6A22" w:rsidRPr="0009118D" w14:paraId="533ADA55" w14:textId="77777777" w:rsidTr="00462D6B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25E583C6" w14:textId="77777777" w:rsidR="001F73F7" w:rsidRPr="001F73F7" w:rsidRDefault="00DD6A22" w:rsidP="00844BA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9C7549">
              <w:rPr>
                <w:rFonts w:ascii="Arial" w:hAnsi="Arial" w:cs="Arial"/>
                <w:b/>
              </w:rPr>
              <w:t>Level 5</w:t>
            </w:r>
            <w:r>
              <w:rPr>
                <w:rFonts w:ascii="Arial" w:hAnsi="Arial" w:cs="Arial"/>
              </w:rPr>
              <w:t xml:space="preserve"> </w:t>
            </w:r>
            <w:r w:rsidR="001F73F7" w:rsidRPr="001F73F7">
              <w:rPr>
                <w:rFonts w:ascii="Arial" w:hAnsi="Arial" w:cs="Arial"/>
                <w:i/>
                <w:iCs/>
              </w:rPr>
              <w:t xml:space="preserve">Provides leadership during an emergency preparedness event (actual or simulated) </w:t>
            </w:r>
          </w:p>
          <w:p w14:paraId="00CBABD3" w14:textId="77777777" w:rsidR="00B109E9" w:rsidRDefault="00B109E9" w:rsidP="00844BA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  <w:p w14:paraId="756738EE" w14:textId="42E5B132" w:rsidR="00DD6A22" w:rsidRPr="00A01050" w:rsidRDefault="001F73F7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1F73F7">
              <w:rPr>
                <w:rFonts w:ascii="Arial" w:hAnsi="Arial" w:cs="Arial"/>
                <w:i/>
                <w:iCs/>
              </w:rPr>
              <w:lastRenderedPageBreak/>
              <w:t xml:space="preserve">Evaluates a security threat event and makes recommendations for future responses (actual or simulated)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14000B5C" w14:textId="02CD97CD" w:rsidR="00DD6A22" w:rsidRDefault="00DD6A22" w:rsidP="00E776D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hAnsi="Arial" w:cs="Arial"/>
              </w:rPr>
            </w:pPr>
            <w:r w:rsidRPr="27BE39FC">
              <w:rPr>
                <w:rFonts w:ascii="Arial" w:hAnsi="Arial" w:cs="Arial"/>
              </w:rPr>
              <w:lastRenderedPageBreak/>
              <w:t xml:space="preserve">Leads </w:t>
            </w:r>
            <w:r w:rsidR="003034FF">
              <w:rPr>
                <w:rFonts w:ascii="Arial" w:hAnsi="Arial" w:cs="Arial"/>
              </w:rPr>
              <w:t>a simulated</w:t>
            </w:r>
            <w:r w:rsidRPr="27BE39FC">
              <w:rPr>
                <w:rFonts w:ascii="Arial" w:hAnsi="Arial" w:cs="Arial"/>
              </w:rPr>
              <w:t xml:space="preserve"> response to a natural or man</w:t>
            </w:r>
            <w:r>
              <w:rPr>
                <w:rFonts w:ascii="Arial" w:hAnsi="Arial" w:cs="Arial"/>
              </w:rPr>
              <w:t>-</w:t>
            </w:r>
            <w:r w:rsidRPr="27BE39FC">
              <w:rPr>
                <w:rFonts w:ascii="Arial" w:hAnsi="Arial" w:cs="Arial"/>
              </w:rPr>
              <w:t>made catastrophic event</w:t>
            </w:r>
          </w:p>
          <w:p w14:paraId="030DF23C" w14:textId="77777777" w:rsidR="0088726A" w:rsidRDefault="0088726A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21A61138" w14:textId="77777777" w:rsidR="00F76730" w:rsidRDefault="00F76730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0315A614" w14:textId="77777777" w:rsidR="00B109E9" w:rsidRDefault="00B109E9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03DC6177" w14:textId="77777777" w:rsidR="00B109E9" w:rsidRDefault="00B109E9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22517BB6" w14:textId="77777777" w:rsidR="00B109E9" w:rsidRDefault="00B109E9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528F018A" w14:textId="1A2AF9A4" w:rsidR="00DD6A22" w:rsidRPr="00CD1F2C" w:rsidRDefault="005F0E12" w:rsidP="00E776D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Noto Sans Symbols" w:eastAsia="Noto Sans Symbols" w:hAnsi="Noto Sans Symbols" w:cs="Noto Sans Symbols"/>
                <w:color w:val="000000" w:themeColor="text1"/>
              </w:rPr>
            </w:pPr>
            <w:r>
              <w:rPr>
                <w:rFonts w:ascii="Arial" w:hAnsi="Arial" w:cs="Arial"/>
              </w:rPr>
              <w:lastRenderedPageBreak/>
              <w:t xml:space="preserve">Identifies gaps </w:t>
            </w:r>
            <w:r w:rsidR="007367FB">
              <w:rPr>
                <w:rFonts w:ascii="Arial" w:hAnsi="Arial" w:cs="Arial"/>
              </w:rPr>
              <w:t xml:space="preserve">in threat </w:t>
            </w:r>
            <w:r w:rsidR="00E04C1E">
              <w:rPr>
                <w:rFonts w:ascii="Arial" w:hAnsi="Arial" w:cs="Arial"/>
              </w:rPr>
              <w:t xml:space="preserve">event </w:t>
            </w:r>
            <w:r w:rsidR="007367FB">
              <w:rPr>
                <w:rFonts w:ascii="Arial" w:hAnsi="Arial" w:cs="Arial"/>
              </w:rPr>
              <w:t>response</w:t>
            </w:r>
            <w:r w:rsidR="00DB0733">
              <w:rPr>
                <w:rFonts w:ascii="Arial" w:eastAsia="Arial" w:hAnsi="Arial" w:cs="Arial"/>
              </w:rPr>
              <w:t xml:space="preserve"> and </w:t>
            </w:r>
            <w:r w:rsidR="00483252">
              <w:rPr>
                <w:rFonts w:ascii="Arial" w:eastAsia="Arial" w:hAnsi="Arial" w:cs="Arial"/>
              </w:rPr>
              <w:t xml:space="preserve">suggests </w:t>
            </w:r>
            <w:r w:rsidR="005A5756">
              <w:rPr>
                <w:rFonts w:ascii="Arial" w:eastAsia="Arial" w:hAnsi="Arial" w:cs="Arial"/>
              </w:rPr>
              <w:t xml:space="preserve">training </w:t>
            </w:r>
            <w:r w:rsidR="006B680B">
              <w:rPr>
                <w:rFonts w:ascii="Arial" w:eastAsia="Arial" w:hAnsi="Arial" w:cs="Arial"/>
              </w:rPr>
              <w:t>modules</w:t>
            </w:r>
            <w:r w:rsidR="00DD6A22" w:rsidRPr="27BE39FC">
              <w:rPr>
                <w:rFonts w:ascii="Arial" w:eastAsia="Arial" w:hAnsi="Arial" w:cs="Arial"/>
              </w:rPr>
              <w:t xml:space="preserve"> for </w:t>
            </w:r>
            <w:r w:rsidR="006B680B">
              <w:rPr>
                <w:rFonts w:ascii="Arial" w:eastAsia="Arial" w:hAnsi="Arial" w:cs="Arial"/>
              </w:rPr>
              <w:t xml:space="preserve">staff </w:t>
            </w:r>
          </w:p>
        </w:tc>
      </w:tr>
      <w:tr w:rsidR="00DD6A22" w:rsidRPr="0009118D" w14:paraId="5C8DAECF" w14:textId="77777777" w:rsidTr="54EFE4FF">
        <w:tc>
          <w:tcPr>
            <w:tcW w:w="4950" w:type="dxa"/>
            <w:shd w:val="clear" w:color="auto" w:fill="FFD965"/>
          </w:tcPr>
          <w:p w14:paraId="13D6C87F" w14:textId="77777777" w:rsidR="00DD6A22" w:rsidRPr="0009118D" w:rsidRDefault="00DD6A22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31D66CE8" w14:textId="77777777" w:rsidR="00DD6A22" w:rsidRDefault="00DD6A22" w:rsidP="00E776D9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Direct observation</w:t>
            </w:r>
          </w:p>
          <w:p w14:paraId="0A1CBFAD" w14:textId="77777777" w:rsidR="00DD6A22" w:rsidRDefault="00DD6A22" w:rsidP="00E776D9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Post-course examinations</w:t>
            </w:r>
          </w:p>
          <w:p w14:paraId="0BF1F697" w14:textId="77777777" w:rsidR="00DD6A22" w:rsidRPr="00EB4830" w:rsidRDefault="00DD6A22" w:rsidP="00E776D9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Simulation</w:t>
            </w:r>
          </w:p>
        </w:tc>
      </w:tr>
      <w:tr w:rsidR="00DD6A22" w:rsidRPr="0009118D" w14:paraId="355065BB" w14:textId="77777777" w:rsidTr="54EFE4FF">
        <w:tc>
          <w:tcPr>
            <w:tcW w:w="4950" w:type="dxa"/>
            <w:shd w:val="clear" w:color="auto" w:fill="8DB3E2" w:themeFill="text2" w:themeFillTint="66"/>
          </w:tcPr>
          <w:p w14:paraId="42781EA1" w14:textId="77777777" w:rsidR="00DD6A22" w:rsidRDefault="00DD6A22" w:rsidP="00844BA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153BE1C1" w14:textId="77777777" w:rsidR="00DD6A22" w:rsidRPr="00445C90" w:rsidRDefault="00DD6A22" w:rsidP="00E776D9">
            <w:pPr>
              <w:pStyle w:val="ListParagraph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2"/>
              <w:rPr>
                <w:rFonts w:ascii="Arial" w:hAnsi="Arial" w:cs="Arial"/>
              </w:rPr>
            </w:pPr>
          </w:p>
        </w:tc>
      </w:tr>
      <w:tr w:rsidR="00DD6A22" w:rsidRPr="0009118D" w14:paraId="1FE83B4A" w14:textId="77777777" w:rsidTr="54EFE4FF">
        <w:trPr>
          <w:trHeight w:val="80"/>
        </w:trPr>
        <w:tc>
          <w:tcPr>
            <w:tcW w:w="4950" w:type="dxa"/>
            <w:shd w:val="clear" w:color="auto" w:fill="A8D08D"/>
          </w:tcPr>
          <w:p w14:paraId="685B8EBF" w14:textId="77777777" w:rsidR="00DD6A22" w:rsidRPr="0009118D" w:rsidRDefault="00DD6A22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521127">
              <w:rPr>
                <w:rFonts w:ascii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140C4C77" w14:textId="77777777" w:rsidR="001A537D" w:rsidRPr="00A717CA" w:rsidRDefault="001A537D" w:rsidP="00E776D9">
            <w:pPr>
              <w:pStyle w:val="ListParagraph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2"/>
              <w:rPr>
                <w:rFonts w:ascii="Arial" w:hAnsi="Arial" w:cs="Arial"/>
                <w:b/>
                <w:bCs/>
              </w:rPr>
            </w:pPr>
            <w:r w:rsidRPr="00A717CA">
              <w:rPr>
                <w:rFonts w:ascii="Arial" w:hAnsi="Arial" w:cs="Arial"/>
                <w:b/>
                <w:bCs/>
              </w:rPr>
              <w:t>Educational Rationale</w:t>
            </w:r>
          </w:p>
          <w:p w14:paraId="36DE35A4" w14:textId="371F526B" w:rsidR="001A537D" w:rsidRPr="00A717CA" w:rsidRDefault="001A537D" w:rsidP="00844BA2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  <w:r w:rsidRPr="00A717CA">
              <w:rPr>
                <w:rFonts w:ascii="Arial" w:hAnsi="Arial" w:cs="Arial"/>
              </w:rPr>
              <w:t xml:space="preserve">Correctional </w:t>
            </w:r>
            <w:r w:rsidR="00312227">
              <w:rPr>
                <w:rFonts w:ascii="Arial" w:hAnsi="Arial" w:cs="Arial"/>
              </w:rPr>
              <w:t>health care</w:t>
            </w:r>
            <w:r w:rsidRPr="00A717CA">
              <w:rPr>
                <w:rFonts w:ascii="Arial" w:hAnsi="Arial" w:cs="Arial"/>
              </w:rPr>
              <w:t xml:space="preserve"> professionals must be prepared to respond effectively to a broad range of emergencies including natural disasters, infectious disease outbreaks, riots, hostage situations, fires, utility failures, mass casualty incidents, and deaths in custody. Effective emergency preparedness requires close collaboration between </w:t>
            </w:r>
            <w:r w:rsidR="00312227">
              <w:rPr>
                <w:rFonts w:ascii="Arial" w:hAnsi="Arial" w:cs="Arial"/>
              </w:rPr>
              <w:t>health care</w:t>
            </w:r>
            <w:r w:rsidRPr="00A717CA">
              <w:rPr>
                <w:rFonts w:ascii="Arial" w:hAnsi="Arial" w:cs="Arial"/>
              </w:rPr>
              <w:t>, security, administration, and community partners while maintaining safety, security, and continuity of patient care.</w:t>
            </w:r>
          </w:p>
          <w:p w14:paraId="1CA3A362" w14:textId="37E2EADC" w:rsidR="00D44E09" w:rsidRDefault="00E66272" w:rsidP="00E776D9">
            <w:pPr>
              <w:pStyle w:val="ListParagraph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82"/>
              <w:rPr>
                <w:rFonts w:ascii="Arial" w:hAnsi="Arial" w:cs="Arial"/>
              </w:rPr>
            </w:pPr>
            <w:r w:rsidRPr="00E66272">
              <w:rPr>
                <w:rFonts w:ascii="Arial" w:hAnsi="Arial" w:cs="Arial"/>
              </w:rPr>
              <w:t xml:space="preserve">American Correctional Association. </w:t>
            </w:r>
            <w:hyperlink r:id="rId39" w:history="1">
              <w:r w:rsidR="00CE0A84" w:rsidRPr="00EE5574">
                <w:rPr>
                  <w:rStyle w:val="Hyperlink"/>
                  <w:rFonts w:ascii="Arial" w:hAnsi="Arial" w:cs="Arial"/>
                </w:rPr>
                <w:t>https://www.aca.org/</w:t>
              </w:r>
            </w:hyperlink>
            <w:r w:rsidR="00CE0A84" w:rsidRPr="00E66272">
              <w:rPr>
                <w:rFonts w:ascii="Arial" w:hAnsi="Arial" w:cs="Arial"/>
              </w:rPr>
              <w:t>.</w:t>
            </w:r>
          </w:p>
          <w:p w14:paraId="74B0096A" w14:textId="09C911A1" w:rsidR="004B2B97" w:rsidRPr="004B2B97" w:rsidRDefault="004B2B97" w:rsidP="00E776D9">
            <w:pPr>
              <w:pStyle w:val="ListParagraph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80"/>
              <w:rPr>
                <w:rFonts w:ascii="Arial" w:hAnsi="Arial" w:cs="Arial"/>
              </w:rPr>
            </w:pPr>
            <w:r w:rsidRPr="004B2B97">
              <w:rPr>
                <w:rFonts w:ascii="Arial" w:hAnsi="Arial" w:cs="Arial"/>
              </w:rPr>
              <w:t xml:space="preserve">Assistant Secretary for Preparedness and Response. </w:t>
            </w:r>
            <w:r w:rsidRPr="00056735">
              <w:rPr>
                <w:rFonts w:ascii="Arial" w:hAnsi="Arial" w:cs="Arial"/>
                <w:i/>
                <w:iCs/>
              </w:rPr>
              <w:t>Healthcare Preparedness Capabilities: National Guidance for Healthcare System Preparedness.</w:t>
            </w:r>
            <w:r w:rsidRPr="004B2B97">
              <w:rPr>
                <w:rFonts w:ascii="Arial" w:hAnsi="Arial" w:cs="Arial"/>
              </w:rPr>
              <w:t xml:space="preserve"> </w:t>
            </w:r>
            <w:hyperlink r:id="rId40" w:history="1">
              <w:r w:rsidR="00215D10" w:rsidRPr="00EE5574">
                <w:rPr>
                  <w:rStyle w:val="Hyperlink"/>
                  <w:rFonts w:ascii="Arial" w:hAnsi="Arial" w:cs="Arial"/>
                </w:rPr>
                <w:t>https://asprtracie.hhs.gov/technical-resources/resource/3235/healthcare-preparedness-capabilities-national-guidance-for-healthcare-system-preparedness</w:t>
              </w:r>
            </w:hyperlink>
            <w:r w:rsidR="00665205">
              <w:t>.</w:t>
            </w:r>
            <w:r w:rsidR="00215D10">
              <w:rPr>
                <w:rFonts w:ascii="Arial" w:hAnsi="Arial" w:cs="Arial"/>
              </w:rPr>
              <w:t xml:space="preserve"> </w:t>
            </w:r>
            <w:r w:rsidRPr="004B2B97">
              <w:rPr>
                <w:rFonts w:ascii="Arial" w:hAnsi="Arial" w:cs="Arial"/>
              </w:rPr>
              <w:t xml:space="preserve">Accessed 2026. </w:t>
            </w:r>
          </w:p>
          <w:p w14:paraId="5E63118E" w14:textId="4C46E584" w:rsidR="004B2B97" w:rsidRPr="004B2B97" w:rsidRDefault="004B2B97" w:rsidP="00E776D9">
            <w:pPr>
              <w:pStyle w:val="ListParagraph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80"/>
              <w:rPr>
                <w:rFonts w:ascii="Arial" w:hAnsi="Arial" w:cs="Arial"/>
              </w:rPr>
            </w:pPr>
            <w:r w:rsidRPr="004B2B97">
              <w:rPr>
                <w:rFonts w:ascii="Arial" w:hAnsi="Arial" w:cs="Arial"/>
              </w:rPr>
              <w:t xml:space="preserve">Centers for Disease Control and Prevention. </w:t>
            </w:r>
            <w:r w:rsidRPr="00056735">
              <w:rPr>
                <w:rFonts w:ascii="Arial" w:hAnsi="Arial" w:cs="Arial"/>
                <w:i/>
                <w:iCs/>
              </w:rPr>
              <w:t>Emergency Preparedness and Response Program.</w:t>
            </w:r>
            <w:r w:rsidRPr="004B2B97">
              <w:rPr>
                <w:rFonts w:ascii="Arial" w:hAnsi="Arial" w:cs="Arial"/>
              </w:rPr>
              <w:t xml:space="preserve"> </w:t>
            </w:r>
            <w:hyperlink r:id="rId41" w:history="1">
              <w:r w:rsidR="00215D10" w:rsidRPr="00EE5574">
                <w:rPr>
                  <w:rStyle w:val="Hyperlink"/>
                  <w:rFonts w:ascii="Arial" w:hAnsi="Arial" w:cs="Arial"/>
                </w:rPr>
                <w:t>https://emergency.cdc.gov/</w:t>
              </w:r>
            </w:hyperlink>
            <w:r w:rsidR="00B75418">
              <w:rPr>
                <w:rFonts w:ascii="Arial" w:hAnsi="Arial" w:cs="Arial"/>
              </w:rPr>
              <w:t xml:space="preserve">. </w:t>
            </w:r>
            <w:r w:rsidRPr="004B2B97">
              <w:rPr>
                <w:rFonts w:ascii="Arial" w:hAnsi="Arial" w:cs="Arial"/>
              </w:rPr>
              <w:t xml:space="preserve">Accessed 2026. </w:t>
            </w:r>
          </w:p>
          <w:p w14:paraId="11B5A9B0" w14:textId="6196DC87" w:rsidR="004B2B97" w:rsidRPr="004B2B97" w:rsidRDefault="004B2B97" w:rsidP="00E776D9">
            <w:pPr>
              <w:pStyle w:val="ListParagraph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80"/>
              <w:rPr>
                <w:rFonts w:ascii="Arial" w:hAnsi="Arial" w:cs="Arial"/>
              </w:rPr>
            </w:pPr>
            <w:r w:rsidRPr="004B2B97">
              <w:rPr>
                <w:rFonts w:ascii="Arial" w:hAnsi="Arial" w:cs="Arial"/>
              </w:rPr>
              <w:t xml:space="preserve">Federal Emergency Management Agency. </w:t>
            </w:r>
            <w:r w:rsidRPr="00056735">
              <w:rPr>
                <w:rFonts w:ascii="Arial" w:hAnsi="Arial" w:cs="Arial"/>
                <w:i/>
                <w:iCs/>
              </w:rPr>
              <w:t xml:space="preserve">Incident Command System (ICS) </w:t>
            </w:r>
            <w:r w:rsidR="005B2C39">
              <w:rPr>
                <w:rFonts w:ascii="Arial" w:hAnsi="Arial" w:cs="Arial"/>
                <w:i/>
                <w:iCs/>
              </w:rPr>
              <w:t xml:space="preserve">Resource Center. </w:t>
            </w:r>
            <w:hyperlink r:id="rId42" w:history="1">
              <w:r w:rsidR="005A18F8" w:rsidRPr="00EE5574">
                <w:rPr>
                  <w:rStyle w:val="Hyperlink"/>
                  <w:rFonts w:ascii="Arial" w:hAnsi="Arial" w:cs="Arial"/>
                </w:rPr>
                <w:t>https://training.fema.gov/emiweb/is/icsresource/trainingmaterials/</w:t>
              </w:r>
            </w:hyperlink>
            <w:r w:rsidR="007C2CAF">
              <w:t>.</w:t>
            </w:r>
            <w:r w:rsidR="005A18F8">
              <w:rPr>
                <w:rFonts w:ascii="Arial" w:hAnsi="Arial" w:cs="Arial"/>
              </w:rPr>
              <w:t xml:space="preserve"> </w:t>
            </w:r>
            <w:r w:rsidRPr="004B2B97">
              <w:rPr>
                <w:rFonts w:ascii="Arial" w:hAnsi="Arial" w:cs="Arial"/>
              </w:rPr>
              <w:t xml:space="preserve">Accessed 2026. </w:t>
            </w:r>
          </w:p>
          <w:p w14:paraId="3FD0680B" w14:textId="65A1DE3B" w:rsidR="004B2B97" w:rsidRPr="004B2B97" w:rsidRDefault="004B2B97" w:rsidP="00E776D9">
            <w:pPr>
              <w:pStyle w:val="ListParagraph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80"/>
              <w:rPr>
                <w:rFonts w:ascii="Arial" w:hAnsi="Arial" w:cs="Arial"/>
              </w:rPr>
            </w:pPr>
            <w:r w:rsidRPr="004B2B97">
              <w:rPr>
                <w:rFonts w:ascii="Arial" w:hAnsi="Arial" w:cs="Arial"/>
              </w:rPr>
              <w:t xml:space="preserve">Federal Emergency Management Agency. </w:t>
            </w:r>
            <w:r w:rsidRPr="00056735">
              <w:rPr>
                <w:rFonts w:ascii="Arial" w:hAnsi="Arial" w:cs="Arial"/>
                <w:i/>
                <w:iCs/>
              </w:rPr>
              <w:t xml:space="preserve">National Incident Management System (NIMS). </w:t>
            </w:r>
            <w:r w:rsidRPr="00F95B77">
              <w:rPr>
                <w:rFonts w:ascii="Arial" w:hAnsi="Arial" w:cs="Arial"/>
              </w:rPr>
              <w:t>Washington, DC: US Department of Homeland Security</w:t>
            </w:r>
            <w:r w:rsidRPr="00056735">
              <w:rPr>
                <w:rFonts w:ascii="Arial" w:hAnsi="Arial" w:cs="Arial"/>
                <w:i/>
                <w:iCs/>
              </w:rPr>
              <w:t>.</w:t>
            </w:r>
            <w:r w:rsidRPr="004B2B97">
              <w:rPr>
                <w:rFonts w:ascii="Arial" w:hAnsi="Arial" w:cs="Arial"/>
              </w:rPr>
              <w:t xml:space="preserve"> </w:t>
            </w:r>
            <w:hyperlink r:id="rId43" w:history="1">
              <w:r w:rsidR="002F038C" w:rsidRPr="00EE5574">
                <w:rPr>
                  <w:rStyle w:val="Hyperlink"/>
                  <w:rFonts w:ascii="Arial" w:hAnsi="Arial" w:cs="Arial"/>
                </w:rPr>
                <w:t>https://training.fema.gov/nims/</w:t>
              </w:r>
            </w:hyperlink>
            <w:r w:rsidR="002F038C">
              <w:rPr>
                <w:rFonts w:ascii="Arial" w:hAnsi="Arial" w:cs="Arial"/>
              </w:rPr>
              <w:t xml:space="preserve"> </w:t>
            </w:r>
            <w:r w:rsidRPr="004B2B97">
              <w:rPr>
                <w:rFonts w:ascii="Arial" w:hAnsi="Arial" w:cs="Arial"/>
              </w:rPr>
              <w:t>Accessed 2026.</w:t>
            </w:r>
          </w:p>
          <w:p w14:paraId="5CB99BCD" w14:textId="08300395" w:rsidR="004B2B97" w:rsidRPr="004B2B97" w:rsidRDefault="004B2B97" w:rsidP="00E776D9">
            <w:pPr>
              <w:pStyle w:val="ListParagraph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80"/>
              <w:rPr>
                <w:rFonts w:ascii="Arial" w:hAnsi="Arial" w:cs="Arial"/>
              </w:rPr>
            </w:pPr>
            <w:r w:rsidRPr="004B2B97">
              <w:rPr>
                <w:rFonts w:ascii="Arial" w:hAnsi="Arial" w:cs="Arial"/>
              </w:rPr>
              <w:t xml:space="preserve">National Commission on Correctional Health Care. </w:t>
            </w:r>
            <w:r w:rsidRPr="003F5398">
              <w:rPr>
                <w:rFonts w:ascii="Arial" w:hAnsi="Arial" w:cs="Arial"/>
                <w:i/>
                <w:iCs/>
              </w:rPr>
              <w:t>National Commission on Correctional Health Care.</w:t>
            </w:r>
            <w:r w:rsidRPr="004B2B97">
              <w:rPr>
                <w:rFonts w:ascii="Arial" w:hAnsi="Arial" w:cs="Arial"/>
              </w:rPr>
              <w:t xml:space="preserve"> </w:t>
            </w:r>
            <w:hyperlink r:id="rId44" w:history="1">
              <w:r w:rsidR="003F5398" w:rsidRPr="00EE5574">
                <w:rPr>
                  <w:rStyle w:val="Hyperlink"/>
                  <w:rFonts w:ascii="Arial" w:hAnsi="Arial" w:cs="Arial"/>
                </w:rPr>
                <w:t>https://www.ncchc.org/</w:t>
              </w:r>
            </w:hyperlink>
            <w:r w:rsidRPr="004B2B97">
              <w:rPr>
                <w:rFonts w:ascii="Arial" w:hAnsi="Arial" w:cs="Arial"/>
              </w:rPr>
              <w:t xml:space="preserve">. </w:t>
            </w:r>
          </w:p>
          <w:p w14:paraId="1B65812D" w14:textId="78C45EAB" w:rsidR="004B2B97" w:rsidRPr="004B2B97" w:rsidRDefault="004B2B97" w:rsidP="00E776D9">
            <w:pPr>
              <w:pStyle w:val="ListParagraph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80"/>
              <w:rPr>
                <w:rFonts w:ascii="Arial" w:hAnsi="Arial" w:cs="Arial"/>
              </w:rPr>
            </w:pPr>
            <w:r w:rsidRPr="004B2B97">
              <w:rPr>
                <w:rFonts w:ascii="Arial" w:hAnsi="Arial" w:cs="Arial"/>
              </w:rPr>
              <w:t xml:space="preserve">National Commission on Correctional Health Care. </w:t>
            </w:r>
            <w:r w:rsidRPr="00D54909">
              <w:rPr>
                <w:rFonts w:ascii="Arial" w:hAnsi="Arial" w:cs="Arial"/>
                <w:i/>
                <w:iCs/>
              </w:rPr>
              <w:t>Standards for Health Services in Jails</w:t>
            </w:r>
            <w:r w:rsidR="0009793C">
              <w:rPr>
                <w:rFonts w:ascii="Arial" w:hAnsi="Arial" w:cs="Arial"/>
                <w:i/>
                <w:iCs/>
              </w:rPr>
              <w:t>/</w:t>
            </w:r>
            <w:r w:rsidRPr="00D54909">
              <w:rPr>
                <w:rFonts w:ascii="Arial" w:hAnsi="Arial" w:cs="Arial"/>
                <w:i/>
                <w:iCs/>
              </w:rPr>
              <w:t xml:space="preserve">Prisons. </w:t>
            </w:r>
            <w:r w:rsidRPr="004B2B97">
              <w:rPr>
                <w:rFonts w:ascii="Arial" w:hAnsi="Arial" w:cs="Arial"/>
              </w:rPr>
              <w:t xml:space="preserve">Chicago, IL: National Commission on Correctional Health Care. </w:t>
            </w:r>
            <w:hyperlink r:id="rId45" w:history="1">
              <w:r w:rsidR="00D54909" w:rsidRPr="00EE5574">
                <w:rPr>
                  <w:rStyle w:val="Hyperlink"/>
                  <w:rFonts w:ascii="Arial" w:hAnsi="Arial" w:cs="Arial"/>
                </w:rPr>
                <w:t>https://ncchc.org/jails-and-prisons/</w:t>
              </w:r>
            </w:hyperlink>
            <w:r w:rsidR="0009793C">
              <w:t>.</w:t>
            </w:r>
            <w:r w:rsidR="00D54909">
              <w:rPr>
                <w:rFonts w:ascii="Arial" w:hAnsi="Arial" w:cs="Arial"/>
              </w:rPr>
              <w:t xml:space="preserve"> </w:t>
            </w:r>
            <w:r w:rsidRPr="004B2B97">
              <w:rPr>
                <w:rFonts w:ascii="Arial" w:hAnsi="Arial" w:cs="Arial"/>
              </w:rPr>
              <w:t xml:space="preserve">Accessed 2026. </w:t>
            </w:r>
          </w:p>
          <w:p w14:paraId="445608ED" w14:textId="1BF99D65" w:rsidR="004B2B97" w:rsidRPr="004B2B97" w:rsidRDefault="004B2B97" w:rsidP="00E776D9">
            <w:pPr>
              <w:pStyle w:val="ListParagraph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80"/>
              <w:rPr>
                <w:rFonts w:ascii="Arial" w:hAnsi="Arial" w:cs="Arial"/>
              </w:rPr>
            </w:pPr>
            <w:r w:rsidRPr="004B2B97">
              <w:rPr>
                <w:rFonts w:ascii="Arial" w:hAnsi="Arial" w:cs="Arial"/>
              </w:rPr>
              <w:t xml:space="preserve">The Joint Commission. </w:t>
            </w:r>
            <w:r w:rsidRPr="00F60801">
              <w:rPr>
                <w:rFonts w:ascii="Arial" w:hAnsi="Arial" w:cs="Arial"/>
                <w:i/>
                <w:iCs/>
              </w:rPr>
              <w:t>Framework for Root Cause Analysis and Corrective Action</w:t>
            </w:r>
            <w:r w:rsidR="0009793C">
              <w:rPr>
                <w:rFonts w:ascii="Arial" w:hAnsi="Arial" w:cs="Arial"/>
                <w:i/>
                <w:iCs/>
              </w:rPr>
              <w:t>s</w:t>
            </w:r>
            <w:r w:rsidRPr="00F60801">
              <w:rPr>
                <w:rFonts w:ascii="Arial" w:hAnsi="Arial" w:cs="Arial"/>
                <w:i/>
                <w:iCs/>
              </w:rPr>
              <w:t xml:space="preserve">. </w:t>
            </w:r>
            <w:r w:rsidRPr="004B2B97">
              <w:rPr>
                <w:rFonts w:ascii="Arial" w:hAnsi="Arial" w:cs="Arial"/>
              </w:rPr>
              <w:t xml:space="preserve"> Oakbrook Terrace, IL: The Joint Commission.</w:t>
            </w:r>
            <w:r w:rsidR="00F60801">
              <w:rPr>
                <w:rFonts w:ascii="Arial" w:hAnsi="Arial" w:cs="Arial"/>
              </w:rPr>
              <w:t xml:space="preserve"> </w:t>
            </w:r>
            <w:hyperlink r:id="rId46" w:history="1">
              <w:r w:rsidR="00F60801" w:rsidRPr="00EE5574">
                <w:rPr>
                  <w:rStyle w:val="Hyperlink"/>
                  <w:rFonts w:ascii="Arial" w:hAnsi="Arial" w:cs="Arial"/>
                </w:rPr>
                <w:t>https://digitalassets.jointcommission.org/api/public/content/3559a1e9d41842348122ca1f2c627e96?v=291853c9</w:t>
              </w:r>
            </w:hyperlink>
            <w:r w:rsidR="0009793C">
              <w:rPr>
                <w:rFonts w:ascii="Arial" w:hAnsi="Arial" w:cs="Arial"/>
              </w:rPr>
              <w:t>.</w:t>
            </w:r>
            <w:r w:rsidRPr="004B2B97">
              <w:rPr>
                <w:rFonts w:ascii="Arial" w:hAnsi="Arial" w:cs="Arial"/>
              </w:rPr>
              <w:t xml:space="preserve"> Accessed 2026.</w:t>
            </w:r>
          </w:p>
          <w:p w14:paraId="1B803119" w14:textId="2BC26D19" w:rsidR="00CE0A84" w:rsidRPr="00445C90" w:rsidRDefault="004B2B97" w:rsidP="00E776D9">
            <w:pPr>
              <w:pStyle w:val="ListParagraph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80"/>
              <w:rPr>
                <w:rFonts w:ascii="Arial" w:hAnsi="Arial" w:cs="Arial"/>
              </w:rPr>
            </w:pPr>
            <w:r w:rsidRPr="004B2B97">
              <w:rPr>
                <w:rFonts w:ascii="Arial" w:hAnsi="Arial" w:cs="Arial"/>
              </w:rPr>
              <w:lastRenderedPageBreak/>
              <w:t xml:space="preserve">US Department of Justice. </w:t>
            </w:r>
            <w:r w:rsidRPr="00914B7B">
              <w:rPr>
                <w:rFonts w:ascii="Arial" w:hAnsi="Arial" w:cs="Arial"/>
                <w:i/>
                <w:iCs/>
              </w:rPr>
              <w:t>National Institute of Corrections.</w:t>
            </w:r>
            <w:r w:rsidRPr="004B2B97">
              <w:rPr>
                <w:rFonts w:ascii="Arial" w:hAnsi="Arial" w:cs="Arial"/>
              </w:rPr>
              <w:t xml:space="preserve"> </w:t>
            </w:r>
            <w:hyperlink r:id="rId47" w:history="1">
              <w:r w:rsidR="00914B7B" w:rsidRPr="00EE5574">
                <w:rPr>
                  <w:rStyle w:val="Hyperlink"/>
                  <w:rFonts w:ascii="Arial" w:hAnsi="Arial" w:cs="Arial"/>
                </w:rPr>
                <w:t>https://nicic.gov/</w:t>
              </w:r>
            </w:hyperlink>
            <w:r w:rsidR="0009793C">
              <w:t>.</w:t>
            </w:r>
            <w:r w:rsidR="00914B7B">
              <w:rPr>
                <w:rFonts w:ascii="Arial" w:hAnsi="Arial" w:cs="Arial"/>
              </w:rPr>
              <w:t xml:space="preserve"> </w:t>
            </w:r>
            <w:r w:rsidRPr="004B2B97">
              <w:rPr>
                <w:rFonts w:ascii="Arial" w:hAnsi="Arial" w:cs="Arial"/>
              </w:rPr>
              <w:t xml:space="preserve">Accessed 2026. </w:t>
            </w:r>
          </w:p>
        </w:tc>
      </w:tr>
    </w:tbl>
    <w:p w14:paraId="538FDAD9" w14:textId="12441CB5" w:rsidR="00DD6A22" w:rsidRDefault="00DD6A22" w:rsidP="00844BA2">
      <w:pPr>
        <w:spacing w:after="0" w:line="240" w:lineRule="auto"/>
      </w:pPr>
    </w:p>
    <w:p w14:paraId="38ABBF4A" w14:textId="29F9707A" w:rsidR="00DD6A22" w:rsidRDefault="00DD6A22" w:rsidP="00844BA2">
      <w:pPr>
        <w:spacing w:after="0" w:line="240" w:lineRule="auto"/>
      </w:pPr>
      <w:r>
        <w:br w:type="page"/>
      </w:r>
    </w:p>
    <w:p w14:paraId="7657F507" w14:textId="26F1D045" w:rsidR="00DD6A22" w:rsidRDefault="00DD6A22" w:rsidP="00844BA2">
      <w:pPr>
        <w:spacing w:after="0" w:line="240" w:lineRule="auto"/>
      </w:pP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4315F8" w14:paraId="4A677689" w14:textId="77777777" w:rsidTr="65DA1AB4">
        <w:trPr>
          <w:trHeight w:val="760"/>
        </w:trPr>
        <w:tc>
          <w:tcPr>
            <w:tcW w:w="14125" w:type="dxa"/>
            <w:gridSpan w:val="2"/>
            <w:shd w:val="clear" w:color="auto" w:fill="9CC3E5"/>
          </w:tcPr>
          <w:p w14:paraId="557362CB" w14:textId="564C3589" w:rsidR="004315F8" w:rsidRDefault="00C27021" w:rsidP="00844BA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65DA1AB4">
              <w:rPr>
                <w:rFonts w:ascii="Arial" w:eastAsia="Arial" w:hAnsi="Arial" w:cs="Arial"/>
                <w:b/>
                <w:bCs/>
              </w:rPr>
              <w:t>Systems-Based Practice</w:t>
            </w:r>
            <w:r w:rsidR="004315F8" w:rsidRPr="65DA1AB4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65D8D106" w:rsidRPr="65DA1AB4">
              <w:rPr>
                <w:rFonts w:ascii="Arial" w:eastAsia="Arial" w:hAnsi="Arial" w:cs="Arial"/>
                <w:b/>
                <w:bCs/>
              </w:rPr>
              <w:t>6</w:t>
            </w:r>
            <w:r w:rsidR="00885ACD" w:rsidRPr="65DA1AB4">
              <w:rPr>
                <w:rFonts w:ascii="Arial" w:eastAsia="Arial" w:hAnsi="Arial" w:cs="Arial"/>
                <w:b/>
                <w:bCs/>
              </w:rPr>
              <w:t>: Policies, Law, Advocacy</w:t>
            </w:r>
          </w:p>
          <w:p w14:paraId="46A1DB50" w14:textId="10D6A943" w:rsidR="004315F8" w:rsidRDefault="6CA47D51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</w:rPr>
            </w:pPr>
            <w:r w:rsidRPr="390EBC87">
              <w:rPr>
                <w:rFonts w:ascii="Arial" w:eastAsia="Arial" w:hAnsi="Arial" w:cs="Arial"/>
                <w:b/>
                <w:bCs/>
              </w:rPr>
              <w:t>Overall Intent:</w:t>
            </w:r>
            <w:r w:rsidRPr="390EBC87">
              <w:rPr>
                <w:rFonts w:ascii="Arial" w:eastAsia="Arial" w:hAnsi="Arial" w:cs="Arial"/>
              </w:rPr>
              <w:t xml:space="preserve"> </w:t>
            </w:r>
            <w:r w:rsidR="00914B7B">
              <w:rPr>
                <w:rFonts w:ascii="Arial" w:eastAsia="Arial" w:hAnsi="Arial" w:cs="Arial"/>
              </w:rPr>
              <w:t>To understand</w:t>
            </w:r>
            <w:r w:rsidR="1ADB750C" w:rsidRPr="390EBC87">
              <w:rPr>
                <w:rFonts w:ascii="Arial" w:eastAsia="Arial" w:hAnsi="Arial" w:cs="Arial"/>
              </w:rPr>
              <w:t xml:space="preserve"> important legal precedential cases related to health care in jails and prisons and </w:t>
            </w:r>
            <w:r w:rsidR="7B9F913C" w:rsidRPr="390EBC87">
              <w:rPr>
                <w:rFonts w:ascii="Arial" w:eastAsia="Arial" w:hAnsi="Arial" w:cs="Arial"/>
              </w:rPr>
              <w:t xml:space="preserve">how the law influences </w:t>
            </w:r>
            <w:proofErr w:type="gramStart"/>
            <w:r w:rsidR="7B9F913C" w:rsidRPr="390EBC87">
              <w:rPr>
                <w:rFonts w:ascii="Arial" w:eastAsia="Arial" w:hAnsi="Arial" w:cs="Arial"/>
              </w:rPr>
              <w:t>treatment</w:t>
            </w:r>
            <w:proofErr w:type="gramEnd"/>
            <w:r w:rsidR="7B9F913C" w:rsidRPr="390EBC87">
              <w:rPr>
                <w:rFonts w:ascii="Arial" w:eastAsia="Arial" w:hAnsi="Arial" w:cs="Arial"/>
              </w:rPr>
              <w:t xml:space="preserve"> delivery and advocacy</w:t>
            </w:r>
            <w:r w:rsidR="00101C15">
              <w:rPr>
                <w:rFonts w:ascii="Arial" w:eastAsia="Arial" w:hAnsi="Arial" w:cs="Arial"/>
              </w:rPr>
              <w:t>.</w:t>
            </w:r>
          </w:p>
        </w:tc>
      </w:tr>
      <w:tr w:rsidR="004315F8" w14:paraId="3F613E34" w14:textId="77777777" w:rsidTr="65DA1AB4">
        <w:tc>
          <w:tcPr>
            <w:tcW w:w="4950" w:type="dxa"/>
            <w:shd w:val="clear" w:color="auto" w:fill="FAC090"/>
          </w:tcPr>
          <w:p w14:paraId="7E3B43E0" w14:textId="77777777" w:rsidR="004315F8" w:rsidRDefault="004315F8" w:rsidP="00844B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C090"/>
          </w:tcPr>
          <w:p w14:paraId="42A7EDF9" w14:textId="77777777" w:rsidR="004315F8" w:rsidRDefault="004315F8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4315F8" w14:paraId="728AF79C" w14:textId="77777777" w:rsidTr="00BE7BAA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31D74F33" w14:textId="77777777" w:rsidR="00D2679E" w:rsidRPr="00D2679E" w:rsidRDefault="004315F8" w:rsidP="00844BA2">
            <w:pPr>
              <w:spacing w:after="0" w:line="240" w:lineRule="auto"/>
              <w:rPr>
                <w:rFonts w:ascii="Arial" w:eastAsia="Arial" w:hAnsi="Arial" w:cs="Arial"/>
                <w:i/>
                <w:iCs/>
                <w:color w:val="000000" w:themeColor="text1"/>
              </w:rPr>
            </w:pPr>
            <w:r w:rsidRPr="390EBC87">
              <w:rPr>
                <w:rFonts w:ascii="Arial" w:eastAsia="Arial" w:hAnsi="Arial" w:cs="Arial"/>
                <w:b/>
                <w:color w:val="000000" w:themeColor="text1"/>
              </w:rPr>
              <w:t>Level</w:t>
            </w:r>
            <w:r w:rsidRPr="390EBC87">
              <w:rPr>
                <w:rFonts w:ascii="Arial" w:eastAsia="Arial" w:hAnsi="Arial" w:cs="Arial"/>
                <w:color w:val="000000" w:themeColor="text1"/>
              </w:rPr>
              <w:t xml:space="preserve"> 1</w:t>
            </w:r>
            <w:r w:rsidR="002D7349" w:rsidRPr="390EBC87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D2679E" w:rsidRPr="00D2679E">
              <w:rPr>
                <w:rFonts w:ascii="Arial" w:eastAsia="Arial" w:hAnsi="Arial" w:cs="Arial"/>
                <w:i/>
                <w:iCs/>
                <w:color w:val="000000" w:themeColor="text1"/>
              </w:rPr>
              <w:t>Identifies important legal precedential cases</w:t>
            </w:r>
          </w:p>
          <w:p w14:paraId="2C062095" w14:textId="77777777" w:rsidR="00D2679E" w:rsidRPr="00D2679E" w:rsidRDefault="00D2679E" w:rsidP="00844BA2">
            <w:pPr>
              <w:spacing w:after="0" w:line="240" w:lineRule="auto"/>
              <w:rPr>
                <w:rFonts w:ascii="Arial" w:eastAsia="Arial" w:hAnsi="Arial" w:cs="Arial"/>
                <w:i/>
                <w:iCs/>
                <w:color w:val="000000" w:themeColor="text1"/>
              </w:rPr>
            </w:pPr>
          </w:p>
          <w:p w14:paraId="021CD1CB" w14:textId="77777777" w:rsidR="00D2679E" w:rsidRPr="00D2679E" w:rsidRDefault="00D2679E" w:rsidP="00844BA2">
            <w:pPr>
              <w:spacing w:after="0" w:line="240" w:lineRule="auto"/>
              <w:rPr>
                <w:rFonts w:ascii="Arial" w:eastAsia="Arial" w:hAnsi="Arial" w:cs="Arial"/>
                <w:i/>
                <w:iCs/>
                <w:color w:val="000000" w:themeColor="text1"/>
              </w:rPr>
            </w:pPr>
          </w:p>
          <w:p w14:paraId="1AA91457" w14:textId="77777777" w:rsidR="00D2679E" w:rsidRPr="00D2679E" w:rsidRDefault="00D2679E" w:rsidP="00844BA2">
            <w:pPr>
              <w:spacing w:after="0" w:line="240" w:lineRule="auto"/>
              <w:rPr>
                <w:rFonts w:ascii="Arial" w:eastAsia="Arial" w:hAnsi="Arial" w:cs="Arial"/>
                <w:i/>
                <w:iCs/>
                <w:color w:val="000000" w:themeColor="text1"/>
              </w:rPr>
            </w:pPr>
            <w:r w:rsidRPr="00D2679E">
              <w:rPr>
                <w:rFonts w:ascii="Arial" w:eastAsia="Arial" w:hAnsi="Arial" w:cs="Arial"/>
                <w:i/>
                <w:iCs/>
                <w:color w:val="000000" w:themeColor="text1"/>
              </w:rPr>
              <w:t>Demonstrates knowledge of the role of policies at both a security and a health care provision level</w:t>
            </w:r>
          </w:p>
          <w:p w14:paraId="637DFB76" w14:textId="77777777" w:rsidR="00D2679E" w:rsidRPr="00D2679E" w:rsidRDefault="00D2679E" w:rsidP="00844BA2">
            <w:pPr>
              <w:spacing w:after="0" w:line="240" w:lineRule="auto"/>
              <w:rPr>
                <w:rFonts w:ascii="Arial" w:eastAsia="Arial" w:hAnsi="Arial" w:cs="Arial"/>
                <w:i/>
                <w:iCs/>
                <w:color w:val="000000" w:themeColor="text1"/>
              </w:rPr>
            </w:pPr>
          </w:p>
          <w:p w14:paraId="109C1514" w14:textId="6399E18F" w:rsidR="00760315" w:rsidRPr="002D7349" w:rsidRDefault="00D2679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D2679E">
              <w:rPr>
                <w:rFonts w:ascii="Arial" w:eastAsia="Arial" w:hAnsi="Arial" w:cs="Arial"/>
                <w:i/>
                <w:iCs/>
                <w:color w:val="000000" w:themeColor="text1"/>
              </w:rPr>
              <w:t xml:space="preserve">Identifies the advocacy organizations involved with facility, community boards, or other constituents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486F2F69" w14:textId="05676FF1" w:rsidR="390EBC87" w:rsidRPr="006C2DF4" w:rsidRDefault="001E2F4F" w:rsidP="00E776D9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5" w:hanging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Lists </w:t>
            </w:r>
            <w:r w:rsidR="0071549B" w:rsidRPr="00A6100F">
              <w:rPr>
                <w:rFonts w:ascii="Arial" w:hAnsi="Arial" w:cs="Arial"/>
              </w:rPr>
              <w:t>Estelle v. Gamble</w:t>
            </w:r>
            <w:r w:rsidR="0071549B" w:rsidRPr="00CA2AFD">
              <w:rPr>
                <w:rFonts w:ascii="Arial" w:hAnsi="Arial" w:cs="Arial"/>
              </w:rPr>
              <w:t xml:space="preserve"> (USSC 1976)</w:t>
            </w:r>
            <w:r w:rsidR="0071549B">
              <w:rPr>
                <w:rFonts w:ascii="Arial" w:hAnsi="Arial" w:cs="Arial"/>
              </w:rPr>
              <w:t xml:space="preserve">, </w:t>
            </w:r>
            <w:r w:rsidR="4D3B27BE" w:rsidRPr="00A6100F">
              <w:rPr>
                <w:rFonts w:ascii="Arial" w:hAnsi="Arial" w:cs="Arial"/>
              </w:rPr>
              <w:t>Bowring v. Godwin</w:t>
            </w:r>
            <w:r w:rsidR="4D3B27BE" w:rsidRPr="001E2F4F">
              <w:rPr>
                <w:rFonts w:ascii="Arial" w:hAnsi="Arial" w:cs="Arial"/>
                <w:i/>
              </w:rPr>
              <w:t xml:space="preserve"> </w:t>
            </w:r>
            <w:r w:rsidR="4D3B27BE" w:rsidRPr="00A6100F">
              <w:rPr>
                <w:rFonts w:ascii="Arial" w:hAnsi="Arial" w:cs="Arial"/>
              </w:rPr>
              <w:t>(4th Cir</w:t>
            </w:r>
            <w:r w:rsidR="008C4C0F">
              <w:rPr>
                <w:rFonts w:ascii="Arial" w:hAnsi="Arial" w:cs="Arial"/>
                <w:iCs/>
              </w:rPr>
              <w:t>.</w:t>
            </w:r>
            <w:r w:rsidR="4D3B27BE" w:rsidRPr="00A6100F">
              <w:rPr>
                <w:rFonts w:ascii="Arial" w:hAnsi="Arial" w:cs="Arial"/>
              </w:rPr>
              <w:t xml:space="preserve"> 1977)</w:t>
            </w:r>
            <w:r w:rsidRPr="00A6100F">
              <w:rPr>
                <w:rFonts w:ascii="Arial" w:hAnsi="Arial" w:cs="Arial"/>
              </w:rPr>
              <w:t xml:space="preserve">, </w:t>
            </w:r>
            <w:r w:rsidR="7553CF84" w:rsidRPr="00A6100F">
              <w:rPr>
                <w:rFonts w:ascii="Arial" w:hAnsi="Arial" w:cs="Arial"/>
              </w:rPr>
              <w:t>Helling v. McKinney</w:t>
            </w:r>
            <w:r w:rsidR="4D0BC093" w:rsidRPr="001E2F4F">
              <w:rPr>
                <w:rFonts w:ascii="Arial" w:hAnsi="Arial" w:cs="Arial"/>
              </w:rPr>
              <w:t xml:space="preserve"> (</w:t>
            </w:r>
            <w:r w:rsidR="43376F65" w:rsidRPr="001E2F4F">
              <w:rPr>
                <w:rFonts w:ascii="Arial" w:hAnsi="Arial" w:cs="Arial"/>
              </w:rPr>
              <w:t xml:space="preserve">USSC </w:t>
            </w:r>
            <w:r w:rsidR="4D0BC093" w:rsidRPr="001E2F4F">
              <w:rPr>
                <w:rFonts w:ascii="Arial" w:hAnsi="Arial" w:cs="Arial"/>
              </w:rPr>
              <w:t>1993)</w:t>
            </w:r>
            <w:r w:rsidRPr="001E2F4F">
              <w:rPr>
                <w:rFonts w:ascii="Arial" w:hAnsi="Arial" w:cs="Arial"/>
              </w:rPr>
              <w:t xml:space="preserve">, </w:t>
            </w:r>
            <w:r w:rsidRPr="00A6100F">
              <w:rPr>
                <w:rFonts w:ascii="Arial" w:hAnsi="Arial" w:cs="Arial"/>
              </w:rPr>
              <w:t xml:space="preserve">and </w:t>
            </w:r>
            <w:r w:rsidR="55AE6734" w:rsidRPr="00A6100F">
              <w:rPr>
                <w:rFonts w:ascii="Arial" w:hAnsi="Arial" w:cs="Arial"/>
              </w:rPr>
              <w:t>CRIPA (Civil Rights of Institutionalized Persons Act) (1980)</w:t>
            </w:r>
            <w:r>
              <w:rPr>
                <w:rFonts w:ascii="Arial" w:hAnsi="Arial" w:cs="Arial"/>
                <w:i/>
              </w:rPr>
              <w:t xml:space="preserve"> </w:t>
            </w:r>
            <w:r w:rsidRPr="000F588C">
              <w:rPr>
                <w:rFonts w:ascii="Arial" w:hAnsi="Arial" w:cs="Arial"/>
                <w:iCs/>
              </w:rPr>
              <w:t xml:space="preserve">as </w:t>
            </w:r>
            <w:r w:rsidR="00392D6D">
              <w:rPr>
                <w:rFonts w:ascii="Arial" w:hAnsi="Arial" w:cs="Arial"/>
                <w:iCs/>
              </w:rPr>
              <w:t>some</w:t>
            </w:r>
            <w:r w:rsidR="00152153">
              <w:rPr>
                <w:rFonts w:ascii="Arial" w:hAnsi="Arial" w:cs="Arial"/>
                <w:iCs/>
              </w:rPr>
              <w:t xml:space="preserve"> of the many legal cases </w:t>
            </w:r>
            <w:r w:rsidR="0064390C" w:rsidRPr="000F588C">
              <w:rPr>
                <w:rFonts w:ascii="Arial" w:hAnsi="Arial" w:cs="Arial"/>
                <w:iCs/>
              </w:rPr>
              <w:t xml:space="preserve">relevant to practice in correctional medicine </w:t>
            </w:r>
          </w:p>
          <w:p w14:paraId="39326839" w14:textId="77777777" w:rsidR="00B13B2B" w:rsidRPr="006C2DF4" w:rsidRDefault="00B13B2B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</w:p>
          <w:p w14:paraId="62F410E2" w14:textId="5A7957FE" w:rsidR="00B51999" w:rsidRPr="00760315" w:rsidRDefault="005736EF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</w:t>
            </w:r>
            <w:r w:rsidR="2C07B93C" w:rsidRPr="390EBC87">
              <w:rPr>
                <w:rFonts w:ascii="Arial" w:eastAsia="Arial" w:hAnsi="Arial" w:cs="Arial"/>
              </w:rPr>
              <w:t xml:space="preserve">emonstrates knowledge that the policy related to suicide prevention at </w:t>
            </w:r>
            <w:r w:rsidR="0050196A">
              <w:rPr>
                <w:rFonts w:ascii="Arial" w:eastAsia="Arial" w:hAnsi="Arial" w:cs="Arial"/>
              </w:rPr>
              <w:t xml:space="preserve">the </w:t>
            </w:r>
            <w:r w:rsidR="2C07B93C" w:rsidRPr="390EBC87">
              <w:rPr>
                <w:rFonts w:ascii="Arial" w:eastAsia="Arial" w:hAnsi="Arial" w:cs="Arial"/>
              </w:rPr>
              <w:t xml:space="preserve">jail is governed by a </w:t>
            </w:r>
            <w:r w:rsidR="3F2BF4C8" w:rsidRPr="390EBC87">
              <w:rPr>
                <w:rFonts w:ascii="Arial" w:eastAsia="Arial" w:hAnsi="Arial" w:cs="Arial"/>
              </w:rPr>
              <w:t xml:space="preserve">consent decree that resulted from a class action lawsuit and that both the security staff and the </w:t>
            </w:r>
            <w:r w:rsidR="00312227">
              <w:rPr>
                <w:rFonts w:ascii="Arial" w:eastAsia="Arial" w:hAnsi="Arial" w:cs="Arial"/>
              </w:rPr>
              <w:t>health care</w:t>
            </w:r>
            <w:r w:rsidR="3F2BF4C8" w:rsidRPr="390EBC87">
              <w:rPr>
                <w:rFonts w:ascii="Arial" w:eastAsia="Arial" w:hAnsi="Arial" w:cs="Arial"/>
              </w:rPr>
              <w:t xml:space="preserve"> staff </w:t>
            </w:r>
            <w:r w:rsidR="69498544" w:rsidRPr="390EBC87">
              <w:rPr>
                <w:rFonts w:ascii="Arial" w:eastAsia="Arial" w:hAnsi="Arial" w:cs="Arial"/>
              </w:rPr>
              <w:t>must track/document those actions</w:t>
            </w:r>
            <w:r w:rsidR="0050196A">
              <w:rPr>
                <w:rFonts w:ascii="Arial" w:eastAsia="Arial" w:hAnsi="Arial" w:cs="Arial"/>
              </w:rPr>
              <w:t xml:space="preserve"> </w:t>
            </w:r>
            <w:r w:rsidR="69498544" w:rsidRPr="390EBC87">
              <w:rPr>
                <w:rFonts w:ascii="Arial" w:eastAsia="Arial" w:hAnsi="Arial" w:cs="Arial"/>
              </w:rPr>
              <w:t>as a result</w:t>
            </w:r>
          </w:p>
          <w:p w14:paraId="639DBB36" w14:textId="77777777" w:rsidR="00760315" w:rsidRDefault="00760315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37F95051" w14:textId="60AAF981" w:rsidR="00B51999" w:rsidRPr="006C2DF4" w:rsidRDefault="005736EF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="69498544" w:rsidRPr="006C2DF4">
              <w:rPr>
                <w:rFonts w:ascii="Arial" w:hAnsi="Arial" w:cs="Arial"/>
              </w:rPr>
              <w:t>ame</w:t>
            </w:r>
            <w:r w:rsidR="003477D1">
              <w:rPr>
                <w:rFonts w:ascii="Arial" w:hAnsi="Arial" w:cs="Arial"/>
              </w:rPr>
              <w:t>s</w:t>
            </w:r>
            <w:r w:rsidR="69498544" w:rsidRPr="006C2DF4">
              <w:rPr>
                <w:rFonts w:ascii="Arial" w:hAnsi="Arial" w:cs="Arial"/>
              </w:rPr>
              <w:t xml:space="preserve"> and describe</w:t>
            </w:r>
            <w:r w:rsidR="003477D1">
              <w:rPr>
                <w:rFonts w:ascii="Arial" w:hAnsi="Arial" w:cs="Arial"/>
              </w:rPr>
              <w:t>s</w:t>
            </w:r>
            <w:r w:rsidR="69498544" w:rsidRPr="006C2DF4">
              <w:rPr>
                <w:rFonts w:ascii="Arial" w:hAnsi="Arial" w:cs="Arial"/>
              </w:rPr>
              <w:t xml:space="preserve"> the roles of</w:t>
            </w:r>
            <w:r w:rsidR="00814A61">
              <w:rPr>
                <w:rFonts w:ascii="Arial" w:hAnsi="Arial" w:cs="Arial"/>
              </w:rPr>
              <w:t xml:space="preserve"> advocates on</w:t>
            </w:r>
            <w:r w:rsidR="69498544" w:rsidRPr="006C2DF4">
              <w:rPr>
                <w:rFonts w:ascii="Arial" w:hAnsi="Arial" w:cs="Arial"/>
              </w:rPr>
              <w:t xml:space="preserve"> </w:t>
            </w:r>
            <w:r w:rsidR="005255C6">
              <w:rPr>
                <w:rFonts w:ascii="Arial" w:hAnsi="Arial" w:cs="Arial"/>
              </w:rPr>
              <w:t>jail oversight</w:t>
            </w:r>
            <w:r w:rsidR="00710D47">
              <w:rPr>
                <w:rFonts w:ascii="Arial" w:hAnsi="Arial" w:cs="Arial"/>
              </w:rPr>
              <w:t xml:space="preserve"> board </w:t>
            </w:r>
          </w:p>
        </w:tc>
      </w:tr>
      <w:tr w:rsidR="004315F8" w14:paraId="15E7F534" w14:textId="77777777" w:rsidTr="00BE7BAA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3EA2696E" w14:textId="77777777" w:rsidR="009B24D0" w:rsidRPr="009B24D0" w:rsidRDefault="004315F8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2</w:t>
            </w:r>
            <w:r w:rsidR="00E349F6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9B24D0" w:rsidRPr="009B24D0">
              <w:rPr>
                <w:rFonts w:ascii="Arial" w:eastAsia="Arial" w:hAnsi="Arial" w:cs="Arial"/>
                <w:i/>
                <w:color w:val="000000"/>
              </w:rPr>
              <w:t xml:space="preserve">Describes the impact of legal precedent on program guidelines </w:t>
            </w:r>
          </w:p>
          <w:p w14:paraId="77B36EF5" w14:textId="77777777" w:rsidR="009B24D0" w:rsidRPr="009B24D0" w:rsidRDefault="009B24D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39B4B094" w14:textId="77777777" w:rsidR="009B24D0" w:rsidRPr="009B24D0" w:rsidRDefault="009B24D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63E6F61B" w14:textId="77777777" w:rsidR="009B24D0" w:rsidRPr="009B24D0" w:rsidRDefault="009B24D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1EBE592" w14:textId="77777777" w:rsidR="009B24D0" w:rsidRPr="009B24D0" w:rsidRDefault="009B24D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9B24D0">
              <w:rPr>
                <w:rFonts w:ascii="Arial" w:eastAsia="Arial" w:hAnsi="Arial" w:cs="Arial"/>
                <w:i/>
                <w:color w:val="000000"/>
              </w:rPr>
              <w:t>Identifies critical policies for patient and security health and safety</w:t>
            </w:r>
          </w:p>
          <w:p w14:paraId="61D2FDDC" w14:textId="77777777" w:rsidR="009B24D0" w:rsidRPr="009B24D0" w:rsidRDefault="009B24D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7661C95E" w14:textId="77777777" w:rsidR="009B24D0" w:rsidRPr="009B24D0" w:rsidRDefault="009B24D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84A00C0" w14:textId="2851DD6D" w:rsidR="00CA4AC3" w:rsidRPr="000D113A" w:rsidRDefault="009B24D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9B24D0">
              <w:rPr>
                <w:rFonts w:ascii="Arial" w:eastAsia="Arial" w:hAnsi="Arial" w:cs="Arial"/>
                <w:i/>
                <w:color w:val="000000"/>
              </w:rPr>
              <w:t>Identifies individual level opportunities for advocacy, maintaining professional boundaries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314267B1" w14:textId="60D84193" w:rsidR="00CA4AC3" w:rsidRDefault="001E2F4F" w:rsidP="00E776D9">
            <w:pPr>
              <w:numPr>
                <w:ilvl w:val="1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  <w:r w:rsidRPr="00CA2AFD">
              <w:rPr>
                <w:rFonts w:ascii="Arial" w:hAnsi="Arial" w:cs="Arial"/>
              </w:rPr>
              <w:t xml:space="preserve">Describes how </w:t>
            </w:r>
            <w:r w:rsidRPr="00A6100F">
              <w:rPr>
                <w:rFonts w:ascii="Arial" w:hAnsi="Arial" w:cs="Arial"/>
              </w:rPr>
              <w:t>Estelle v. Gamble</w:t>
            </w:r>
            <w:r w:rsidRPr="00CA2AFD">
              <w:rPr>
                <w:rFonts w:ascii="Arial" w:hAnsi="Arial" w:cs="Arial"/>
              </w:rPr>
              <w:t xml:space="preserve"> (USSC 1976) established a right to adequate medical care, under </w:t>
            </w:r>
            <w:r w:rsidR="004E1BB1">
              <w:rPr>
                <w:rFonts w:ascii="Arial" w:hAnsi="Arial" w:cs="Arial"/>
              </w:rPr>
              <w:t>the</w:t>
            </w:r>
            <w:r w:rsidRPr="00CA2AFD">
              <w:rPr>
                <w:rFonts w:ascii="Arial" w:hAnsi="Arial" w:cs="Arial"/>
              </w:rPr>
              <w:t xml:space="preserve"> </w:t>
            </w:r>
            <w:r w:rsidR="004E1BB1">
              <w:rPr>
                <w:rFonts w:ascii="Arial" w:hAnsi="Arial" w:cs="Arial"/>
              </w:rPr>
              <w:t>Eighth</w:t>
            </w:r>
            <w:r w:rsidRPr="00CA2AFD">
              <w:rPr>
                <w:rFonts w:ascii="Arial" w:hAnsi="Arial" w:cs="Arial"/>
              </w:rPr>
              <w:t xml:space="preserve"> Amendment, for people sentenced to prison (pre-trial populations included via the </w:t>
            </w:r>
            <w:r w:rsidR="004E1BB1">
              <w:rPr>
                <w:rFonts w:ascii="Arial" w:hAnsi="Arial" w:cs="Arial"/>
              </w:rPr>
              <w:t>Fourteenth</w:t>
            </w:r>
            <w:r w:rsidR="004E1BB1" w:rsidRPr="00CA2AFD">
              <w:rPr>
                <w:rFonts w:ascii="Arial" w:hAnsi="Arial" w:cs="Arial"/>
              </w:rPr>
              <w:t xml:space="preserve"> </w:t>
            </w:r>
            <w:r w:rsidRPr="00CA2AFD">
              <w:rPr>
                <w:rFonts w:ascii="Arial" w:hAnsi="Arial" w:cs="Arial"/>
              </w:rPr>
              <w:t>Amendment)</w:t>
            </w:r>
            <w:r>
              <w:rPr>
                <w:rFonts w:ascii="Arial" w:hAnsi="Arial" w:cs="Arial"/>
              </w:rPr>
              <w:t xml:space="preserve"> and e</w:t>
            </w:r>
            <w:r w:rsidRPr="00CA2AFD">
              <w:rPr>
                <w:rFonts w:ascii="Arial" w:hAnsi="Arial" w:cs="Arial"/>
              </w:rPr>
              <w:t>stablished the concept of “deliberate indifference” as the threshold for malpractice</w:t>
            </w:r>
          </w:p>
          <w:p w14:paraId="2ACD4130" w14:textId="77777777" w:rsidR="006332E8" w:rsidRPr="006C2DF4" w:rsidRDefault="006332E8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Arial" w:hAnsi="Arial" w:cs="Arial"/>
              </w:rPr>
            </w:pPr>
          </w:p>
          <w:p w14:paraId="098C405E" w14:textId="5D21FD49" w:rsidR="004315F8" w:rsidRPr="006C2DF4" w:rsidRDefault="008C0743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  <w:r w:rsidRPr="008C0743">
              <w:rPr>
                <w:rFonts w:ascii="Arial" w:hAnsi="Arial" w:cs="Arial"/>
              </w:rPr>
              <w:t xml:space="preserve">Identifies health care policies related to preventive care, urgent and emergency escalation, suicide </w:t>
            </w:r>
            <w:proofErr w:type="gramStart"/>
            <w:r w:rsidRPr="008C0743">
              <w:rPr>
                <w:rFonts w:ascii="Arial" w:hAnsi="Arial" w:cs="Arial"/>
              </w:rPr>
              <w:t>watch</w:t>
            </w:r>
            <w:proofErr w:type="gramEnd"/>
            <w:r w:rsidRPr="008C0743">
              <w:rPr>
                <w:rFonts w:ascii="Arial" w:hAnsi="Arial" w:cs="Arial"/>
              </w:rPr>
              <w:t>, post-use-of-force care, contraband, and appropriate sharing of protected health information (PHI) with security staff</w:t>
            </w:r>
          </w:p>
          <w:p w14:paraId="0A33B7A2" w14:textId="77777777" w:rsidR="00CA4AC3" w:rsidRPr="006C2DF4" w:rsidRDefault="00CA4AC3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</w:p>
          <w:p w14:paraId="3363C777" w14:textId="03178F63" w:rsidR="004F3255" w:rsidRPr="006C2DF4" w:rsidRDefault="003A4EE1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  <w:r w:rsidRPr="003A4EE1">
              <w:rPr>
                <w:rFonts w:ascii="Arial" w:hAnsi="Arial" w:cs="Arial"/>
              </w:rPr>
              <w:t>Advocates for a patient phone call during a lockdown to address anxiety related to a family member’s health</w:t>
            </w:r>
          </w:p>
        </w:tc>
      </w:tr>
      <w:tr w:rsidR="004315F8" w14:paraId="2908B2C0" w14:textId="77777777" w:rsidTr="00BE7BAA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36BE5F47" w14:textId="77777777" w:rsidR="00D53A81" w:rsidRPr="00D53A81" w:rsidRDefault="004315F8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3</w:t>
            </w:r>
            <w:r w:rsidR="0075242F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D53A81" w:rsidRPr="00D53A81">
              <w:rPr>
                <w:rFonts w:ascii="Arial" w:eastAsia="Arial" w:hAnsi="Arial" w:cs="Arial"/>
                <w:i/>
                <w:color w:val="000000"/>
              </w:rPr>
              <w:t>Reviews the work of expert witnesses in correctional medicine litigation</w:t>
            </w:r>
          </w:p>
          <w:p w14:paraId="405A0008" w14:textId="77777777" w:rsidR="00D53A81" w:rsidRPr="00D53A81" w:rsidRDefault="00D53A8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7C0198F" w14:textId="77777777" w:rsidR="00D53A81" w:rsidRPr="00D53A81" w:rsidRDefault="00D53A8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7FA156F1" w14:textId="77777777" w:rsidR="00D53A81" w:rsidRPr="00D53A81" w:rsidRDefault="00D53A8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6B914D24" w14:textId="77777777" w:rsidR="00D53A81" w:rsidRPr="00D53A81" w:rsidRDefault="00D53A8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40494601" w14:textId="77777777" w:rsidR="00D53A81" w:rsidRPr="00D53A81" w:rsidRDefault="00D53A8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proofErr w:type="gramStart"/>
            <w:r w:rsidRPr="00D53A81">
              <w:rPr>
                <w:rFonts w:ascii="Arial" w:eastAsia="Arial" w:hAnsi="Arial" w:cs="Arial"/>
                <w:i/>
                <w:color w:val="000000"/>
              </w:rPr>
              <w:t>Reviews</w:t>
            </w:r>
            <w:proofErr w:type="gramEnd"/>
            <w:r w:rsidRPr="00D53A81">
              <w:rPr>
                <w:rFonts w:ascii="Arial" w:eastAsia="Arial" w:hAnsi="Arial" w:cs="Arial"/>
                <w:i/>
                <w:color w:val="000000"/>
              </w:rPr>
              <w:t xml:space="preserve"> health care and health care-related security policies for a facility</w:t>
            </w:r>
          </w:p>
          <w:p w14:paraId="560F6BCE" w14:textId="77777777" w:rsidR="00D53A81" w:rsidRPr="00D53A81" w:rsidRDefault="00D53A8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28A796B4" w14:textId="77777777" w:rsidR="00D53A81" w:rsidRPr="00D53A81" w:rsidRDefault="00D53A8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7EB67E9D" w14:textId="6DE4FC20" w:rsidR="009F1E09" w:rsidRPr="0075242F" w:rsidRDefault="00D53A8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D53A81">
              <w:rPr>
                <w:rFonts w:ascii="Arial" w:eastAsia="Arial" w:hAnsi="Arial" w:cs="Arial"/>
                <w:i/>
                <w:color w:val="000000"/>
              </w:rPr>
              <w:lastRenderedPageBreak/>
              <w:t xml:space="preserve">Advocates for institutional policy change to improve patient care 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5CAF7518" w14:textId="103284A0" w:rsidR="004315F8" w:rsidRPr="006C2DF4" w:rsidRDefault="00E84B73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R</w:t>
            </w:r>
            <w:r w:rsidR="5FC588E6" w:rsidRPr="006C2DF4">
              <w:rPr>
                <w:rFonts w:ascii="Arial" w:hAnsi="Arial" w:cs="Arial"/>
              </w:rPr>
              <w:t xml:space="preserve">eviews at least </w:t>
            </w:r>
            <w:r w:rsidR="000D113A">
              <w:rPr>
                <w:rFonts w:ascii="Arial" w:hAnsi="Arial" w:cs="Arial"/>
              </w:rPr>
              <w:t>two</w:t>
            </w:r>
            <w:r w:rsidR="5FC588E6" w:rsidRPr="006C2DF4">
              <w:rPr>
                <w:rFonts w:ascii="Arial" w:hAnsi="Arial" w:cs="Arial"/>
              </w:rPr>
              <w:t xml:space="preserve"> written </w:t>
            </w:r>
            <w:r w:rsidR="00D16FCF" w:rsidRPr="006C2DF4">
              <w:rPr>
                <w:rFonts w:ascii="Arial" w:hAnsi="Arial" w:cs="Arial"/>
              </w:rPr>
              <w:t>r</w:t>
            </w:r>
            <w:r w:rsidR="5FC588E6" w:rsidRPr="006C2DF4">
              <w:rPr>
                <w:rFonts w:ascii="Arial" w:hAnsi="Arial" w:cs="Arial"/>
              </w:rPr>
              <w:t>eports</w:t>
            </w:r>
            <w:r w:rsidR="66056D41" w:rsidRPr="006C2DF4">
              <w:rPr>
                <w:rFonts w:ascii="Arial" w:hAnsi="Arial" w:cs="Arial"/>
              </w:rPr>
              <w:t xml:space="preserve"> </w:t>
            </w:r>
            <w:r w:rsidR="5FC588E6" w:rsidRPr="006C2DF4">
              <w:rPr>
                <w:rFonts w:ascii="Arial" w:hAnsi="Arial" w:cs="Arial"/>
              </w:rPr>
              <w:t xml:space="preserve">from expert witnesses </w:t>
            </w:r>
            <w:r w:rsidR="75B84825" w:rsidRPr="006C2DF4">
              <w:rPr>
                <w:rFonts w:ascii="Arial" w:hAnsi="Arial" w:cs="Arial"/>
              </w:rPr>
              <w:t>opining</w:t>
            </w:r>
            <w:r w:rsidR="6EBC3EFA" w:rsidRPr="006C2DF4">
              <w:rPr>
                <w:rFonts w:ascii="Arial" w:hAnsi="Arial" w:cs="Arial"/>
              </w:rPr>
              <w:t xml:space="preserve"> </w:t>
            </w:r>
            <w:r w:rsidR="22F23CDD" w:rsidRPr="006C2DF4">
              <w:rPr>
                <w:rFonts w:ascii="Arial" w:hAnsi="Arial" w:cs="Arial"/>
              </w:rPr>
              <w:t xml:space="preserve">about the standard of care </w:t>
            </w:r>
            <w:r w:rsidR="00954A00">
              <w:rPr>
                <w:rFonts w:ascii="Arial" w:hAnsi="Arial" w:cs="Arial"/>
              </w:rPr>
              <w:t>regarding</w:t>
            </w:r>
            <w:r w:rsidR="22F23CDD" w:rsidRPr="006C2DF4">
              <w:rPr>
                <w:rFonts w:ascii="Arial" w:hAnsi="Arial" w:cs="Arial"/>
              </w:rPr>
              <w:t xml:space="preserve"> obstetric care and annual </w:t>
            </w:r>
            <w:r w:rsidR="000D113A">
              <w:rPr>
                <w:rFonts w:ascii="Arial" w:hAnsi="Arial" w:cs="Arial"/>
              </w:rPr>
              <w:t>gynecologic</w:t>
            </w:r>
            <w:r w:rsidR="22F23CDD" w:rsidRPr="006C2DF4">
              <w:rPr>
                <w:rFonts w:ascii="Arial" w:hAnsi="Arial" w:cs="Arial"/>
              </w:rPr>
              <w:t xml:space="preserve"> screenings</w:t>
            </w:r>
            <w:r w:rsidR="23CF4BED" w:rsidRPr="006C2DF4">
              <w:rPr>
                <w:rFonts w:ascii="Arial" w:hAnsi="Arial" w:cs="Arial"/>
              </w:rPr>
              <w:t xml:space="preserve"> and summarizes the findings</w:t>
            </w:r>
          </w:p>
          <w:p w14:paraId="3A244C1D" w14:textId="23A67F42" w:rsidR="004315F8" w:rsidRPr="006C2DF4" w:rsidRDefault="00954A0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="22F23CDD" w:rsidRPr="006C2DF4">
              <w:rPr>
                <w:rFonts w:ascii="Arial" w:hAnsi="Arial" w:cs="Arial"/>
              </w:rPr>
              <w:t xml:space="preserve">eviews at least </w:t>
            </w:r>
            <w:r w:rsidR="000D113A">
              <w:rPr>
                <w:rFonts w:ascii="Arial" w:hAnsi="Arial" w:cs="Arial"/>
              </w:rPr>
              <w:t>two</w:t>
            </w:r>
            <w:r w:rsidR="22F23CDD" w:rsidRPr="006C2DF4">
              <w:rPr>
                <w:rFonts w:ascii="Arial" w:hAnsi="Arial" w:cs="Arial"/>
              </w:rPr>
              <w:t xml:space="preserve"> written reports </w:t>
            </w:r>
            <w:r w:rsidR="5481F920" w:rsidRPr="006C2DF4">
              <w:rPr>
                <w:rFonts w:ascii="Arial" w:hAnsi="Arial" w:cs="Arial"/>
              </w:rPr>
              <w:t xml:space="preserve">from experts opining </w:t>
            </w:r>
            <w:r w:rsidR="5785FAB2" w:rsidRPr="006C2DF4">
              <w:rPr>
                <w:rFonts w:ascii="Arial" w:hAnsi="Arial" w:cs="Arial"/>
              </w:rPr>
              <w:t xml:space="preserve">about the standard of care in the treatment of </w:t>
            </w:r>
            <w:r w:rsidR="009A66DE">
              <w:rPr>
                <w:rFonts w:ascii="Arial" w:hAnsi="Arial" w:cs="Arial"/>
              </w:rPr>
              <w:t>substance withdrawal</w:t>
            </w:r>
            <w:r w:rsidR="5785FAB2" w:rsidRPr="006C2DF4">
              <w:rPr>
                <w:rFonts w:ascii="Arial" w:hAnsi="Arial" w:cs="Arial"/>
              </w:rPr>
              <w:t xml:space="preserve"> </w:t>
            </w:r>
            <w:r w:rsidR="2D9DB7B4" w:rsidRPr="006C2DF4">
              <w:rPr>
                <w:rFonts w:ascii="Arial" w:hAnsi="Arial" w:cs="Arial"/>
              </w:rPr>
              <w:t>and summarizes the findings</w:t>
            </w:r>
          </w:p>
          <w:p w14:paraId="0B9113D2" w14:textId="42DAFAD6" w:rsidR="390EBC87" w:rsidRPr="006C2DF4" w:rsidRDefault="390EBC87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</w:p>
          <w:p w14:paraId="1DC6A8CE" w14:textId="4F0922AF" w:rsidR="00961522" w:rsidRPr="006C2DF4" w:rsidRDefault="3A8ED8F8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  <w:r w:rsidRPr="006C2DF4">
              <w:rPr>
                <w:rFonts w:ascii="Arial" w:hAnsi="Arial" w:cs="Arial"/>
              </w:rPr>
              <w:t>Completes a review of all policies related to suicide prevention in a prison and prepares a pre</w:t>
            </w:r>
            <w:r w:rsidR="58B5C375" w:rsidRPr="006C2DF4">
              <w:rPr>
                <w:rFonts w:ascii="Arial" w:hAnsi="Arial" w:cs="Arial"/>
              </w:rPr>
              <w:t>sentation for</w:t>
            </w:r>
            <w:r w:rsidRPr="006C2DF4">
              <w:rPr>
                <w:rFonts w:ascii="Arial" w:hAnsi="Arial" w:cs="Arial"/>
              </w:rPr>
              <w:t xml:space="preserve"> both health care and security leadership</w:t>
            </w:r>
          </w:p>
          <w:p w14:paraId="1D88D0C6" w14:textId="4D9FD77C" w:rsidR="004315F8" w:rsidRPr="006C2DF4" w:rsidRDefault="004315F8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</w:p>
          <w:p w14:paraId="7B67E541" w14:textId="77777777" w:rsidR="00DF3D33" w:rsidRPr="006C2DF4" w:rsidRDefault="00DF3D33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</w:p>
          <w:p w14:paraId="250FCE14" w14:textId="4123E93B" w:rsidR="004315F8" w:rsidRPr="00954A00" w:rsidRDefault="00954A0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  <w:strike/>
              </w:rPr>
            </w:pPr>
            <w:r>
              <w:rPr>
                <w:rFonts w:ascii="Arial" w:hAnsi="Arial" w:cs="Arial"/>
              </w:rPr>
              <w:lastRenderedPageBreak/>
              <w:t>P</w:t>
            </w:r>
            <w:r w:rsidR="6C55C7AF" w:rsidRPr="006C2DF4">
              <w:rPr>
                <w:rFonts w:ascii="Arial" w:hAnsi="Arial" w:cs="Arial"/>
              </w:rPr>
              <w:t>repares a written or verbal argument</w:t>
            </w:r>
            <w:r>
              <w:rPr>
                <w:rFonts w:ascii="Arial" w:hAnsi="Arial" w:cs="Arial"/>
              </w:rPr>
              <w:t xml:space="preserve">, with supervision, </w:t>
            </w:r>
            <w:r w:rsidR="6C55C7AF" w:rsidRPr="006C2DF4">
              <w:rPr>
                <w:rFonts w:ascii="Arial" w:hAnsi="Arial" w:cs="Arial"/>
              </w:rPr>
              <w:t>advocating against pregnan</w:t>
            </w:r>
            <w:r w:rsidR="4CF717BC" w:rsidRPr="006C2DF4">
              <w:rPr>
                <w:rFonts w:ascii="Arial" w:hAnsi="Arial" w:cs="Arial"/>
              </w:rPr>
              <w:t xml:space="preserve">t </w:t>
            </w:r>
            <w:r w:rsidR="6C55C7AF" w:rsidRPr="006C2DF4">
              <w:rPr>
                <w:rFonts w:ascii="Arial" w:hAnsi="Arial" w:cs="Arial"/>
              </w:rPr>
              <w:t>women being shackled during delivery</w:t>
            </w:r>
            <w:r w:rsidR="03169C40" w:rsidRPr="006C2DF4">
              <w:rPr>
                <w:rFonts w:ascii="Arial" w:hAnsi="Arial" w:cs="Arial"/>
              </w:rPr>
              <w:t xml:space="preserve"> </w:t>
            </w:r>
          </w:p>
          <w:p w14:paraId="24BE0669" w14:textId="3A3E4B2F" w:rsidR="007C11F3" w:rsidRPr="003E0BFE" w:rsidRDefault="03169C4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  <w:r w:rsidRPr="006C2DF4">
              <w:rPr>
                <w:rFonts w:ascii="Arial" w:hAnsi="Arial" w:cs="Arial"/>
              </w:rPr>
              <w:t>Attends regularly</w:t>
            </w:r>
            <w:r w:rsidR="003E0BFE">
              <w:rPr>
                <w:rFonts w:ascii="Arial" w:hAnsi="Arial" w:cs="Arial"/>
              </w:rPr>
              <w:t xml:space="preserve"> </w:t>
            </w:r>
            <w:r w:rsidRPr="006C2DF4">
              <w:rPr>
                <w:rFonts w:ascii="Arial" w:hAnsi="Arial" w:cs="Arial"/>
              </w:rPr>
              <w:t>scheduled policy review meetings and actively participates in brainstorming and generating ideas related to health care practices</w:t>
            </w:r>
          </w:p>
        </w:tc>
      </w:tr>
      <w:tr w:rsidR="004315F8" w14:paraId="50553490" w14:textId="77777777" w:rsidTr="00BE7BAA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789F5EEA" w14:textId="77777777" w:rsidR="003A0EC0" w:rsidRPr="003A0EC0" w:rsidRDefault="004315F8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lastRenderedPageBreak/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4</w:t>
            </w:r>
            <w:r w:rsidR="00950FFA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3A0EC0" w:rsidRPr="003A0EC0">
              <w:rPr>
                <w:rFonts w:ascii="Arial" w:eastAsia="Arial" w:hAnsi="Arial" w:cs="Arial"/>
                <w:i/>
                <w:color w:val="000000"/>
              </w:rPr>
              <w:t>Incorporates legal precedent into correctional health policy meetings at the organizational level</w:t>
            </w:r>
          </w:p>
          <w:p w14:paraId="15093AF6" w14:textId="77777777" w:rsidR="003A0EC0" w:rsidRPr="003A0EC0" w:rsidRDefault="003A0EC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0F2D93B0" w14:textId="77777777" w:rsidR="003A0EC0" w:rsidRPr="003A0EC0" w:rsidRDefault="003A0EC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3A0EC0">
              <w:rPr>
                <w:rFonts w:ascii="Arial" w:eastAsia="Arial" w:hAnsi="Arial" w:cs="Arial"/>
                <w:i/>
                <w:color w:val="000000"/>
              </w:rPr>
              <w:t>Applies correctional health knowledge to improving relevant policies, at both a security and a health care provision level</w:t>
            </w:r>
          </w:p>
          <w:p w14:paraId="62877C82" w14:textId="77777777" w:rsidR="003A0EC0" w:rsidRPr="003A0EC0" w:rsidRDefault="003A0EC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4DBE49F7" w14:textId="02C08290" w:rsidR="00DB30C1" w:rsidRDefault="003A0EC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3A0EC0">
              <w:rPr>
                <w:rFonts w:ascii="Arial" w:eastAsia="Arial" w:hAnsi="Arial" w:cs="Arial"/>
                <w:i/>
                <w:color w:val="000000"/>
              </w:rPr>
              <w:t xml:space="preserve">Advocates for care of carceral population at the community level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3273040A" w14:textId="65675D54" w:rsidR="20F7A17C" w:rsidRPr="006C2DF4" w:rsidRDefault="20F7A17C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 w:rsidRPr="006C2DF4">
              <w:rPr>
                <w:rFonts w:ascii="Arial" w:hAnsi="Arial" w:cs="Arial"/>
              </w:rPr>
              <w:t xml:space="preserve">Attends </w:t>
            </w:r>
            <w:r w:rsidR="00312227">
              <w:rPr>
                <w:rFonts w:ascii="Arial" w:hAnsi="Arial" w:cs="Arial"/>
              </w:rPr>
              <w:t>health care</w:t>
            </w:r>
            <w:r w:rsidRPr="006C2DF4">
              <w:rPr>
                <w:rFonts w:ascii="Arial" w:hAnsi="Arial" w:cs="Arial"/>
              </w:rPr>
              <w:t xml:space="preserve"> leadership policy meetings and comes prepared to each meeting with an understanding of the most up-to-date legal precedents related to that policy</w:t>
            </w:r>
          </w:p>
          <w:p w14:paraId="4BAACF27" w14:textId="7511A6AD" w:rsidR="390EBC87" w:rsidRPr="006C2DF4" w:rsidRDefault="390EBC87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534B0A72" w14:textId="36C643EA" w:rsidR="390EBC87" w:rsidRPr="006C2DF4" w:rsidRDefault="390EBC87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52C684BB" w14:textId="1B0DBE28" w:rsidR="00B451DD" w:rsidRDefault="00954A00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 w:rsidRPr="00F96592">
              <w:rPr>
                <w:rFonts w:ascii="Arial" w:hAnsi="Arial" w:cs="Arial"/>
              </w:rPr>
              <w:t xml:space="preserve">Proposes a feasible plan to </w:t>
            </w:r>
            <w:r w:rsidR="00A14F31">
              <w:rPr>
                <w:rFonts w:ascii="Arial" w:hAnsi="Arial" w:cs="Arial"/>
              </w:rPr>
              <w:t>reeva</w:t>
            </w:r>
            <w:r w:rsidR="0023349A">
              <w:rPr>
                <w:rFonts w:ascii="Arial" w:hAnsi="Arial" w:cs="Arial"/>
              </w:rPr>
              <w:t xml:space="preserve">luate </w:t>
            </w:r>
            <w:r w:rsidR="00EE5543">
              <w:rPr>
                <w:rFonts w:ascii="Arial" w:hAnsi="Arial" w:cs="Arial"/>
              </w:rPr>
              <w:t xml:space="preserve">medication for opioid use </w:t>
            </w:r>
            <w:r w:rsidR="00DD2C9C">
              <w:rPr>
                <w:rFonts w:ascii="Arial" w:hAnsi="Arial" w:cs="Arial"/>
              </w:rPr>
              <w:t>administration</w:t>
            </w:r>
            <w:r w:rsidR="00151860">
              <w:rPr>
                <w:rFonts w:ascii="Arial" w:hAnsi="Arial" w:cs="Arial"/>
              </w:rPr>
              <w:t xml:space="preserve">, </w:t>
            </w:r>
            <w:r w:rsidR="006B0D6D" w:rsidRPr="00F96592">
              <w:rPr>
                <w:rFonts w:ascii="Arial" w:hAnsi="Arial" w:cs="Arial"/>
              </w:rPr>
              <w:t>integrating</w:t>
            </w:r>
            <w:r w:rsidR="637CAB77" w:rsidRPr="00F96592">
              <w:rPr>
                <w:rFonts w:ascii="Arial" w:hAnsi="Arial" w:cs="Arial"/>
              </w:rPr>
              <w:t xml:space="preserve"> </w:t>
            </w:r>
            <w:r w:rsidR="006B0D6D" w:rsidRPr="00F96592">
              <w:rPr>
                <w:rFonts w:ascii="Arial" w:hAnsi="Arial" w:cs="Arial"/>
              </w:rPr>
              <w:t xml:space="preserve">security and administrative </w:t>
            </w:r>
            <w:r w:rsidR="0360A4A2" w:rsidRPr="00F96592">
              <w:rPr>
                <w:rFonts w:ascii="Arial" w:hAnsi="Arial" w:cs="Arial"/>
              </w:rPr>
              <w:t xml:space="preserve">team </w:t>
            </w:r>
            <w:r w:rsidR="008D36AA" w:rsidRPr="00F96592">
              <w:rPr>
                <w:rFonts w:ascii="Arial" w:hAnsi="Arial" w:cs="Arial"/>
              </w:rPr>
              <w:t xml:space="preserve">goals </w:t>
            </w:r>
          </w:p>
          <w:p w14:paraId="07D16AFA" w14:textId="6C9AF385" w:rsidR="001B7FE9" w:rsidRPr="00F96592" w:rsidRDefault="001B7FE9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/>
              <w:rPr>
                <w:rFonts w:ascii="Arial" w:hAnsi="Arial" w:cs="Arial"/>
              </w:rPr>
            </w:pPr>
          </w:p>
          <w:p w14:paraId="12808F57" w14:textId="77777777" w:rsidR="00B451DD" w:rsidRPr="006C2DF4" w:rsidRDefault="00B451DD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5E99E0E2" w14:textId="7E9DD06B" w:rsidR="00DB2396" w:rsidRPr="006C2DF4" w:rsidRDefault="006076A8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Advocates to</w:t>
            </w:r>
            <w:r w:rsidR="00DB2396">
              <w:rPr>
                <w:rFonts w:ascii="Arial" w:hAnsi="Arial" w:cs="Arial"/>
              </w:rPr>
              <w:t xml:space="preserve"> initiate insurance opportunities for recently released patients </w:t>
            </w:r>
          </w:p>
        </w:tc>
      </w:tr>
      <w:tr w:rsidR="004315F8" w14:paraId="27645B45" w14:textId="77777777" w:rsidTr="00BE7BAA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19130F84" w14:textId="77777777" w:rsidR="001B33F3" w:rsidRPr="001B33F3" w:rsidRDefault="004315F8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5</w:t>
            </w:r>
            <w:r w:rsidR="00381B57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1B33F3" w:rsidRPr="001B33F3">
              <w:rPr>
                <w:rFonts w:ascii="Arial" w:eastAsia="Arial" w:hAnsi="Arial" w:cs="Arial"/>
                <w:i/>
                <w:color w:val="000000"/>
              </w:rPr>
              <w:t>Communicates with governmental bodies and legal teams regarding health care needs of incarcerated individuals with consideration of legal precedent</w:t>
            </w:r>
          </w:p>
          <w:p w14:paraId="6D52008D" w14:textId="77777777" w:rsidR="001B33F3" w:rsidRPr="001B33F3" w:rsidRDefault="001B33F3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6FCE58D1" w14:textId="7DEC1150" w:rsidR="004315F8" w:rsidRPr="00381B57" w:rsidRDefault="001B33F3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1B33F3">
              <w:rPr>
                <w:rFonts w:ascii="Arial" w:eastAsia="Arial" w:hAnsi="Arial" w:cs="Arial"/>
                <w:i/>
                <w:color w:val="000000"/>
              </w:rPr>
              <w:t xml:space="preserve">Advocates for improvements in jurisdiction-specific laws </w:t>
            </w:r>
            <w:proofErr w:type="gramStart"/>
            <w:r w:rsidRPr="001B33F3">
              <w:rPr>
                <w:rFonts w:ascii="Arial" w:eastAsia="Arial" w:hAnsi="Arial" w:cs="Arial"/>
                <w:i/>
                <w:color w:val="000000"/>
              </w:rPr>
              <w:t>with regard to</w:t>
            </w:r>
            <w:proofErr w:type="gramEnd"/>
            <w:r w:rsidRPr="001B33F3">
              <w:rPr>
                <w:rFonts w:ascii="Arial" w:eastAsia="Arial" w:hAnsi="Arial" w:cs="Arial"/>
                <w:i/>
                <w:color w:val="000000"/>
              </w:rPr>
              <w:t xml:space="preserve"> the health care needs of incarcerated individuals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5A324854" w14:textId="4269FDEC" w:rsidR="004315F8" w:rsidRPr="006C2DF4" w:rsidRDefault="008E64A1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62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 w:themeColor="text1"/>
              </w:rPr>
              <w:t>Attends</w:t>
            </w:r>
            <w:r w:rsidR="00806306">
              <w:rPr>
                <w:rFonts w:ascii="Arial" w:hAnsi="Arial" w:cs="Arial"/>
                <w:color w:val="000000" w:themeColor="text1"/>
              </w:rPr>
              <w:t xml:space="preserve"> </w:t>
            </w:r>
            <w:r w:rsidR="007C7C63" w:rsidRPr="006C2DF4">
              <w:rPr>
                <w:rFonts w:ascii="Arial" w:hAnsi="Arial" w:cs="Arial"/>
                <w:color w:val="000000" w:themeColor="text1"/>
              </w:rPr>
              <w:t>advisory panel</w:t>
            </w:r>
            <w:r w:rsidR="007C7C63">
              <w:rPr>
                <w:rFonts w:ascii="Arial" w:hAnsi="Arial" w:cs="Arial"/>
                <w:color w:val="000000" w:themeColor="text1"/>
              </w:rPr>
              <w:t xml:space="preserve"> </w:t>
            </w:r>
            <w:r w:rsidR="00806306">
              <w:rPr>
                <w:rFonts w:ascii="Arial" w:hAnsi="Arial" w:cs="Arial"/>
                <w:color w:val="000000" w:themeColor="text1"/>
              </w:rPr>
              <w:t xml:space="preserve">with </w:t>
            </w:r>
            <w:r w:rsidR="002C3C82">
              <w:rPr>
                <w:rFonts w:ascii="Arial" w:hAnsi="Arial" w:cs="Arial"/>
                <w:color w:val="000000" w:themeColor="text1"/>
              </w:rPr>
              <w:t xml:space="preserve">a </w:t>
            </w:r>
            <w:r w:rsidR="00806306">
              <w:rPr>
                <w:rFonts w:ascii="Arial" w:hAnsi="Arial" w:cs="Arial"/>
                <w:color w:val="000000" w:themeColor="text1"/>
              </w:rPr>
              <w:t>facility representative</w:t>
            </w:r>
            <w:r w:rsidR="66BAA46D" w:rsidRPr="006C2DF4">
              <w:rPr>
                <w:rFonts w:ascii="Arial" w:hAnsi="Arial" w:cs="Arial"/>
                <w:color w:val="000000" w:themeColor="text1"/>
              </w:rPr>
              <w:t xml:space="preserve"> in the city or state government related to oversight of relevant correctional facilities</w:t>
            </w:r>
          </w:p>
          <w:p w14:paraId="4FE9DE51" w14:textId="7644CC7C" w:rsidR="66BAA46D" w:rsidRPr="006C2DF4" w:rsidRDefault="66BAA46D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62"/>
              <w:rPr>
                <w:rFonts w:ascii="Arial" w:hAnsi="Arial" w:cs="Arial"/>
                <w:color w:val="000000" w:themeColor="text1"/>
              </w:rPr>
            </w:pPr>
            <w:r w:rsidRPr="006C2DF4">
              <w:rPr>
                <w:rFonts w:ascii="Arial" w:hAnsi="Arial" w:cs="Arial"/>
                <w:color w:val="000000" w:themeColor="text1"/>
              </w:rPr>
              <w:t>Writes affidavits, with appropriate consent and permission, related to compassionate release</w:t>
            </w:r>
          </w:p>
          <w:p w14:paraId="575170E7" w14:textId="26D9DB74" w:rsidR="390EBC87" w:rsidRPr="006C2DF4" w:rsidRDefault="390EBC87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  <w:p w14:paraId="560DA8D6" w14:textId="6F1745BF" w:rsidR="004315F8" w:rsidRPr="006C2DF4" w:rsidRDefault="00930EDF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62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 w:themeColor="text1"/>
              </w:rPr>
              <w:t>Obtains permission to t</w:t>
            </w:r>
            <w:r w:rsidR="1A1A0510" w:rsidRPr="006C2DF4">
              <w:rPr>
                <w:rFonts w:ascii="Arial" w:hAnsi="Arial" w:cs="Arial"/>
                <w:color w:val="000000" w:themeColor="text1"/>
              </w:rPr>
              <w:t>estif</w:t>
            </w:r>
            <w:r>
              <w:rPr>
                <w:rFonts w:ascii="Arial" w:hAnsi="Arial" w:cs="Arial"/>
                <w:color w:val="000000" w:themeColor="text1"/>
              </w:rPr>
              <w:t>y</w:t>
            </w:r>
            <w:r w:rsidR="1A1A0510" w:rsidRPr="006C2DF4">
              <w:rPr>
                <w:rFonts w:ascii="Arial" w:hAnsi="Arial" w:cs="Arial"/>
                <w:color w:val="000000" w:themeColor="text1"/>
              </w:rPr>
              <w:t xml:space="preserve"> </w:t>
            </w:r>
            <w:r w:rsidR="0000424F" w:rsidRPr="006C2DF4">
              <w:rPr>
                <w:rFonts w:ascii="Arial" w:hAnsi="Arial" w:cs="Arial"/>
                <w:color w:val="000000" w:themeColor="text1"/>
              </w:rPr>
              <w:t>to</w:t>
            </w:r>
            <w:r w:rsidR="1A1A0510" w:rsidRPr="006C2DF4">
              <w:rPr>
                <w:rFonts w:ascii="Arial" w:hAnsi="Arial" w:cs="Arial"/>
                <w:color w:val="000000" w:themeColor="text1"/>
              </w:rPr>
              <w:t xml:space="preserve"> a local city council about proposed changes to a law that limits access to certain medications for people who are incarcerated</w:t>
            </w:r>
          </w:p>
          <w:p w14:paraId="65131047" w14:textId="19AB9941" w:rsidR="004315F8" w:rsidRPr="006C2DF4" w:rsidRDefault="00504D6C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62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 w:themeColor="text1"/>
              </w:rPr>
              <w:t>Obtains permission before p</w:t>
            </w:r>
            <w:r w:rsidR="4B932927" w:rsidRPr="006C2DF4">
              <w:rPr>
                <w:rFonts w:ascii="Arial" w:hAnsi="Arial" w:cs="Arial"/>
                <w:color w:val="000000" w:themeColor="text1"/>
              </w:rPr>
              <w:t>repar</w:t>
            </w:r>
            <w:r>
              <w:rPr>
                <w:rFonts w:ascii="Arial" w:hAnsi="Arial" w:cs="Arial"/>
                <w:color w:val="000000" w:themeColor="text1"/>
              </w:rPr>
              <w:t>ing</w:t>
            </w:r>
            <w:r w:rsidR="4B932927" w:rsidRPr="006C2DF4">
              <w:rPr>
                <w:rFonts w:ascii="Arial" w:hAnsi="Arial" w:cs="Arial"/>
                <w:color w:val="000000" w:themeColor="text1"/>
              </w:rPr>
              <w:t xml:space="preserve"> a letter to a state senator in support of a proposal to incre</w:t>
            </w:r>
            <w:r w:rsidR="64022601" w:rsidRPr="006C2DF4">
              <w:rPr>
                <w:rFonts w:ascii="Arial" w:hAnsi="Arial" w:cs="Arial"/>
                <w:color w:val="000000" w:themeColor="text1"/>
              </w:rPr>
              <w:t>ase access to a wider range of medications for a particular medical condition</w:t>
            </w:r>
          </w:p>
        </w:tc>
      </w:tr>
      <w:tr w:rsidR="004315F8" w14:paraId="5BB6032E" w14:textId="77777777" w:rsidTr="65DA1AB4">
        <w:tc>
          <w:tcPr>
            <w:tcW w:w="4950" w:type="dxa"/>
            <w:shd w:val="clear" w:color="auto" w:fill="FFD965"/>
          </w:tcPr>
          <w:p w14:paraId="500E39FC" w14:textId="77777777" w:rsidR="004315F8" w:rsidRDefault="004315F8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6F8C726C" w14:textId="65E064D2" w:rsidR="00A83906" w:rsidRPr="00A83906" w:rsidRDefault="00A83906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r>
              <w:rPr>
                <w:rFonts w:ascii="Arial" w:eastAsia="Arial" w:hAnsi="Arial" w:cs="Arial"/>
              </w:rPr>
              <w:t xml:space="preserve">Dashboards on quality and safety metrics </w:t>
            </w:r>
          </w:p>
          <w:p w14:paraId="59301A0F" w14:textId="77777777" w:rsidR="00A83906" w:rsidRDefault="00A83906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r>
              <w:rPr>
                <w:rFonts w:ascii="Arial" w:eastAsia="Arial" w:hAnsi="Arial" w:cs="Arial"/>
              </w:rPr>
              <w:t xml:space="preserve">Direct observation </w:t>
            </w:r>
          </w:p>
          <w:p w14:paraId="269F8E78" w14:textId="77777777" w:rsidR="00A83906" w:rsidRDefault="00A83906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r>
              <w:rPr>
                <w:rFonts w:ascii="Arial" w:eastAsia="Arial" w:hAnsi="Arial" w:cs="Arial"/>
              </w:rPr>
              <w:t>E-module multiple choice tests</w:t>
            </w:r>
          </w:p>
          <w:p w14:paraId="23BCB589" w14:textId="77777777" w:rsidR="00A83906" w:rsidRDefault="00A83906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r>
              <w:rPr>
                <w:rFonts w:ascii="Arial" w:eastAsia="Arial" w:hAnsi="Arial" w:cs="Arial"/>
              </w:rPr>
              <w:t>Medical record (chart) audit</w:t>
            </w:r>
          </w:p>
          <w:p w14:paraId="198CFF9F" w14:textId="77777777" w:rsidR="00A83906" w:rsidRDefault="00A83906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r>
              <w:rPr>
                <w:rFonts w:ascii="Arial" w:eastAsia="Arial" w:hAnsi="Arial" w:cs="Arial"/>
              </w:rPr>
              <w:t>Multisource feedback</w:t>
            </w:r>
          </w:p>
          <w:p w14:paraId="12003E50" w14:textId="77777777" w:rsidR="00A83906" w:rsidRDefault="00A83906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r>
              <w:rPr>
                <w:rFonts w:ascii="Arial" w:eastAsia="Arial" w:hAnsi="Arial" w:cs="Arial"/>
              </w:rPr>
              <w:t>Portfolio</w:t>
            </w:r>
          </w:p>
          <w:p w14:paraId="563F5946" w14:textId="51E3CA10" w:rsidR="00A83906" w:rsidRPr="00A83906" w:rsidRDefault="00A83906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r>
              <w:rPr>
                <w:rFonts w:ascii="Arial" w:eastAsia="Arial" w:hAnsi="Arial" w:cs="Arial"/>
              </w:rPr>
              <w:t>Reflection</w:t>
            </w:r>
          </w:p>
          <w:p w14:paraId="17EF8B0C" w14:textId="659A3C51" w:rsidR="004315F8" w:rsidRPr="00A83906" w:rsidRDefault="004315F8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r>
              <w:rPr>
                <w:rFonts w:ascii="Arial" w:eastAsia="Arial" w:hAnsi="Arial" w:cs="Arial"/>
              </w:rPr>
              <w:t>Simulation</w:t>
            </w:r>
          </w:p>
        </w:tc>
      </w:tr>
      <w:tr w:rsidR="004315F8" w14:paraId="217E919E" w14:textId="77777777" w:rsidTr="65DA1AB4">
        <w:tc>
          <w:tcPr>
            <w:tcW w:w="4950" w:type="dxa"/>
            <w:shd w:val="clear" w:color="auto" w:fill="8DB3E2" w:themeFill="text2" w:themeFillTint="66"/>
          </w:tcPr>
          <w:p w14:paraId="70A4E1E9" w14:textId="77777777" w:rsidR="004315F8" w:rsidRDefault="004315F8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007B9E8F" w14:textId="77777777" w:rsidR="004315F8" w:rsidRDefault="004315F8" w:rsidP="00E776D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2"/>
              <w:rPr>
                <w:color w:val="000000"/>
              </w:rPr>
            </w:pPr>
          </w:p>
        </w:tc>
      </w:tr>
      <w:tr w:rsidR="004315F8" w14:paraId="548DE074" w14:textId="77777777" w:rsidTr="65DA1AB4">
        <w:tc>
          <w:tcPr>
            <w:tcW w:w="4950" w:type="dxa"/>
            <w:shd w:val="clear" w:color="auto" w:fill="A8D08D"/>
          </w:tcPr>
          <w:p w14:paraId="0FA520B0" w14:textId="77777777" w:rsidR="004315F8" w:rsidRDefault="004315F8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53A7F5B8" w14:textId="4C45136E" w:rsidR="00F36A8B" w:rsidRPr="00F36A8B" w:rsidRDefault="00F36A8B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r w:rsidRPr="00A6100F">
              <w:rPr>
                <w:rStyle w:val="Emphasis"/>
                <w:rFonts w:ascii="Arial" w:hAnsi="Arial" w:cs="Arial"/>
                <w:i w:val="0"/>
                <w:sz w:val="22"/>
                <w:szCs w:val="22"/>
              </w:rPr>
              <w:t>Bivens v. Unknown Named Agents of Federal Bureau of Narcotics</w:t>
            </w:r>
            <w:r w:rsidRPr="00F36A8B">
              <w:rPr>
                <w:rFonts w:ascii="Arial" w:hAnsi="Arial" w:cs="Arial"/>
                <w:sz w:val="22"/>
                <w:szCs w:val="22"/>
              </w:rPr>
              <w:t>, 403 U.S. 388 (1971); 42 U.S.C. § 1983.</w:t>
            </w:r>
          </w:p>
          <w:p w14:paraId="6D8A7CBE" w14:textId="5E216FDA" w:rsidR="00F36A8B" w:rsidRPr="00F36A8B" w:rsidRDefault="00F36A8B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r w:rsidRPr="00A6100F">
              <w:rPr>
                <w:rStyle w:val="Emphasis"/>
                <w:rFonts w:ascii="Arial" w:hAnsi="Arial" w:cs="Arial"/>
                <w:i w:val="0"/>
                <w:sz w:val="22"/>
                <w:szCs w:val="22"/>
              </w:rPr>
              <w:t>Estelle v. Gamble</w:t>
            </w:r>
            <w:r w:rsidRPr="00F36A8B">
              <w:rPr>
                <w:rFonts w:ascii="Arial" w:hAnsi="Arial" w:cs="Arial"/>
                <w:sz w:val="22"/>
                <w:szCs w:val="22"/>
              </w:rPr>
              <w:t>, 429 U.S. 97 (1976) (</w:t>
            </w:r>
            <w:r w:rsidR="00A6100F">
              <w:rPr>
                <w:rFonts w:ascii="Arial" w:hAnsi="Arial" w:cs="Arial"/>
                <w:sz w:val="22"/>
                <w:szCs w:val="22"/>
              </w:rPr>
              <w:t>Eight</w:t>
            </w:r>
            <w:r w:rsidR="00B1616D">
              <w:rPr>
                <w:rFonts w:ascii="Arial" w:hAnsi="Arial" w:cs="Arial"/>
                <w:sz w:val="22"/>
                <w:szCs w:val="22"/>
              </w:rPr>
              <w:t>h</w:t>
            </w:r>
            <w:r w:rsidR="00475031" w:rsidRPr="00F36A8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36A8B">
              <w:rPr>
                <w:rFonts w:ascii="Arial" w:hAnsi="Arial" w:cs="Arial"/>
                <w:sz w:val="22"/>
                <w:szCs w:val="22"/>
              </w:rPr>
              <w:t>Amendment Deliberate Indifference).</w:t>
            </w:r>
          </w:p>
          <w:p w14:paraId="74E06A40" w14:textId="7926CF16" w:rsidR="00F36A8B" w:rsidRPr="00F36A8B" w:rsidRDefault="00F36A8B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r w:rsidRPr="00F36A8B">
              <w:rPr>
                <w:rFonts w:ascii="Arial" w:hAnsi="Arial" w:cs="Arial"/>
                <w:sz w:val="22"/>
                <w:szCs w:val="22"/>
              </w:rPr>
              <w:lastRenderedPageBreak/>
              <w:t xml:space="preserve">Federal Bureau of Prisons. n.d. </w:t>
            </w:r>
            <w:r w:rsidRPr="00F36A8B">
              <w:rPr>
                <w:rStyle w:val="Emphasis"/>
                <w:rFonts w:ascii="Arial" w:hAnsi="Arial" w:cs="Arial"/>
                <w:sz w:val="22"/>
                <w:szCs w:val="22"/>
              </w:rPr>
              <w:t>Clinical Practice Guidelines.</w:t>
            </w:r>
            <w:r w:rsidRPr="00F36A8B">
              <w:rPr>
                <w:rFonts w:ascii="Arial" w:hAnsi="Arial" w:cs="Arial"/>
                <w:sz w:val="22"/>
                <w:szCs w:val="22"/>
              </w:rPr>
              <w:t xml:space="preserve"> Accessed 2026. </w:t>
            </w:r>
            <w:hyperlink r:id="rId48" w:history="1">
              <w:r w:rsidRPr="00EE5574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https://www.bop.gov/resources/health_care_mngmt.jsp</w:t>
              </w:r>
            </w:hyperlink>
            <w:r w:rsidRPr="00F36A8B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059025F" w14:textId="737E5A4C" w:rsidR="00F36A8B" w:rsidRPr="00F36A8B" w:rsidRDefault="00F36A8B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r w:rsidRPr="007E2ABF">
              <w:rPr>
                <w:rStyle w:val="Emphasis"/>
                <w:rFonts w:ascii="Arial" w:hAnsi="Arial" w:cs="Arial"/>
                <w:i w:val="0"/>
                <w:sz w:val="22"/>
                <w:szCs w:val="22"/>
              </w:rPr>
              <w:t>Farmer v. Brennan</w:t>
            </w:r>
            <w:r w:rsidRPr="00F36A8B">
              <w:rPr>
                <w:rFonts w:ascii="Arial" w:hAnsi="Arial" w:cs="Arial"/>
                <w:sz w:val="22"/>
                <w:szCs w:val="22"/>
              </w:rPr>
              <w:t>, 511 U.S. 825 (1994) (</w:t>
            </w:r>
            <w:r w:rsidR="00965326">
              <w:rPr>
                <w:rFonts w:ascii="Arial" w:hAnsi="Arial" w:cs="Arial"/>
                <w:sz w:val="22"/>
                <w:szCs w:val="22"/>
              </w:rPr>
              <w:t>Fourteenth</w:t>
            </w:r>
            <w:r w:rsidR="00965326" w:rsidRPr="00F36A8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36A8B">
              <w:rPr>
                <w:rFonts w:ascii="Arial" w:hAnsi="Arial" w:cs="Arial"/>
                <w:sz w:val="22"/>
                <w:szCs w:val="22"/>
              </w:rPr>
              <w:t>Amendment Due Process).</w:t>
            </w:r>
          </w:p>
          <w:p w14:paraId="51BCF0B8" w14:textId="2B8345D1" w:rsidR="00F36A8B" w:rsidRPr="00F36A8B" w:rsidRDefault="00F36A8B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r w:rsidRPr="007E2ABF">
              <w:rPr>
                <w:rStyle w:val="Emphasis"/>
                <w:rFonts w:ascii="Arial" w:hAnsi="Arial" w:cs="Arial"/>
                <w:i w:val="0"/>
                <w:sz w:val="22"/>
                <w:szCs w:val="22"/>
              </w:rPr>
              <w:t>Helling v. McKinney</w:t>
            </w:r>
            <w:r w:rsidRPr="00F36A8B">
              <w:rPr>
                <w:rFonts w:ascii="Arial" w:hAnsi="Arial" w:cs="Arial"/>
                <w:sz w:val="22"/>
                <w:szCs w:val="22"/>
              </w:rPr>
              <w:t>, 509 U.S. 25 (1993).</w:t>
            </w:r>
          </w:p>
          <w:p w14:paraId="586BA67F" w14:textId="3A0E1276" w:rsidR="00F36A8B" w:rsidRPr="00F36A8B" w:rsidRDefault="00F36A8B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r w:rsidRPr="00F36A8B">
              <w:rPr>
                <w:rFonts w:ascii="Arial" w:hAnsi="Arial" w:cs="Arial"/>
                <w:sz w:val="22"/>
                <w:szCs w:val="22"/>
              </w:rPr>
              <w:t xml:space="preserve">National Commission on Correctional Health Care. n.d. </w:t>
            </w:r>
            <w:proofErr w:type="spellStart"/>
            <w:r w:rsidRPr="00F36A8B">
              <w:rPr>
                <w:rStyle w:val="Emphasis"/>
                <w:rFonts w:ascii="Arial" w:hAnsi="Arial" w:cs="Arial"/>
                <w:sz w:val="22"/>
                <w:szCs w:val="22"/>
              </w:rPr>
              <w:t>CorrectCare</w:t>
            </w:r>
            <w:proofErr w:type="spellEnd"/>
            <w:r w:rsidRPr="00F36A8B">
              <w:rPr>
                <w:rStyle w:val="Emphasis"/>
                <w:rFonts w:ascii="Arial" w:hAnsi="Arial" w:cs="Arial"/>
                <w:sz w:val="22"/>
                <w:szCs w:val="22"/>
              </w:rPr>
              <w:t>.</w:t>
            </w:r>
            <w:r w:rsidRPr="00F36A8B">
              <w:rPr>
                <w:rFonts w:ascii="Arial" w:hAnsi="Arial" w:cs="Arial"/>
                <w:sz w:val="22"/>
                <w:szCs w:val="22"/>
              </w:rPr>
              <w:t xml:space="preserve"> Accessed 2026. </w:t>
            </w:r>
            <w:hyperlink r:id="rId49" w:history="1">
              <w:r w:rsidRPr="00EE5574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https://www.ncchc.org/correctcare</w:t>
              </w:r>
            </w:hyperlink>
            <w:r w:rsidRPr="00F36A8B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4DF464E" w14:textId="06E84E6C" w:rsidR="00F36A8B" w:rsidRPr="00F36A8B" w:rsidRDefault="00F36A8B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r w:rsidRPr="00F36A8B">
              <w:rPr>
                <w:rFonts w:ascii="Arial" w:hAnsi="Arial" w:cs="Arial"/>
                <w:sz w:val="22"/>
                <w:szCs w:val="22"/>
              </w:rPr>
              <w:t xml:space="preserve">National Commission on Correctional Health Care. n.d. </w:t>
            </w:r>
            <w:r w:rsidRPr="00F36A8B">
              <w:rPr>
                <w:rStyle w:val="Emphasis"/>
                <w:rFonts w:ascii="Arial" w:hAnsi="Arial" w:cs="Arial"/>
                <w:sz w:val="22"/>
                <w:szCs w:val="22"/>
              </w:rPr>
              <w:t>Journal of Correctional Health Care.</w:t>
            </w:r>
            <w:r w:rsidRPr="00F36A8B">
              <w:rPr>
                <w:rFonts w:ascii="Arial" w:hAnsi="Arial" w:cs="Arial"/>
                <w:sz w:val="22"/>
                <w:szCs w:val="22"/>
              </w:rPr>
              <w:t xml:space="preserve"> Accessed 2026. </w:t>
            </w:r>
            <w:hyperlink r:id="rId50" w:history="1">
              <w:r w:rsidRPr="00EE5574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https://www.ncchc.org/journal-of-correctional-health-care</w:t>
              </w:r>
            </w:hyperlink>
            <w:r w:rsidRPr="00F36A8B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498F4F3" w14:textId="24A04900" w:rsidR="00F36A8B" w:rsidRPr="00F36A8B" w:rsidRDefault="00F36A8B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r w:rsidRPr="00F36A8B">
              <w:rPr>
                <w:rFonts w:ascii="Arial" w:hAnsi="Arial" w:cs="Arial"/>
                <w:sz w:val="22"/>
                <w:szCs w:val="22"/>
              </w:rPr>
              <w:t xml:space="preserve">National Commission on Correctional Health Care. </w:t>
            </w:r>
            <w:hyperlink r:id="rId51" w:history="1">
              <w:r w:rsidRPr="00EE5574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https://www.ncchc.org/</w:t>
              </w:r>
            </w:hyperlink>
            <w:r w:rsidR="00605A01"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AFA0D95" w14:textId="481F7A75" w:rsidR="00F36A8B" w:rsidRPr="00F36A8B" w:rsidRDefault="00F36A8B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r w:rsidRPr="00F36A8B">
              <w:rPr>
                <w:rFonts w:ascii="Arial" w:hAnsi="Arial" w:cs="Arial"/>
                <w:sz w:val="22"/>
                <w:szCs w:val="22"/>
              </w:rPr>
              <w:t xml:space="preserve">National Commission on Correctional Health Care. n.d. </w:t>
            </w:r>
            <w:r w:rsidR="00035980">
              <w:rPr>
                <w:rStyle w:val="Emphasis"/>
                <w:rFonts w:ascii="Arial" w:hAnsi="Arial" w:cs="Arial"/>
                <w:sz w:val="22"/>
                <w:szCs w:val="22"/>
              </w:rPr>
              <w:t>Other Resources</w:t>
            </w:r>
            <w:r w:rsidRPr="00F36A8B">
              <w:rPr>
                <w:rStyle w:val="Emphasis"/>
                <w:rFonts w:ascii="Arial" w:hAnsi="Arial" w:cs="Arial"/>
                <w:sz w:val="22"/>
                <w:szCs w:val="22"/>
              </w:rPr>
              <w:t>.</w:t>
            </w:r>
            <w:r w:rsidRPr="00F36A8B">
              <w:rPr>
                <w:rFonts w:ascii="Arial" w:hAnsi="Arial" w:cs="Arial"/>
                <w:sz w:val="22"/>
                <w:szCs w:val="22"/>
              </w:rPr>
              <w:t xml:space="preserve"> Accessed 2026. </w:t>
            </w:r>
            <w:hyperlink r:id="rId52" w:history="1">
              <w:r w:rsidRPr="00EE5574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https://www.ncchc.org/other-resources</w:t>
              </w:r>
            </w:hyperlink>
            <w:r w:rsidR="00035980"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5E7D7FB" w14:textId="22FBB543" w:rsidR="00F36A8B" w:rsidRPr="00F36A8B" w:rsidRDefault="00F36A8B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r w:rsidRPr="00F36A8B">
              <w:rPr>
                <w:rFonts w:ascii="Arial" w:hAnsi="Arial" w:cs="Arial"/>
                <w:sz w:val="22"/>
                <w:szCs w:val="22"/>
              </w:rPr>
              <w:t xml:space="preserve">National Commission on Correctional Health Care. n.d. </w:t>
            </w:r>
            <w:r w:rsidRPr="00F36A8B">
              <w:rPr>
                <w:rStyle w:val="Emphasis"/>
                <w:rFonts w:ascii="Arial" w:hAnsi="Arial" w:cs="Arial"/>
                <w:sz w:val="22"/>
                <w:szCs w:val="22"/>
              </w:rPr>
              <w:t>Position Statements.</w:t>
            </w:r>
            <w:r w:rsidRPr="00F36A8B">
              <w:rPr>
                <w:rFonts w:ascii="Arial" w:hAnsi="Arial" w:cs="Arial"/>
                <w:sz w:val="22"/>
                <w:szCs w:val="22"/>
              </w:rPr>
              <w:t xml:space="preserve"> Accessed 2026. </w:t>
            </w:r>
            <w:hyperlink r:id="rId53" w:history="1">
              <w:r w:rsidRPr="00EE5574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https://www.ncchc.org/position-statements</w:t>
              </w:r>
            </w:hyperlink>
            <w:r w:rsidR="00035980"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A55A3A2" w14:textId="5C71382B" w:rsidR="00F36A8B" w:rsidRPr="00F36A8B" w:rsidRDefault="00F36A8B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r w:rsidRPr="00F36A8B">
              <w:rPr>
                <w:rFonts w:ascii="Arial" w:hAnsi="Arial" w:cs="Arial"/>
                <w:sz w:val="22"/>
                <w:szCs w:val="22"/>
              </w:rPr>
              <w:t xml:space="preserve">National Commission on Correctional Health Care. n.d. </w:t>
            </w:r>
            <w:r w:rsidRPr="00F36A8B">
              <w:rPr>
                <w:rStyle w:val="Emphasis"/>
                <w:rFonts w:ascii="Arial" w:hAnsi="Arial" w:cs="Arial"/>
                <w:sz w:val="22"/>
                <w:szCs w:val="22"/>
              </w:rPr>
              <w:t>Standards.</w:t>
            </w:r>
            <w:r w:rsidRPr="00F36A8B">
              <w:rPr>
                <w:rFonts w:ascii="Arial" w:hAnsi="Arial" w:cs="Arial"/>
                <w:sz w:val="22"/>
                <w:szCs w:val="22"/>
              </w:rPr>
              <w:t xml:space="preserve"> Accessed 2026. </w:t>
            </w:r>
            <w:hyperlink r:id="rId54" w:history="1">
              <w:r w:rsidRPr="00EE5574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https://www.ncchc.org/standards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36A8B">
              <w:rPr>
                <w:rFonts w:ascii="Arial" w:hAnsi="Arial" w:cs="Arial"/>
                <w:sz w:val="22"/>
                <w:szCs w:val="22"/>
              </w:rPr>
              <w:t>(Jails, Prisons, Juvenile Facilities, Mental Health, Opioid Treatment Programs).</w:t>
            </w:r>
          </w:p>
          <w:p w14:paraId="4CE3A716" w14:textId="62B7602F" w:rsidR="004315F8" w:rsidRPr="00F36A8B" w:rsidRDefault="00F36A8B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r w:rsidRPr="00A070CB">
              <w:rPr>
                <w:rStyle w:val="Emphasis"/>
                <w:rFonts w:ascii="Arial" w:hAnsi="Arial" w:cs="Arial"/>
                <w:i w:val="0"/>
                <w:sz w:val="22"/>
                <w:szCs w:val="22"/>
              </w:rPr>
              <w:t>Washington v. Harper</w:t>
            </w:r>
            <w:r w:rsidRPr="00F36A8B">
              <w:rPr>
                <w:rFonts w:ascii="Arial" w:hAnsi="Arial" w:cs="Arial"/>
                <w:sz w:val="22"/>
                <w:szCs w:val="22"/>
              </w:rPr>
              <w:t>, 494 U.S. 210 (1990).</w:t>
            </w:r>
          </w:p>
        </w:tc>
      </w:tr>
    </w:tbl>
    <w:p w14:paraId="217ABA18" w14:textId="7C41E755" w:rsidR="004315F8" w:rsidRDefault="004315F8" w:rsidP="00844BA2">
      <w:pPr>
        <w:spacing w:after="0" w:line="240" w:lineRule="auto"/>
      </w:pPr>
      <w:r>
        <w:lastRenderedPageBreak/>
        <w:br w:type="page"/>
      </w:r>
    </w:p>
    <w:p w14:paraId="05CA48D5" w14:textId="77777777" w:rsidR="00885ACD" w:rsidRDefault="00885ACD" w:rsidP="00844BA2">
      <w:pPr>
        <w:spacing w:after="0" w:line="240" w:lineRule="auto"/>
      </w:pP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885ACD" w14:paraId="01232BD3" w14:textId="77777777" w:rsidTr="001075E6">
        <w:trPr>
          <w:trHeight w:val="760"/>
        </w:trPr>
        <w:tc>
          <w:tcPr>
            <w:tcW w:w="14125" w:type="dxa"/>
            <w:gridSpan w:val="2"/>
            <w:shd w:val="clear" w:color="auto" w:fill="9CC3E5"/>
          </w:tcPr>
          <w:p w14:paraId="4CFD5B0C" w14:textId="09ACBE9C" w:rsidR="00885ACD" w:rsidRDefault="00C27021" w:rsidP="00844BA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C27021">
              <w:rPr>
                <w:rFonts w:ascii="Arial" w:eastAsia="Arial" w:hAnsi="Arial" w:cs="Arial"/>
                <w:b/>
              </w:rPr>
              <w:t>Systems-Based Practice</w:t>
            </w:r>
            <w:r w:rsidR="00885ACD">
              <w:rPr>
                <w:rFonts w:ascii="Arial" w:eastAsia="Arial" w:hAnsi="Arial" w:cs="Arial"/>
                <w:b/>
              </w:rPr>
              <w:t xml:space="preserve"> </w:t>
            </w:r>
            <w:r w:rsidR="00A0464C">
              <w:rPr>
                <w:rFonts w:ascii="Arial" w:eastAsia="Arial" w:hAnsi="Arial" w:cs="Arial"/>
                <w:b/>
              </w:rPr>
              <w:t>7</w:t>
            </w:r>
            <w:r w:rsidR="00885ACD">
              <w:rPr>
                <w:rFonts w:ascii="Arial" w:eastAsia="Arial" w:hAnsi="Arial" w:cs="Arial"/>
                <w:b/>
              </w:rPr>
              <w:t xml:space="preserve">: </w:t>
            </w:r>
            <w:r w:rsidR="002A1CE4" w:rsidRPr="00606FA9">
              <w:rPr>
                <w:rFonts w:ascii="Arial" w:hAnsi="Arial" w:cs="Arial"/>
                <w:b/>
                <w:bCs/>
              </w:rPr>
              <w:t>Worker Health, Well-Being, and Performance Optimization</w:t>
            </w:r>
          </w:p>
          <w:p w14:paraId="2E9ABBCB" w14:textId="039ABE6A" w:rsidR="00885ACD" w:rsidRDefault="00885ACD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363778">
              <w:rPr>
                <w:rFonts w:ascii="Arial" w:eastAsia="Arial" w:hAnsi="Arial" w:cs="Arial"/>
                <w:b/>
              </w:rPr>
              <w:t>Overall Intent:</w:t>
            </w:r>
            <w:r w:rsidRPr="00363778">
              <w:rPr>
                <w:rFonts w:ascii="Arial" w:eastAsia="Arial" w:hAnsi="Arial" w:cs="Arial"/>
              </w:rPr>
              <w:t xml:space="preserve"> </w:t>
            </w:r>
            <w:r w:rsidR="00363778" w:rsidRPr="00363778">
              <w:rPr>
                <w:rFonts w:ascii="Arial" w:eastAsia="Arial" w:hAnsi="Arial" w:cs="Arial"/>
              </w:rPr>
              <w:t>To improve worker health, well-being, and performance through workplace assessment, resource identification, and evidence-based health promotion programs</w:t>
            </w:r>
            <w:r w:rsidR="00EB728E">
              <w:rPr>
                <w:rFonts w:ascii="Arial" w:eastAsia="Arial" w:hAnsi="Arial" w:cs="Arial"/>
              </w:rPr>
              <w:t>.</w:t>
            </w:r>
          </w:p>
        </w:tc>
      </w:tr>
      <w:tr w:rsidR="00885ACD" w14:paraId="3AB3D645" w14:textId="77777777" w:rsidTr="001075E6">
        <w:tc>
          <w:tcPr>
            <w:tcW w:w="4950" w:type="dxa"/>
            <w:shd w:val="clear" w:color="auto" w:fill="FAC090"/>
          </w:tcPr>
          <w:p w14:paraId="3D54DF4C" w14:textId="77777777" w:rsidR="00885ACD" w:rsidRDefault="00885ACD" w:rsidP="00844B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C090"/>
          </w:tcPr>
          <w:p w14:paraId="7C072F70" w14:textId="77777777" w:rsidR="00885ACD" w:rsidRDefault="00885ACD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885ACD" w14:paraId="1587A3F9" w14:textId="77777777" w:rsidTr="007D0ED7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202FF534" w14:textId="77489952" w:rsidR="00885ACD" w:rsidRPr="001534DC" w:rsidRDefault="00885ACD" w:rsidP="00844BA2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iCs/>
                <w:color w:val="000000"/>
              </w:rPr>
              <w:t xml:space="preserve"> 1</w:t>
            </w:r>
            <w:r w:rsidR="001534DC">
              <w:rPr>
                <w:rFonts w:ascii="Arial" w:eastAsia="Arial" w:hAnsi="Arial" w:cs="Arial"/>
                <w:iCs/>
                <w:color w:val="000000"/>
              </w:rPr>
              <w:t xml:space="preserve"> </w:t>
            </w:r>
            <w:r w:rsidR="00063566" w:rsidRPr="00063566">
              <w:rPr>
                <w:rFonts w:ascii="Arial" w:eastAsia="Arial" w:hAnsi="Arial" w:cs="Arial"/>
                <w:i/>
                <w:color w:val="000000"/>
              </w:rPr>
              <w:t xml:space="preserve">Discusses how individual and organizational factors in the carceral setting can influence health, well-being, and performance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56B5BFB0" w14:textId="22835098" w:rsidR="00885ACD" w:rsidRPr="002A39C1" w:rsidRDefault="27DD06A5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 w:rsidRPr="002A39C1">
              <w:rPr>
                <w:rFonts w:ascii="Arial" w:hAnsi="Arial" w:cs="Arial"/>
              </w:rPr>
              <w:t>Actively engages in discussions on the occupational environment of each correctional facility and occupational hazards unique to each correctional facility</w:t>
            </w:r>
          </w:p>
        </w:tc>
      </w:tr>
      <w:tr w:rsidR="00885ACD" w14:paraId="1FA55455" w14:textId="77777777" w:rsidTr="007D0ED7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0FAA438E" w14:textId="2A6AD524" w:rsidR="00885ACD" w:rsidRPr="00B80E77" w:rsidRDefault="00885ACD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2</w:t>
            </w:r>
            <w:r w:rsidR="00B80E77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5F5C0A" w:rsidRPr="005F5C0A">
              <w:rPr>
                <w:rFonts w:ascii="Arial" w:eastAsia="Arial" w:hAnsi="Arial" w:cs="Arial"/>
                <w:i/>
                <w:color w:val="000000"/>
              </w:rPr>
              <w:t xml:space="preserve">Identifies individual and organizational factors in the carceral setting which influence the health, well-being, and performance of workers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64D02196" w14:textId="06E32F1C" w:rsidR="00885ACD" w:rsidRPr="002A39C1" w:rsidRDefault="112887AE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 w:rsidRPr="002A39C1">
              <w:rPr>
                <w:rFonts w:ascii="Arial" w:hAnsi="Arial" w:cs="Arial"/>
              </w:rPr>
              <w:t xml:space="preserve">Participates in </w:t>
            </w:r>
            <w:r w:rsidR="001E22B9">
              <w:rPr>
                <w:rFonts w:ascii="Arial" w:hAnsi="Arial" w:cs="Arial"/>
              </w:rPr>
              <w:t>facility walkthrough</w:t>
            </w:r>
            <w:r w:rsidRPr="002A39C1">
              <w:rPr>
                <w:rFonts w:ascii="Arial" w:hAnsi="Arial" w:cs="Arial"/>
              </w:rPr>
              <w:t xml:space="preserve"> with the trainer and identifies specific workplace hazards, environmental concerns</w:t>
            </w:r>
            <w:r w:rsidR="0099182F">
              <w:rPr>
                <w:rFonts w:ascii="Arial" w:hAnsi="Arial" w:cs="Arial"/>
              </w:rPr>
              <w:t>,</w:t>
            </w:r>
            <w:r w:rsidRPr="002A39C1">
              <w:rPr>
                <w:rFonts w:ascii="Arial" w:hAnsi="Arial" w:cs="Arial"/>
              </w:rPr>
              <w:t xml:space="preserve"> and workplace policies unique to that facility</w:t>
            </w:r>
          </w:p>
        </w:tc>
      </w:tr>
      <w:tr w:rsidR="00885ACD" w14:paraId="3DE320F4" w14:textId="77777777" w:rsidTr="007D0ED7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24A0F661" w14:textId="0750F732" w:rsidR="00885ACD" w:rsidRDefault="00885ACD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3</w:t>
            </w:r>
            <w:r w:rsidR="00BD21D8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58488E" w:rsidRPr="0058488E">
              <w:rPr>
                <w:rFonts w:ascii="Arial" w:eastAsia="Arial" w:hAnsi="Arial" w:cs="Arial"/>
                <w:i/>
                <w:color w:val="000000"/>
              </w:rPr>
              <w:t>Assists individuals in accessing resources for improving worker health and well-being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50468EDA" w14:textId="28E4DFEE" w:rsidR="00885ACD" w:rsidRPr="002A39C1" w:rsidRDefault="22065697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 w:rsidRPr="002A39C1">
              <w:rPr>
                <w:rFonts w:ascii="Arial" w:hAnsi="Arial" w:cs="Arial"/>
              </w:rPr>
              <w:t xml:space="preserve">Performs ergonomic assessments related to </w:t>
            </w:r>
            <w:r w:rsidR="005B1DD5">
              <w:rPr>
                <w:rFonts w:ascii="Arial" w:hAnsi="Arial" w:cs="Arial"/>
              </w:rPr>
              <w:t>nursing</w:t>
            </w:r>
            <w:r w:rsidRPr="002A39C1">
              <w:rPr>
                <w:rFonts w:ascii="Arial" w:hAnsi="Arial" w:cs="Arial"/>
              </w:rPr>
              <w:t xml:space="preserve"> assignments</w:t>
            </w:r>
          </w:p>
        </w:tc>
      </w:tr>
      <w:tr w:rsidR="00885ACD" w14:paraId="4FE07645" w14:textId="77777777" w:rsidTr="007D0ED7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4D740FB9" w14:textId="5AECAB4B" w:rsidR="00885ACD" w:rsidRDefault="00885ACD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4</w:t>
            </w:r>
            <w:r w:rsidR="00E02285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F71891" w:rsidRPr="00F71891">
              <w:rPr>
                <w:rFonts w:ascii="Arial" w:hAnsi="Arial" w:cs="Arial"/>
                <w:i/>
                <w:iCs/>
              </w:rPr>
              <w:t>Surveys workforce to identify resource gaps at an institutional level for worker health and well-being needs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171424B6" w14:textId="529F963D" w:rsidR="00885ACD" w:rsidRPr="002A39C1" w:rsidRDefault="2EFAC5D1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 w:rsidRPr="002A39C1">
              <w:rPr>
                <w:rFonts w:ascii="Arial" w:hAnsi="Arial" w:cs="Arial"/>
              </w:rPr>
              <w:t xml:space="preserve">Interprets workplace disability claims data for a specific correctional institution </w:t>
            </w:r>
          </w:p>
          <w:p w14:paraId="7DC71E13" w14:textId="77777777" w:rsidR="00EC2581" w:rsidRDefault="00E05B12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Implements wellness survey for staff to identify additional support programs </w:t>
            </w:r>
          </w:p>
          <w:p w14:paraId="31B38ACC" w14:textId="220D0903" w:rsidR="00412B6A" w:rsidRPr="002A39C1" w:rsidRDefault="00872CDB" w:rsidP="00E776D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 simulation, leads a post-crisis team debrief </w:t>
            </w:r>
          </w:p>
        </w:tc>
      </w:tr>
      <w:tr w:rsidR="00885ACD" w14:paraId="76B3A66C" w14:textId="77777777" w:rsidTr="007D0ED7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71261DD0" w14:textId="41D348B3" w:rsidR="00885ACD" w:rsidRDefault="00885ACD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781C35">
              <w:rPr>
                <w:rFonts w:ascii="Arial" w:eastAsia="Arial" w:hAnsi="Arial" w:cs="Arial"/>
                <w:b/>
                <w:bCs/>
                <w:iCs/>
                <w:color w:val="000000"/>
              </w:rPr>
              <w:t>Level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5</w:t>
            </w:r>
            <w:r w:rsidR="008024BF"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</w:t>
            </w:r>
            <w:r w:rsidR="00AF5E43" w:rsidRPr="00AF5E43">
              <w:rPr>
                <w:rFonts w:ascii="Arial" w:eastAsia="Arial" w:hAnsi="Arial" w:cs="Arial"/>
                <w:i/>
                <w:color w:val="000000"/>
              </w:rPr>
              <w:t xml:space="preserve">Designs, implements, and evaluates worksite health promotion programs independently, incorporating authoritative guidelines and evidence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48FDB7F8" w14:textId="56F83E03" w:rsidR="00885ACD" w:rsidRPr="002A39C1" w:rsidRDefault="4A09581C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62"/>
              <w:rPr>
                <w:rFonts w:ascii="Arial" w:hAnsi="Arial" w:cs="Arial"/>
                <w:color w:val="000000"/>
              </w:rPr>
            </w:pPr>
            <w:r w:rsidRPr="002A39C1">
              <w:rPr>
                <w:rFonts w:ascii="Arial" w:hAnsi="Arial" w:cs="Arial"/>
                <w:color w:val="000000" w:themeColor="text1"/>
              </w:rPr>
              <w:t>Designs a workplace mental health program</w:t>
            </w:r>
          </w:p>
          <w:p w14:paraId="011DFE5B" w14:textId="2EC6161F" w:rsidR="00885ACD" w:rsidRPr="002A39C1" w:rsidRDefault="4A09581C" w:rsidP="00E776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 w:hanging="162"/>
              <w:rPr>
                <w:rFonts w:ascii="Arial" w:hAnsi="Arial" w:cs="Arial"/>
              </w:rPr>
            </w:pPr>
            <w:r w:rsidRPr="002A39C1">
              <w:rPr>
                <w:rFonts w:ascii="Arial" w:hAnsi="Arial" w:cs="Arial"/>
                <w:color w:val="000000" w:themeColor="text1"/>
              </w:rPr>
              <w:t>Designs programs which periodically rotate correctional workers from high</w:t>
            </w:r>
            <w:r w:rsidR="000474A6">
              <w:rPr>
                <w:rFonts w:ascii="Arial" w:hAnsi="Arial" w:cs="Arial"/>
                <w:color w:val="000000" w:themeColor="text1"/>
              </w:rPr>
              <w:t>-</w:t>
            </w:r>
            <w:r w:rsidRPr="002A39C1">
              <w:rPr>
                <w:rFonts w:ascii="Arial" w:hAnsi="Arial" w:cs="Arial"/>
                <w:color w:val="000000" w:themeColor="text1"/>
              </w:rPr>
              <w:t>stress assignments</w:t>
            </w:r>
            <w:r w:rsidR="001D05A3">
              <w:rPr>
                <w:rFonts w:ascii="Arial" w:hAnsi="Arial" w:cs="Arial"/>
                <w:color w:val="000000" w:themeColor="text1"/>
              </w:rPr>
              <w:t xml:space="preserve"> to prevent burnout </w:t>
            </w:r>
          </w:p>
        </w:tc>
      </w:tr>
      <w:tr w:rsidR="00885ACD" w14:paraId="4234764E" w14:textId="77777777" w:rsidTr="001075E6">
        <w:tc>
          <w:tcPr>
            <w:tcW w:w="4950" w:type="dxa"/>
            <w:shd w:val="clear" w:color="auto" w:fill="FFD965"/>
          </w:tcPr>
          <w:p w14:paraId="6504745F" w14:textId="77777777" w:rsidR="00885ACD" w:rsidRDefault="00885ACD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5793C7FD" w14:textId="3BD8BD8E" w:rsidR="003F1DAC" w:rsidRPr="003F1DAC" w:rsidRDefault="003F1DAC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r>
              <w:rPr>
                <w:rFonts w:ascii="Arial" w:eastAsia="Arial" w:hAnsi="Arial" w:cs="Arial"/>
              </w:rPr>
              <w:t xml:space="preserve">Dashboards on quality and safety metrics </w:t>
            </w:r>
          </w:p>
          <w:p w14:paraId="32C515E5" w14:textId="77777777" w:rsidR="003F1DAC" w:rsidRDefault="003F1DAC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r>
              <w:rPr>
                <w:rFonts w:ascii="Arial" w:eastAsia="Arial" w:hAnsi="Arial" w:cs="Arial"/>
              </w:rPr>
              <w:t xml:space="preserve">Direct observation </w:t>
            </w:r>
          </w:p>
          <w:p w14:paraId="4DE5B939" w14:textId="77777777" w:rsidR="003F1DAC" w:rsidRDefault="003F1DAC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r>
              <w:rPr>
                <w:rFonts w:ascii="Arial" w:eastAsia="Arial" w:hAnsi="Arial" w:cs="Arial"/>
              </w:rPr>
              <w:t>E-module multiple choice tests</w:t>
            </w:r>
          </w:p>
          <w:p w14:paraId="03A17F0F" w14:textId="77777777" w:rsidR="003F1DAC" w:rsidRDefault="003F1DAC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r>
              <w:rPr>
                <w:rFonts w:ascii="Arial" w:eastAsia="Arial" w:hAnsi="Arial" w:cs="Arial"/>
              </w:rPr>
              <w:t>Medical record (chart) audit</w:t>
            </w:r>
          </w:p>
          <w:p w14:paraId="65940657" w14:textId="77777777" w:rsidR="003F1DAC" w:rsidRDefault="003F1DAC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r>
              <w:rPr>
                <w:rFonts w:ascii="Arial" w:eastAsia="Arial" w:hAnsi="Arial" w:cs="Arial"/>
              </w:rPr>
              <w:t>Multisource feedback</w:t>
            </w:r>
          </w:p>
          <w:p w14:paraId="67C12DB9" w14:textId="77777777" w:rsidR="003F1DAC" w:rsidRDefault="003F1DAC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r>
              <w:rPr>
                <w:rFonts w:ascii="Arial" w:eastAsia="Arial" w:hAnsi="Arial" w:cs="Arial"/>
              </w:rPr>
              <w:t>Portfolio</w:t>
            </w:r>
          </w:p>
          <w:p w14:paraId="0CF31431" w14:textId="0AB6707A" w:rsidR="003F1DAC" w:rsidRPr="003F1DAC" w:rsidRDefault="003F1DAC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r>
              <w:rPr>
                <w:rFonts w:ascii="Arial" w:eastAsia="Arial" w:hAnsi="Arial" w:cs="Arial"/>
              </w:rPr>
              <w:t>Reflection</w:t>
            </w:r>
          </w:p>
          <w:p w14:paraId="1FF62D4C" w14:textId="226877CE" w:rsidR="00885ACD" w:rsidRPr="003F1DAC" w:rsidRDefault="00885ACD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r>
              <w:rPr>
                <w:rFonts w:ascii="Arial" w:eastAsia="Arial" w:hAnsi="Arial" w:cs="Arial"/>
              </w:rPr>
              <w:t>Simulation</w:t>
            </w:r>
          </w:p>
        </w:tc>
      </w:tr>
      <w:tr w:rsidR="00885ACD" w14:paraId="14A49CDD" w14:textId="77777777" w:rsidTr="001075E6">
        <w:tc>
          <w:tcPr>
            <w:tcW w:w="4950" w:type="dxa"/>
            <w:shd w:val="clear" w:color="auto" w:fill="8DB3E2"/>
          </w:tcPr>
          <w:p w14:paraId="71AB62ED" w14:textId="77777777" w:rsidR="00885ACD" w:rsidRDefault="00885ACD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/>
          </w:tcPr>
          <w:p w14:paraId="56FF2112" w14:textId="77777777" w:rsidR="00885ACD" w:rsidRDefault="00885ACD" w:rsidP="00E776D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2"/>
              <w:rPr>
                <w:color w:val="000000"/>
              </w:rPr>
            </w:pPr>
          </w:p>
        </w:tc>
      </w:tr>
      <w:tr w:rsidR="00885ACD" w14:paraId="692C2736" w14:textId="77777777" w:rsidTr="001075E6">
        <w:tc>
          <w:tcPr>
            <w:tcW w:w="4950" w:type="dxa"/>
            <w:shd w:val="clear" w:color="auto" w:fill="A8D08D"/>
          </w:tcPr>
          <w:p w14:paraId="0A227E4A" w14:textId="77777777" w:rsidR="00885ACD" w:rsidRDefault="00885ACD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355CBAFB" w14:textId="61DB68B7" w:rsidR="00155BD4" w:rsidRPr="00155BD4" w:rsidRDefault="00155BD4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r w:rsidRPr="00155BD4">
              <w:rPr>
                <w:rFonts w:ascii="Arial" w:hAnsi="Arial" w:cs="Arial"/>
                <w:sz w:val="22"/>
                <w:szCs w:val="22"/>
              </w:rPr>
              <w:t xml:space="preserve">Centers for Disease Control and Prevention. n.d. </w:t>
            </w:r>
            <w:r w:rsidRPr="00155BD4">
              <w:rPr>
                <w:rStyle w:val="Emphasis"/>
                <w:rFonts w:ascii="Arial" w:hAnsi="Arial" w:cs="Arial"/>
                <w:sz w:val="22"/>
                <w:szCs w:val="22"/>
              </w:rPr>
              <w:t>Correctional Workers Safety.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 Accessed August 2026. https://www.cdc.gov/niosh/corrections/about/index.html.</w:t>
            </w:r>
          </w:p>
          <w:p w14:paraId="03F2DE34" w14:textId="5B8DE7D5" w:rsidR="00155BD4" w:rsidRPr="00155BD4" w:rsidRDefault="00155BD4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Segoe UI" w:hAnsi="Segoe UI" w:cs="Segoe UI"/>
                <w:sz w:val="21"/>
                <w:szCs w:val="21"/>
              </w:rPr>
            </w:pPr>
            <w:r w:rsidRPr="00155BD4">
              <w:rPr>
                <w:rFonts w:ascii="Arial" w:hAnsi="Arial" w:cs="Arial"/>
                <w:sz w:val="22"/>
                <w:szCs w:val="22"/>
              </w:rPr>
              <w:t>Hull</w:t>
            </w:r>
            <w:r w:rsidR="00891C55">
              <w:rPr>
                <w:rFonts w:ascii="Arial" w:hAnsi="Arial" w:cs="Arial"/>
                <w:sz w:val="22"/>
                <w:szCs w:val="22"/>
              </w:rPr>
              <w:t>,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 O</w:t>
            </w:r>
            <w:r w:rsidR="00891C55">
              <w:rPr>
                <w:rFonts w:ascii="Arial" w:hAnsi="Arial" w:cs="Arial"/>
                <w:sz w:val="22"/>
                <w:szCs w:val="22"/>
              </w:rPr>
              <w:t xml:space="preserve">livia </w:t>
            </w:r>
            <w:r w:rsidRPr="00155BD4">
              <w:rPr>
                <w:rFonts w:ascii="Arial" w:hAnsi="Arial" w:cs="Arial"/>
                <w:sz w:val="22"/>
                <w:szCs w:val="22"/>
              </w:rPr>
              <w:t>J</w:t>
            </w:r>
            <w:r w:rsidR="00891C55">
              <w:rPr>
                <w:rFonts w:ascii="Arial" w:hAnsi="Arial" w:cs="Arial"/>
                <w:sz w:val="22"/>
                <w:szCs w:val="22"/>
              </w:rPr>
              <w:t>.</w:t>
            </w:r>
            <w:r w:rsidRPr="00155BD4">
              <w:rPr>
                <w:rFonts w:ascii="Arial" w:hAnsi="Arial" w:cs="Arial"/>
                <w:sz w:val="22"/>
                <w:szCs w:val="22"/>
              </w:rPr>
              <w:t>,</w:t>
            </w:r>
            <w:r w:rsidR="00891C55">
              <w:rPr>
                <w:rFonts w:ascii="Arial" w:hAnsi="Arial" w:cs="Arial"/>
                <w:sz w:val="22"/>
                <w:szCs w:val="22"/>
              </w:rPr>
              <w:t xml:space="preserve"> Olivia D.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 Breckler, </w:t>
            </w:r>
            <w:r w:rsidR="00891C55">
              <w:rPr>
                <w:rFonts w:ascii="Arial" w:hAnsi="Arial" w:cs="Arial"/>
                <w:sz w:val="22"/>
                <w:szCs w:val="22"/>
              </w:rPr>
              <w:t xml:space="preserve">and Lisa A. 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Jaegers. </w:t>
            </w:r>
            <w:r w:rsidR="00891C55">
              <w:rPr>
                <w:rFonts w:ascii="Arial" w:hAnsi="Arial" w:cs="Arial"/>
                <w:sz w:val="22"/>
                <w:szCs w:val="22"/>
              </w:rPr>
              <w:t>2023. “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Integrated </w:t>
            </w:r>
            <w:r w:rsidR="00AD3DBF">
              <w:rPr>
                <w:rFonts w:ascii="Arial" w:hAnsi="Arial" w:cs="Arial"/>
                <w:sz w:val="22"/>
                <w:szCs w:val="22"/>
              </w:rPr>
              <w:t>S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afety and </w:t>
            </w:r>
            <w:r w:rsidR="00AD3DBF">
              <w:rPr>
                <w:rFonts w:ascii="Arial" w:hAnsi="Arial" w:cs="Arial"/>
                <w:sz w:val="22"/>
                <w:szCs w:val="22"/>
              </w:rPr>
              <w:t>H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ealth </w:t>
            </w:r>
            <w:r w:rsidR="00AD3DBF">
              <w:rPr>
                <w:rFonts w:ascii="Arial" w:hAnsi="Arial" w:cs="Arial"/>
                <w:sz w:val="22"/>
                <w:szCs w:val="22"/>
              </w:rPr>
              <w:t>P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romotion </w:t>
            </w:r>
            <w:r w:rsidR="00AD3DBF">
              <w:rPr>
                <w:rFonts w:ascii="Arial" w:hAnsi="Arial" w:cs="Arial"/>
                <w:sz w:val="22"/>
                <w:szCs w:val="22"/>
              </w:rPr>
              <w:t>A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mong </w:t>
            </w:r>
            <w:r w:rsidR="00AD3DBF">
              <w:rPr>
                <w:rFonts w:ascii="Arial" w:hAnsi="Arial" w:cs="Arial"/>
                <w:sz w:val="22"/>
                <w:szCs w:val="22"/>
              </w:rPr>
              <w:t>C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orrectional </w:t>
            </w:r>
            <w:r w:rsidR="00AD3DBF">
              <w:rPr>
                <w:rFonts w:ascii="Arial" w:hAnsi="Arial" w:cs="Arial"/>
                <w:sz w:val="22"/>
                <w:szCs w:val="22"/>
              </w:rPr>
              <w:t>W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orkers and </w:t>
            </w:r>
            <w:r w:rsidR="00AD3DBF">
              <w:rPr>
                <w:rFonts w:ascii="Arial" w:hAnsi="Arial" w:cs="Arial"/>
                <w:sz w:val="22"/>
                <w:szCs w:val="22"/>
              </w:rPr>
              <w:t>P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eople </w:t>
            </w:r>
            <w:r w:rsidR="00AD3DBF">
              <w:rPr>
                <w:rFonts w:ascii="Arial" w:hAnsi="Arial" w:cs="Arial"/>
                <w:sz w:val="22"/>
                <w:szCs w:val="22"/>
              </w:rPr>
              <w:t>I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ncarcerated: </w:t>
            </w:r>
            <w:r w:rsidR="00AD3DBF">
              <w:rPr>
                <w:rFonts w:ascii="Arial" w:hAnsi="Arial" w:cs="Arial"/>
                <w:sz w:val="22"/>
                <w:szCs w:val="22"/>
              </w:rPr>
              <w:t>A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D3DBF">
              <w:rPr>
                <w:rFonts w:ascii="Arial" w:hAnsi="Arial" w:cs="Arial"/>
                <w:sz w:val="22"/>
                <w:szCs w:val="22"/>
              </w:rPr>
              <w:t>S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coping </w:t>
            </w:r>
            <w:r w:rsidR="00AD3DBF">
              <w:rPr>
                <w:rFonts w:ascii="Arial" w:hAnsi="Arial" w:cs="Arial"/>
                <w:sz w:val="22"/>
                <w:szCs w:val="22"/>
              </w:rPr>
              <w:t>R</w:t>
            </w:r>
            <w:r w:rsidRPr="00155BD4">
              <w:rPr>
                <w:rFonts w:ascii="Arial" w:hAnsi="Arial" w:cs="Arial"/>
                <w:sz w:val="22"/>
                <w:szCs w:val="22"/>
              </w:rPr>
              <w:t>eview.</w:t>
            </w:r>
            <w:r w:rsidR="00AD3DBF">
              <w:rPr>
                <w:rFonts w:ascii="Arial" w:hAnsi="Arial" w:cs="Arial"/>
                <w:sz w:val="22"/>
                <w:szCs w:val="22"/>
              </w:rPr>
              <w:t>”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55BD4">
              <w:rPr>
                <w:rStyle w:val="Emphasis"/>
                <w:rFonts w:ascii="Arial" w:hAnsi="Arial" w:cs="Arial"/>
                <w:sz w:val="22"/>
                <w:szCs w:val="22"/>
              </w:rPr>
              <w:lastRenderedPageBreak/>
              <w:t>International Journal of Environmental Research and Public Health.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 2023;20(12):6104. doi:10.3390/ijerph20126104.</w:t>
            </w:r>
          </w:p>
          <w:p w14:paraId="6853929B" w14:textId="3C63E6E7" w:rsidR="00F92E9E" w:rsidRPr="00155BD4" w:rsidRDefault="00155BD4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Segoe UI" w:hAnsi="Segoe UI" w:cs="Segoe UI"/>
                <w:sz w:val="21"/>
                <w:szCs w:val="21"/>
              </w:rPr>
            </w:pPr>
            <w:r w:rsidRPr="00155BD4">
              <w:rPr>
                <w:rFonts w:ascii="Arial" w:hAnsi="Arial" w:cs="Arial"/>
                <w:sz w:val="22"/>
                <w:szCs w:val="22"/>
              </w:rPr>
              <w:t>Owusu Ansah</w:t>
            </w:r>
            <w:r w:rsidR="004F23A8">
              <w:rPr>
                <w:rFonts w:ascii="Arial" w:hAnsi="Arial" w:cs="Arial"/>
                <w:sz w:val="22"/>
                <w:szCs w:val="22"/>
              </w:rPr>
              <w:t>,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 K</w:t>
            </w:r>
            <w:r w:rsidR="004F23A8">
              <w:rPr>
                <w:rFonts w:ascii="Arial" w:hAnsi="Arial" w:cs="Arial"/>
                <w:sz w:val="22"/>
                <w:szCs w:val="22"/>
              </w:rPr>
              <w:t>enneth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4F23A8">
              <w:rPr>
                <w:rFonts w:ascii="Arial" w:hAnsi="Arial" w:cs="Arial"/>
                <w:sz w:val="22"/>
                <w:szCs w:val="22"/>
              </w:rPr>
              <w:t>Wandile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 Fundo Tsabedze, </w:t>
            </w:r>
            <w:r w:rsidR="00344D95">
              <w:rPr>
                <w:rFonts w:ascii="Arial" w:hAnsi="Arial" w:cs="Arial"/>
                <w:sz w:val="22"/>
                <w:szCs w:val="22"/>
              </w:rPr>
              <w:t xml:space="preserve">and </w:t>
            </w:r>
            <w:proofErr w:type="spellStart"/>
            <w:r w:rsidR="00344D95">
              <w:rPr>
                <w:rFonts w:ascii="Arial" w:hAnsi="Arial" w:cs="Arial"/>
                <w:sz w:val="22"/>
                <w:szCs w:val="22"/>
              </w:rPr>
              <w:t>Curwyn</w:t>
            </w:r>
            <w:proofErr w:type="spellEnd"/>
            <w:r w:rsidRPr="00155BD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55BD4">
              <w:rPr>
                <w:rFonts w:ascii="Arial" w:hAnsi="Arial" w:cs="Arial"/>
                <w:sz w:val="22"/>
                <w:szCs w:val="22"/>
              </w:rPr>
              <w:t>Mapaling</w:t>
            </w:r>
            <w:proofErr w:type="spellEnd"/>
            <w:r w:rsidRPr="00155BD4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344D95">
              <w:rPr>
                <w:rFonts w:ascii="Arial" w:hAnsi="Arial" w:cs="Arial"/>
                <w:sz w:val="22"/>
                <w:szCs w:val="22"/>
              </w:rPr>
              <w:t>2026.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44D95">
              <w:rPr>
                <w:rFonts w:ascii="Arial" w:hAnsi="Arial" w:cs="Arial"/>
                <w:sz w:val="22"/>
                <w:szCs w:val="22"/>
              </w:rPr>
              <w:t>“</w:t>
            </w:r>
            <w:r w:rsidRPr="00155BD4">
              <w:rPr>
                <w:rFonts w:ascii="Arial" w:hAnsi="Arial" w:cs="Arial"/>
                <w:sz w:val="22"/>
                <w:szCs w:val="22"/>
              </w:rPr>
              <w:t>Well-</w:t>
            </w:r>
            <w:r w:rsidR="00344D95">
              <w:rPr>
                <w:rFonts w:ascii="Arial" w:hAnsi="Arial" w:cs="Arial"/>
                <w:sz w:val="22"/>
                <w:szCs w:val="22"/>
              </w:rPr>
              <w:t>B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eing </w:t>
            </w:r>
            <w:r w:rsidR="00344D95">
              <w:rPr>
                <w:rFonts w:ascii="Arial" w:hAnsi="Arial" w:cs="Arial"/>
                <w:sz w:val="22"/>
                <w:szCs w:val="22"/>
              </w:rPr>
              <w:t>I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nterventions for </w:t>
            </w:r>
            <w:r w:rsidR="00344D95">
              <w:rPr>
                <w:rFonts w:ascii="Arial" w:hAnsi="Arial" w:cs="Arial"/>
                <w:sz w:val="22"/>
                <w:szCs w:val="22"/>
              </w:rPr>
              <w:t>C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orrectional </w:t>
            </w:r>
            <w:r w:rsidR="00344D95">
              <w:rPr>
                <w:rFonts w:ascii="Arial" w:hAnsi="Arial" w:cs="Arial"/>
                <w:sz w:val="22"/>
                <w:szCs w:val="22"/>
              </w:rPr>
              <w:t>O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fficers: </w:t>
            </w:r>
            <w:r w:rsidR="00344D95">
              <w:rPr>
                <w:rFonts w:ascii="Arial" w:hAnsi="Arial" w:cs="Arial"/>
                <w:sz w:val="22"/>
                <w:szCs w:val="22"/>
              </w:rPr>
              <w:t>A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44D95">
              <w:rPr>
                <w:rFonts w:ascii="Arial" w:hAnsi="Arial" w:cs="Arial"/>
                <w:sz w:val="22"/>
                <w:szCs w:val="22"/>
              </w:rPr>
              <w:t>S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coping </w:t>
            </w:r>
            <w:r w:rsidR="00344D95">
              <w:rPr>
                <w:rFonts w:ascii="Arial" w:hAnsi="Arial" w:cs="Arial"/>
                <w:sz w:val="22"/>
                <w:szCs w:val="22"/>
              </w:rPr>
              <w:t>R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eview of the </w:t>
            </w:r>
            <w:r w:rsidR="00344D95">
              <w:rPr>
                <w:rFonts w:ascii="Arial" w:hAnsi="Arial" w:cs="Arial"/>
                <w:sz w:val="22"/>
                <w:szCs w:val="22"/>
              </w:rPr>
              <w:t>E</w:t>
            </w:r>
            <w:r w:rsidRPr="00155BD4">
              <w:rPr>
                <w:rFonts w:ascii="Arial" w:hAnsi="Arial" w:cs="Arial"/>
                <w:sz w:val="22"/>
                <w:szCs w:val="22"/>
              </w:rPr>
              <w:t>vidence.</w:t>
            </w:r>
            <w:r w:rsidR="00344D95">
              <w:rPr>
                <w:rFonts w:ascii="Arial" w:hAnsi="Arial" w:cs="Arial"/>
                <w:sz w:val="22"/>
                <w:szCs w:val="22"/>
              </w:rPr>
              <w:t>”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55BD4">
              <w:rPr>
                <w:rStyle w:val="Emphasis"/>
                <w:rFonts w:ascii="Arial" w:hAnsi="Arial" w:cs="Arial"/>
                <w:sz w:val="22"/>
                <w:szCs w:val="22"/>
              </w:rPr>
              <w:t>Journal of Behavioral and Cognitive Therapy.</w:t>
            </w:r>
            <w:r w:rsidRPr="00155BD4">
              <w:rPr>
                <w:rFonts w:ascii="Arial" w:hAnsi="Arial" w:cs="Arial"/>
                <w:sz w:val="22"/>
                <w:szCs w:val="22"/>
              </w:rPr>
              <w:t xml:space="preserve"> 2026;36(3):100592. </w:t>
            </w:r>
            <w:proofErr w:type="gramStart"/>
            <w:r w:rsidRPr="00155BD4">
              <w:rPr>
                <w:rFonts w:ascii="Arial" w:hAnsi="Arial" w:cs="Arial"/>
                <w:sz w:val="22"/>
                <w:szCs w:val="22"/>
              </w:rPr>
              <w:t>doi:10.1016/j.jbct</w:t>
            </w:r>
            <w:proofErr w:type="gramEnd"/>
            <w:r w:rsidRPr="00155BD4">
              <w:rPr>
                <w:rFonts w:ascii="Arial" w:hAnsi="Arial" w:cs="Arial"/>
                <w:sz w:val="22"/>
                <w:szCs w:val="22"/>
              </w:rPr>
              <w:t>.2026.100592. https://www.sciencedirect.com/science/article/pii/S2589979126000235.</w:t>
            </w:r>
          </w:p>
        </w:tc>
      </w:tr>
    </w:tbl>
    <w:p w14:paraId="0754A610" w14:textId="28D44A39" w:rsidR="004315F8" w:rsidRDefault="004315F8" w:rsidP="00844BA2">
      <w:pPr>
        <w:spacing w:after="0" w:line="240" w:lineRule="auto"/>
      </w:pPr>
    </w:p>
    <w:p w14:paraId="733046FE" w14:textId="77777777" w:rsidR="00875FCB" w:rsidRDefault="00875FCB" w:rsidP="00844BA2">
      <w:pPr>
        <w:spacing w:after="0" w:line="240" w:lineRule="auto"/>
      </w:pPr>
      <w:r>
        <w:br w:type="page"/>
      </w:r>
    </w:p>
    <w:p w14:paraId="33DC6325" w14:textId="77777777" w:rsidR="004315F8" w:rsidRDefault="004315F8" w:rsidP="00844BA2">
      <w:pPr>
        <w:spacing w:after="0" w:line="240" w:lineRule="auto"/>
      </w:pP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7265EF" w14:paraId="6F2EBE2D" w14:textId="77777777">
        <w:trPr>
          <w:trHeight w:val="760"/>
        </w:trPr>
        <w:tc>
          <w:tcPr>
            <w:tcW w:w="14125" w:type="dxa"/>
            <w:gridSpan w:val="2"/>
            <w:shd w:val="clear" w:color="auto" w:fill="9CC3E5"/>
          </w:tcPr>
          <w:p w14:paraId="0F80B3D9" w14:textId="77777777" w:rsidR="007265EF" w:rsidRDefault="00E71B30" w:rsidP="00844BA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Practice-Based Learning and Improvement 1: Evidence-Based and Informed Practice</w:t>
            </w:r>
          </w:p>
          <w:p w14:paraId="578046F3" w14:textId="4C1C1113" w:rsidR="007265EF" w:rsidRDefault="00E71B30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To incorporate evidence and patient values into clinical practice</w:t>
            </w:r>
            <w:r w:rsidR="00344D95">
              <w:rPr>
                <w:rFonts w:ascii="Arial" w:eastAsia="Arial" w:hAnsi="Arial" w:cs="Arial"/>
              </w:rPr>
              <w:t>.</w:t>
            </w:r>
          </w:p>
        </w:tc>
      </w:tr>
      <w:tr w:rsidR="007265EF" w14:paraId="46F976C7" w14:textId="77777777">
        <w:tc>
          <w:tcPr>
            <w:tcW w:w="4950" w:type="dxa"/>
            <w:shd w:val="clear" w:color="auto" w:fill="FAC090"/>
          </w:tcPr>
          <w:p w14:paraId="6F42C5BF" w14:textId="77777777" w:rsidR="007265EF" w:rsidRDefault="00E71B30" w:rsidP="00844B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C090"/>
          </w:tcPr>
          <w:p w14:paraId="6FA924E6" w14:textId="77777777" w:rsidR="007265EF" w:rsidRDefault="00E71B30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7265EF" w14:paraId="3FD60641" w14:textId="77777777" w:rsidTr="007D0ED7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6B4E876F" w14:textId="6C59706E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Level 1</w:t>
            </w:r>
            <w:r>
              <w:rPr>
                <w:rFonts w:ascii="Arial" w:eastAsia="Arial" w:hAnsi="Arial" w:cs="Arial"/>
              </w:rPr>
              <w:t xml:space="preserve"> </w:t>
            </w:r>
            <w:r w:rsidR="006447DD" w:rsidRPr="006447DD">
              <w:rPr>
                <w:rFonts w:ascii="Arial" w:eastAsia="Arial" w:hAnsi="Arial" w:cs="Arial"/>
                <w:i/>
                <w:color w:val="000000"/>
              </w:rPr>
              <w:t xml:space="preserve">Demonstrates how to access and use available evidence, and to incorporate patient preferences and values </w:t>
            </w:r>
            <w:proofErr w:type="gramStart"/>
            <w:r w:rsidR="006447DD" w:rsidRPr="006447DD">
              <w:rPr>
                <w:rFonts w:ascii="Arial" w:eastAsia="Arial" w:hAnsi="Arial" w:cs="Arial"/>
                <w:i/>
                <w:color w:val="000000"/>
              </w:rPr>
              <w:t>in order to</w:t>
            </w:r>
            <w:proofErr w:type="gramEnd"/>
            <w:r w:rsidR="006447DD" w:rsidRPr="006447DD">
              <w:rPr>
                <w:rFonts w:ascii="Arial" w:eastAsia="Arial" w:hAnsi="Arial" w:cs="Arial"/>
                <w:i/>
                <w:color w:val="000000"/>
              </w:rPr>
              <w:t xml:space="preserve"> take care of a routine patient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3EAE90AE" w14:textId="57C20D8C" w:rsidR="007265EF" w:rsidRDefault="00E71B30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</w:pPr>
            <w:r>
              <w:rPr>
                <w:rFonts w:ascii="Arial" w:eastAsia="Arial" w:hAnsi="Arial" w:cs="Arial"/>
              </w:rPr>
              <w:t xml:space="preserve">Appropriately uses </w:t>
            </w:r>
            <w:r w:rsidR="00A478BE">
              <w:rPr>
                <w:rFonts w:ascii="Arial" w:eastAsia="Arial" w:hAnsi="Arial" w:cs="Arial"/>
              </w:rPr>
              <w:t xml:space="preserve">atherosclerotic cardiovascular disease </w:t>
            </w:r>
            <w:r>
              <w:rPr>
                <w:rFonts w:ascii="Arial" w:eastAsia="Arial" w:hAnsi="Arial" w:cs="Arial"/>
              </w:rPr>
              <w:t>risk calculator to determine statin therapy for a patient</w:t>
            </w:r>
          </w:p>
          <w:p w14:paraId="49F137A8" w14:textId="197AFE25" w:rsidR="007265EF" w:rsidRDefault="00E71B30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</w:pPr>
            <w:r>
              <w:rPr>
                <w:rFonts w:ascii="Arial" w:eastAsia="Arial" w:hAnsi="Arial" w:cs="Arial"/>
              </w:rPr>
              <w:t xml:space="preserve">Identifies evidence-based guidelines for osteoporosis screening at </w:t>
            </w:r>
            <w:r w:rsidR="00B045A0">
              <w:rPr>
                <w:rFonts w:ascii="Arial" w:eastAsia="Arial" w:hAnsi="Arial" w:cs="Arial"/>
              </w:rPr>
              <w:t xml:space="preserve">US Preventive Services Task Force </w:t>
            </w:r>
            <w:r>
              <w:rPr>
                <w:rFonts w:ascii="Arial" w:eastAsia="Arial" w:hAnsi="Arial" w:cs="Arial"/>
              </w:rPr>
              <w:t>website</w:t>
            </w:r>
          </w:p>
          <w:p w14:paraId="45F0F6B5" w14:textId="77777777" w:rsidR="007265EF" w:rsidRDefault="00E71B30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Identifies criteria for antibiotics in a patient with a sore throat</w:t>
            </w:r>
          </w:p>
          <w:p w14:paraId="36518A5C" w14:textId="77777777" w:rsidR="007265EF" w:rsidRDefault="00E71B30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Categorize</w:t>
            </w:r>
            <w:r w:rsidR="00AC29B3"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</w:rPr>
              <w:t xml:space="preserve"> pre-test probability of a pulmonary embolism for a patient with chest pain and shortness of breath</w:t>
            </w:r>
          </w:p>
          <w:p w14:paraId="48354CF4" w14:textId="08ECB195" w:rsidR="007265EF" w:rsidRDefault="00771E3A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Uses validated screening tools for mental health assessment</w:t>
            </w:r>
            <w:r w:rsidR="00F763B6">
              <w:rPr>
                <w:rFonts w:ascii="Arial" w:eastAsia="Arial" w:hAnsi="Arial" w:cs="Arial"/>
              </w:rPr>
              <w:t xml:space="preserve"> and diagnosis </w:t>
            </w:r>
          </w:p>
        </w:tc>
      </w:tr>
      <w:tr w:rsidR="007265EF" w14:paraId="6CA98027" w14:textId="77777777" w:rsidTr="007D0ED7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10BACEBF" w14:textId="71A90AB2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2</w:t>
            </w:r>
            <w:r>
              <w:rPr>
                <w:rFonts w:ascii="Arial" w:eastAsia="Arial" w:hAnsi="Arial" w:cs="Arial"/>
              </w:rPr>
              <w:t xml:space="preserve"> </w:t>
            </w:r>
            <w:r w:rsidR="0051599A" w:rsidRPr="0051599A">
              <w:rPr>
                <w:rFonts w:ascii="Arial" w:eastAsia="Arial" w:hAnsi="Arial" w:cs="Arial"/>
                <w:i/>
              </w:rPr>
              <w:t xml:space="preserve">Articulates clinical questions and elicits patient preferences and values </w:t>
            </w:r>
            <w:proofErr w:type="gramStart"/>
            <w:r w:rsidR="0051599A" w:rsidRPr="0051599A">
              <w:rPr>
                <w:rFonts w:ascii="Arial" w:eastAsia="Arial" w:hAnsi="Arial" w:cs="Arial"/>
                <w:i/>
              </w:rPr>
              <w:t>in order to</w:t>
            </w:r>
            <w:proofErr w:type="gramEnd"/>
            <w:r w:rsidR="0051599A" w:rsidRPr="0051599A">
              <w:rPr>
                <w:rFonts w:ascii="Arial" w:eastAsia="Arial" w:hAnsi="Arial" w:cs="Arial"/>
                <w:i/>
              </w:rPr>
              <w:t xml:space="preserve"> guide evidence-based care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699A34C6" w14:textId="77777777" w:rsidR="007265EF" w:rsidRDefault="00E71B30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</w:pPr>
            <w:r>
              <w:rPr>
                <w:rFonts w:ascii="Arial" w:eastAsia="Arial" w:hAnsi="Arial" w:cs="Arial"/>
              </w:rPr>
              <w:t xml:space="preserve">In a patient with hyperlipidemia, identifies and discusses potential evidence-based treatment options, and solicits patient perspective </w:t>
            </w:r>
          </w:p>
          <w:p w14:paraId="5BE78365" w14:textId="51D5C205" w:rsidR="007265EF" w:rsidRDefault="00E71B30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Articulates the sensitivity and specificity of a rapid strep test</w:t>
            </w:r>
            <w:r w:rsidR="000E6686">
              <w:rPr>
                <w:rFonts w:ascii="Arial" w:eastAsia="Arial" w:hAnsi="Arial" w:cs="Arial"/>
              </w:rPr>
              <w:t xml:space="preserve"> in evaluation of a </w:t>
            </w:r>
            <w:r w:rsidR="002E5578">
              <w:rPr>
                <w:rFonts w:ascii="Arial" w:eastAsia="Arial" w:hAnsi="Arial" w:cs="Arial"/>
              </w:rPr>
              <w:t xml:space="preserve">patient who presents with a soft throat </w:t>
            </w:r>
          </w:p>
          <w:p w14:paraId="5BA89002" w14:textId="189EF90B" w:rsidR="007265EF" w:rsidRDefault="00F4300C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Understands</w:t>
            </w:r>
            <w:r w:rsidR="00801DB7">
              <w:rPr>
                <w:rFonts w:ascii="Arial" w:eastAsia="Arial" w:hAnsi="Arial" w:cs="Arial"/>
              </w:rPr>
              <w:t xml:space="preserve"> negative predictive value of</w:t>
            </w:r>
            <w:r>
              <w:rPr>
                <w:rFonts w:ascii="Arial" w:eastAsia="Arial" w:hAnsi="Arial" w:cs="Arial"/>
              </w:rPr>
              <w:t xml:space="preserve"> </w:t>
            </w:r>
            <w:r w:rsidR="00E31B27">
              <w:rPr>
                <w:rFonts w:ascii="Arial" w:eastAsia="Arial" w:hAnsi="Arial" w:cs="Arial"/>
              </w:rPr>
              <w:t>D</w:t>
            </w:r>
            <w:r w:rsidR="00B21C2F">
              <w:rPr>
                <w:rFonts w:ascii="Arial" w:eastAsia="Arial" w:hAnsi="Arial" w:cs="Arial"/>
              </w:rPr>
              <w:t>-dimer test</w:t>
            </w:r>
            <w:r>
              <w:rPr>
                <w:rFonts w:ascii="Arial" w:eastAsia="Arial" w:hAnsi="Arial" w:cs="Arial"/>
              </w:rPr>
              <w:t xml:space="preserve"> </w:t>
            </w:r>
            <w:r w:rsidR="00E71B30">
              <w:rPr>
                <w:rFonts w:ascii="Arial" w:eastAsia="Arial" w:hAnsi="Arial" w:cs="Arial"/>
              </w:rPr>
              <w:t>for a</w:t>
            </w:r>
            <w:r>
              <w:rPr>
                <w:rFonts w:ascii="Arial" w:eastAsia="Arial" w:hAnsi="Arial" w:cs="Arial"/>
              </w:rPr>
              <w:t xml:space="preserve"> patient with</w:t>
            </w:r>
            <w:r w:rsidR="00E71B30">
              <w:rPr>
                <w:rFonts w:ascii="Arial" w:eastAsia="Arial" w:hAnsi="Arial" w:cs="Arial"/>
              </w:rPr>
              <w:t xml:space="preserve"> pulmonary embolism </w:t>
            </w:r>
          </w:p>
        </w:tc>
      </w:tr>
      <w:tr w:rsidR="007265EF" w14:paraId="0A9949AD" w14:textId="77777777" w:rsidTr="007D0ED7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3DA659CB" w14:textId="3DF584E8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Level 3</w:t>
            </w:r>
            <w:r>
              <w:rPr>
                <w:rFonts w:ascii="Arial" w:eastAsia="Arial" w:hAnsi="Arial" w:cs="Arial"/>
              </w:rPr>
              <w:t xml:space="preserve"> </w:t>
            </w:r>
            <w:r w:rsidR="00C5648E" w:rsidRPr="00C5648E">
              <w:rPr>
                <w:rFonts w:ascii="Arial" w:eastAsia="Arial" w:hAnsi="Arial" w:cs="Arial"/>
                <w:i/>
              </w:rPr>
              <w:t>Locates and applies the best available evidence, integrated with patient preference, to the care of complex patients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31CFA3E1" w14:textId="77777777" w:rsidR="007265EF" w:rsidRDefault="00E71B30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</w:pPr>
            <w:r>
              <w:rPr>
                <w:rFonts w:ascii="Arial" w:eastAsia="Arial" w:hAnsi="Arial" w:cs="Arial"/>
              </w:rPr>
              <w:t xml:space="preserve">Discusses and </w:t>
            </w:r>
            <w:proofErr w:type="gramStart"/>
            <w:r>
              <w:rPr>
                <w:rFonts w:ascii="Arial" w:eastAsia="Arial" w:hAnsi="Arial" w:cs="Arial"/>
              </w:rPr>
              <w:t>applies evidence</w:t>
            </w:r>
            <w:proofErr w:type="gramEnd"/>
            <w:r>
              <w:rPr>
                <w:rFonts w:ascii="Arial" w:eastAsia="Arial" w:hAnsi="Arial" w:cs="Arial"/>
              </w:rPr>
              <w:t xml:space="preserve"> for the treatment of a high-risk patient with hyperlipidemia who previously did not tolerate a statin</w:t>
            </w:r>
          </w:p>
          <w:p w14:paraId="05CEAE22" w14:textId="7A7835D2" w:rsidR="007265EF" w:rsidRDefault="00E71B30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</w:pPr>
            <w:r>
              <w:rPr>
                <w:rFonts w:ascii="Arial" w:eastAsia="Arial" w:hAnsi="Arial" w:cs="Arial"/>
              </w:rPr>
              <w:t>Understands and appropriately uses clinical practice guidelines for antibiotics in a patient with a sore throat in making patient care decisions while eliciting patient preferences</w:t>
            </w:r>
          </w:p>
          <w:p w14:paraId="241398E6" w14:textId="77777777" w:rsidR="00E50D04" w:rsidRDefault="00E50D04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Uses a multimodal evidence-based approach to treating </w:t>
            </w:r>
            <w:r w:rsidR="0085789B">
              <w:rPr>
                <w:rFonts w:ascii="Arial" w:eastAsia="Arial" w:hAnsi="Arial" w:cs="Arial"/>
              </w:rPr>
              <w:t xml:space="preserve">chronic </w:t>
            </w:r>
            <w:r>
              <w:rPr>
                <w:rFonts w:ascii="Arial" w:eastAsia="Arial" w:hAnsi="Arial" w:cs="Arial"/>
              </w:rPr>
              <w:t>back pa</w:t>
            </w:r>
            <w:r w:rsidR="0085789B"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</w:rPr>
              <w:t xml:space="preserve">n </w:t>
            </w:r>
          </w:p>
          <w:p w14:paraId="64FAF516" w14:textId="4D969CEA" w:rsidR="007265EF" w:rsidRDefault="00265B5F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Utilizes evidence-based treatments</w:t>
            </w:r>
            <w:r w:rsidR="00640CCB">
              <w:rPr>
                <w:rFonts w:ascii="Arial" w:eastAsia="Arial" w:hAnsi="Arial" w:cs="Arial"/>
              </w:rPr>
              <w:t xml:space="preserve"> for</w:t>
            </w:r>
            <w:r w:rsidR="00173369">
              <w:rPr>
                <w:rFonts w:ascii="Arial" w:eastAsia="Arial" w:hAnsi="Arial" w:cs="Arial"/>
              </w:rPr>
              <w:t xml:space="preserve"> p</w:t>
            </w:r>
            <w:r w:rsidR="001969B4">
              <w:rPr>
                <w:rFonts w:ascii="Arial" w:eastAsia="Arial" w:hAnsi="Arial" w:cs="Arial"/>
              </w:rPr>
              <w:t>atient</w:t>
            </w:r>
            <w:r w:rsidR="00173369">
              <w:rPr>
                <w:rFonts w:ascii="Arial" w:eastAsia="Arial" w:hAnsi="Arial" w:cs="Arial"/>
              </w:rPr>
              <w:t>s</w:t>
            </w:r>
            <w:r w:rsidR="001969B4">
              <w:rPr>
                <w:rFonts w:ascii="Arial" w:eastAsia="Arial" w:hAnsi="Arial" w:cs="Arial"/>
              </w:rPr>
              <w:t xml:space="preserve"> </w:t>
            </w:r>
            <w:r w:rsidR="00173369">
              <w:rPr>
                <w:rFonts w:ascii="Arial" w:eastAsia="Arial" w:hAnsi="Arial" w:cs="Arial"/>
              </w:rPr>
              <w:t>with SUDs</w:t>
            </w:r>
          </w:p>
        </w:tc>
      </w:tr>
      <w:tr w:rsidR="007265EF" w14:paraId="212EDBB1" w14:textId="77777777" w:rsidTr="007D0ED7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35AC2EEA" w14:textId="1145A9E6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4</w:t>
            </w:r>
            <w:r>
              <w:rPr>
                <w:rFonts w:ascii="Arial" w:eastAsia="Arial" w:hAnsi="Arial" w:cs="Arial"/>
              </w:rPr>
              <w:t xml:space="preserve"> </w:t>
            </w:r>
            <w:r w:rsidR="006C109C" w:rsidRPr="006C109C">
              <w:rPr>
                <w:rFonts w:ascii="Arial" w:eastAsia="Arial" w:hAnsi="Arial" w:cs="Arial"/>
                <w:i/>
              </w:rPr>
              <w:t xml:space="preserve">Critically appraises and </w:t>
            </w:r>
            <w:proofErr w:type="gramStart"/>
            <w:r w:rsidR="006C109C" w:rsidRPr="006C109C">
              <w:rPr>
                <w:rFonts w:ascii="Arial" w:eastAsia="Arial" w:hAnsi="Arial" w:cs="Arial"/>
                <w:i/>
              </w:rPr>
              <w:t>applies evidence</w:t>
            </w:r>
            <w:proofErr w:type="gramEnd"/>
            <w:r w:rsidR="006C109C" w:rsidRPr="006C109C">
              <w:rPr>
                <w:rFonts w:ascii="Arial" w:eastAsia="Arial" w:hAnsi="Arial" w:cs="Arial"/>
                <w:i/>
              </w:rPr>
              <w:t xml:space="preserve"> even in the face of uncertainty and conflicting evidence to guide care, tailored to the individual patient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2990A246" w14:textId="77777777" w:rsidR="007265EF" w:rsidRDefault="00E71B30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</w:pPr>
            <w:r>
              <w:rPr>
                <w:rFonts w:ascii="Arial" w:eastAsia="Arial" w:hAnsi="Arial" w:cs="Arial"/>
              </w:rPr>
              <w:t>Determines which statins will be most likely to be tolerated by a patient who previously did not tolerate a statin</w:t>
            </w:r>
          </w:p>
          <w:p w14:paraId="2D43E82D" w14:textId="0400AD54" w:rsidR="007265EF" w:rsidRDefault="00C105CA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Synthesizes</w:t>
            </w:r>
            <w:r w:rsidR="00E71B30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national guidelines and </w:t>
            </w:r>
            <w:r w:rsidR="00E71B30">
              <w:rPr>
                <w:rFonts w:ascii="Arial" w:eastAsia="Arial" w:hAnsi="Arial" w:cs="Arial"/>
              </w:rPr>
              <w:t xml:space="preserve">primary literature to </w:t>
            </w:r>
            <w:r w:rsidR="00F446F0">
              <w:rPr>
                <w:rFonts w:ascii="Arial" w:eastAsia="Arial" w:hAnsi="Arial" w:cs="Arial"/>
              </w:rPr>
              <w:t>improve diabetes management</w:t>
            </w:r>
            <w:r w:rsidR="00E71B30">
              <w:rPr>
                <w:rFonts w:ascii="Arial" w:eastAsia="Arial" w:hAnsi="Arial" w:cs="Arial"/>
              </w:rPr>
              <w:t xml:space="preserve"> and appropriately generalizes </w:t>
            </w:r>
            <w:r w:rsidR="009F098E">
              <w:rPr>
                <w:rFonts w:ascii="Arial" w:eastAsia="Arial" w:hAnsi="Arial" w:cs="Arial"/>
              </w:rPr>
              <w:t>patients</w:t>
            </w:r>
            <w:r w:rsidR="00E71B30">
              <w:rPr>
                <w:rFonts w:ascii="Arial" w:eastAsia="Arial" w:hAnsi="Arial" w:cs="Arial"/>
              </w:rPr>
              <w:t xml:space="preserve"> being treated</w:t>
            </w:r>
          </w:p>
        </w:tc>
      </w:tr>
      <w:tr w:rsidR="007265EF" w14:paraId="1B0D130F" w14:textId="77777777" w:rsidTr="007D0ED7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1DAEEADF" w14:textId="293ACE24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5</w:t>
            </w:r>
            <w:r>
              <w:rPr>
                <w:rFonts w:ascii="Arial" w:eastAsia="Arial" w:hAnsi="Arial" w:cs="Arial"/>
              </w:rPr>
              <w:t xml:space="preserve"> </w:t>
            </w:r>
            <w:r w:rsidR="00664A23" w:rsidRPr="00664A23">
              <w:rPr>
                <w:rFonts w:ascii="Arial" w:eastAsia="Arial" w:hAnsi="Arial" w:cs="Arial"/>
                <w:i/>
              </w:rPr>
              <w:t>Coaches others to critically appraise and apply evidence for complex patients, and/or participates in the development of guidelines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219CE07B" w14:textId="77777777" w:rsidR="007265EF" w:rsidRPr="00CF5061" w:rsidRDefault="00E71B30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Reviews inappropriate antibiotic use in clinical setting</w:t>
            </w:r>
          </w:p>
          <w:p w14:paraId="54B237CF" w14:textId="2AD30954" w:rsidR="000A1B91" w:rsidRPr="00CF5061" w:rsidRDefault="000A1B91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Reviews avoidable hospitalizations to improve </w:t>
            </w:r>
            <w:r w:rsidR="001F77E6">
              <w:rPr>
                <w:rFonts w:ascii="Arial" w:eastAsia="Arial" w:hAnsi="Arial" w:cs="Arial"/>
              </w:rPr>
              <w:t xml:space="preserve">management of </w:t>
            </w:r>
            <w:r w:rsidR="00EC61CA">
              <w:rPr>
                <w:rFonts w:ascii="Arial" w:eastAsia="Arial" w:hAnsi="Arial" w:cs="Arial"/>
              </w:rPr>
              <w:t>patients</w:t>
            </w:r>
            <w:r w:rsidR="001F77E6">
              <w:rPr>
                <w:rFonts w:ascii="Arial" w:eastAsia="Arial" w:hAnsi="Arial" w:cs="Arial"/>
              </w:rPr>
              <w:t xml:space="preserve"> with complex health needs </w:t>
            </w:r>
          </w:p>
          <w:p w14:paraId="0A452F13" w14:textId="77777777" w:rsidR="00810B6C" w:rsidRPr="00CF5061" w:rsidRDefault="00CA54A9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hAnsi="Arial" w:cs="Arial"/>
              </w:rPr>
            </w:pPr>
            <w:proofErr w:type="gramStart"/>
            <w:r w:rsidRPr="00CF5061">
              <w:rPr>
                <w:rFonts w:ascii="Arial" w:hAnsi="Arial" w:cs="Arial"/>
              </w:rPr>
              <w:t>Creates</w:t>
            </w:r>
            <w:proofErr w:type="gramEnd"/>
            <w:r w:rsidRPr="00CF5061">
              <w:rPr>
                <w:rFonts w:ascii="Arial" w:hAnsi="Arial" w:cs="Arial"/>
              </w:rPr>
              <w:t xml:space="preserve"> pathways for patients with </w:t>
            </w:r>
            <w:r w:rsidR="00150651" w:rsidRPr="00CF5061">
              <w:rPr>
                <w:rFonts w:ascii="Arial" w:hAnsi="Arial" w:cs="Arial"/>
              </w:rPr>
              <w:t>terminal diagnoses</w:t>
            </w:r>
            <w:r w:rsidRPr="00CF5061">
              <w:rPr>
                <w:rFonts w:ascii="Arial" w:hAnsi="Arial" w:cs="Arial"/>
              </w:rPr>
              <w:t xml:space="preserve"> to obtain palliative care </w:t>
            </w:r>
          </w:p>
          <w:p w14:paraId="241A2BBF" w14:textId="10045D5F" w:rsidR="007265EF" w:rsidRPr="00CF5061" w:rsidRDefault="004F3879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hAnsi="Arial" w:cs="Arial"/>
              </w:rPr>
            </w:pPr>
            <w:r w:rsidRPr="00CF5061">
              <w:rPr>
                <w:rFonts w:ascii="Arial" w:hAnsi="Arial" w:cs="Arial"/>
              </w:rPr>
              <w:t xml:space="preserve">Participates in the development of SUD guidelines based on newly emerging evidence </w:t>
            </w:r>
          </w:p>
        </w:tc>
      </w:tr>
      <w:tr w:rsidR="007265EF" w14:paraId="48437478" w14:textId="77777777">
        <w:tc>
          <w:tcPr>
            <w:tcW w:w="4950" w:type="dxa"/>
            <w:shd w:val="clear" w:color="auto" w:fill="FFD965"/>
          </w:tcPr>
          <w:p w14:paraId="5FA0E3AA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3A4AD9F5" w14:textId="77777777" w:rsidR="007265EF" w:rsidRDefault="00E71B3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</w:pPr>
            <w:r>
              <w:rPr>
                <w:rFonts w:ascii="Arial" w:eastAsia="Arial" w:hAnsi="Arial" w:cs="Arial"/>
              </w:rPr>
              <w:t>Direct observation</w:t>
            </w:r>
          </w:p>
          <w:p w14:paraId="2D1F0B82" w14:textId="77777777" w:rsidR="00EC61CA" w:rsidRDefault="00EC61CA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Evidence-based write up</w:t>
            </w:r>
          </w:p>
          <w:p w14:paraId="5EE43941" w14:textId="5341CA49" w:rsidR="00EC61CA" w:rsidRDefault="00EC61CA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</w:pPr>
            <w:r>
              <w:rPr>
                <w:rFonts w:ascii="Arial" w:eastAsia="Arial" w:hAnsi="Arial" w:cs="Arial"/>
              </w:rPr>
              <w:t xml:space="preserve">Journal club or </w:t>
            </w:r>
            <w:r w:rsidR="00A91FFB"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</w:rPr>
              <w:t>vidence-based medicine presentation evaluation</w:t>
            </w:r>
          </w:p>
          <w:p w14:paraId="651F778D" w14:textId="77777777" w:rsidR="00EC61CA" w:rsidRPr="00EC61CA" w:rsidRDefault="00EC61CA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</w:pPr>
            <w:r>
              <w:rPr>
                <w:rFonts w:ascii="Arial" w:eastAsia="Arial" w:hAnsi="Arial" w:cs="Arial"/>
              </w:rPr>
              <w:lastRenderedPageBreak/>
              <w:t>Oral or written examinations</w:t>
            </w:r>
          </w:p>
          <w:p w14:paraId="1553BB41" w14:textId="55123A77" w:rsidR="007265EF" w:rsidRDefault="00E71B3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</w:pPr>
            <w:r>
              <w:rPr>
                <w:rFonts w:ascii="Arial" w:eastAsia="Arial" w:hAnsi="Arial" w:cs="Arial"/>
              </w:rPr>
              <w:t>Research portfolio</w:t>
            </w:r>
          </w:p>
        </w:tc>
      </w:tr>
      <w:tr w:rsidR="007265EF" w14:paraId="2A9A4B34" w14:textId="77777777">
        <w:tc>
          <w:tcPr>
            <w:tcW w:w="4950" w:type="dxa"/>
            <w:shd w:val="clear" w:color="auto" w:fill="8DB3E2"/>
          </w:tcPr>
          <w:p w14:paraId="5ED800D9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 xml:space="preserve">Curriculum Mapping </w:t>
            </w:r>
          </w:p>
        </w:tc>
        <w:tc>
          <w:tcPr>
            <w:tcW w:w="9175" w:type="dxa"/>
            <w:shd w:val="clear" w:color="auto" w:fill="8DB3E2"/>
          </w:tcPr>
          <w:p w14:paraId="1FA57C32" w14:textId="77777777" w:rsidR="007265EF" w:rsidRDefault="007265EF" w:rsidP="00E776D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2"/>
              <w:rPr>
                <w:color w:val="000000"/>
              </w:rPr>
            </w:pPr>
          </w:p>
        </w:tc>
      </w:tr>
      <w:tr w:rsidR="007265EF" w14:paraId="52E68ED9" w14:textId="77777777">
        <w:trPr>
          <w:trHeight w:val="80"/>
        </w:trPr>
        <w:tc>
          <w:tcPr>
            <w:tcW w:w="4950" w:type="dxa"/>
            <w:shd w:val="clear" w:color="auto" w:fill="A8D08D"/>
          </w:tcPr>
          <w:p w14:paraId="7C43D6D7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17B2BE27" w14:textId="5C8518F1" w:rsidR="000F0AE7" w:rsidRPr="000F0AE7" w:rsidRDefault="000F0AE7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r w:rsidRPr="000F0AE7">
              <w:rPr>
                <w:rFonts w:ascii="Arial" w:hAnsi="Arial" w:cs="Arial"/>
                <w:sz w:val="22"/>
                <w:szCs w:val="22"/>
              </w:rPr>
              <w:t xml:space="preserve">Choosing Wisely. n.d. Accessed 2026. </w:t>
            </w:r>
            <w:hyperlink r:id="rId55" w:history="1">
              <w:r w:rsidRPr="00EE5574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https://www.choosingwisely.org/</w:t>
              </w:r>
            </w:hyperlink>
            <w:r w:rsidR="00151EB9"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7FB57C5" w14:textId="1C88170D" w:rsidR="000F0AE7" w:rsidRPr="000F0AE7" w:rsidRDefault="000F0AE7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r w:rsidRPr="000F0AE7">
              <w:rPr>
                <w:rFonts w:ascii="Arial" w:hAnsi="Arial" w:cs="Arial"/>
                <w:sz w:val="22"/>
                <w:szCs w:val="22"/>
              </w:rPr>
              <w:t xml:space="preserve">Institutional </w:t>
            </w:r>
            <w:r w:rsidR="006D25DD">
              <w:rPr>
                <w:rFonts w:ascii="Arial" w:hAnsi="Arial" w:cs="Arial"/>
                <w:sz w:val="22"/>
                <w:szCs w:val="22"/>
              </w:rPr>
              <w:t>Review Board (</w:t>
            </w:r>
            <w:r w:rsidRPr="000F0AE7">
              <w:rPr>
                <w:rFonts w:ascii="Arial" w:hAnsi="Arial" w:cs="Arial"/>
                <w:sz w:val="22"/>
                <w:szCs w:val="22"/>
              </w:rPr>
              <w:t>IRB</w:t>
            </w:r>
            <w:r w:rsidR="006D25DD">
              <w:rPr>
                <w:rFonts w:ascii="Arial" w:hAnsi="Arial" w:cs="Arial"/>
                <w:sz w:val="22"/>
                <w:szCs w:val="22"/>
              </w:rPr>
              <w:t>)</w:t>
            </w:r>
            <w:r w:rsidRPr="000F0AE7">
              <w:rPr>
                <w:rFonts w:ascii="Arial" w:hAnsi="Arial" w:cs="Arial"/>
                <w:sz w:val="22"/>
                <w:szCs w:val="22"/>
              </w:rPr>
              <w:t xml:space="preserve"> guidelines.</w:t>
            </w:r>
          </w:p>
          <w:p w14:paraId="5062C8A7" w14:textId="638B0F62" w:rsidR="000F0AE7" w:rsidRPr="000F0AE7" w:rsidRDefault="000F0AE7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F0AE7">
              <w:rPr>
                <w:rFonts w:ascii="Arial" w:hAnsi="Arial" w:cs="Arial"/>
                <w:sz w:val="22"/>
                <w:szCs w:val="22"/>
              </w:rPr>
              <w:t>JAMAevidence</w:t>
            </w:r>
            <w:proofErr w:type="spellEnd"/>
            <w:r w:rsidRPr="000F0AE7">
              <w:rPr>
                <w:rFonts w:ascii="Arial" w:hAnsi="Arial" w:cs="Arial"/>
                <w:sz w:val="22"/>
                <w:szCs w:val="22"/>
              </w:rPr>
              <w:t xml:space="preserve">. n.d. Accessed 2026. </w:t>
            </w:r>
            <w:hyperlink r:id="rId56" w:history="1">
              <w:r w:rsidRPr="00EE5574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https://jamaevidence.mhmedical.com/</w:t>
              </w:r>
            </w:hyperlink>
            <w:r w:rsidR="00151EB9"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4C7C50E" w14:textId="71CF3C83" w:rsidR="000F0AE7" w:rsidRPr="000F0AE7" w:rsidRDefault="000F0AE7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Segoe UI" w:hAnsi="Segoe UI" w:cs="Segoe UI"/>
                <w:sz w:val="21"/>
                <w:szCs w:val="21"/>
              </w:rPr>
            </w:pPr>
            <w:r w:rsidRPr="000F0AE7">
              <w:rPr>
                <w:rFonts w:ascii="Arial" w:hAnsi="Arial" w:cs="Arial"/>
                <w:sz w:val="22"/>
                <w:szCs w:val="22"/>
              </w:rPr>
              <w:t xml:space="preserve">National Institutes of Health. n.d. “Write Application.” Accessed 2026. </w:t>
            </w:r>
            <w:hyperlink r:id="rId57" w:history="1">
              <w:r w:rsidRPr="00EE5574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https://grants.nih.gov/grants/how-to-apply-application-guide/format-and-write/write-your-application.htm</w:t>
              </w:r>
            </w:hyperlink>
            <w:r w:rsidR="00151EB9"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8258830" w14:textId="75C1EB20" w:rsidR="007265EF" w:rsidRPr="000F0AE7" w:rsidRDefault="000F0AE7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Segoe UI" w:hAnsi="Segoe UI" w:cs="Segoe UI"/>
                <w:sz w:val="21"/>
                <w:szCs w:val="21"/>
              </w:rPr>
            </w:pPr>
            <w:r w:rsidRPr="000F0AE7">
              <w:rPr>
                <w:rFonts w:ascii="Arial" w:hAnsi="Arial" w:cs="Arial"/>
                <w:sz w:val="22"/>
                <w:szCs w:val="22"/>
              </w:rPr>
              <w:t xml:space="preserve">US National Library of Medicine. </w:t>
            </w:r>
            <w:r w:rsidR="00151EB9">
              <w:rPr>
                <w:rFonts w:ascii="Arial" w:hAnsi="Arial" w:cs="Arial"/>
                <w:sz w:val="22"/>
                <w:szCs w:val="22"/>
              </w:rPr>
              <w:t>n.d</w:t>
            </w:r>
            <w:r w:rsidRPr="000F0AE7">
              <w:rPr>
                <w:rFonts w:ascii="Arial" w:hAnsi="Arial" w:cs="Arial"/>
                <w:sz w:val="22"/>
                <w:szCs w:val="22"/>
              </w:rPr>
              <w:t xml:space="preserve">. “PubMed </w:t>
            </w:r>
            <w:r w:rsidR="00151EB9">
              <w:rPr>
                <w:rFonts w:ascii="Arial" w:hAnsi="Arial" w:cs="Arial"/>
                <w:sz w:val="22"/>
                <w:szCs w:val="22"/>
              </w:rPr>
              <w:t>Online Training</w:t>
            </w:r>
            <w:r w:rsidRPr="000F0AE7">
              <w:rPr>
                <w:rFonts w:ascii="Arial" w:hAnsi="Arial" w:cs="Arial"/>
                <w:sz w:val="22"/>
                <w:szCs w:val="22"/>
              </w:rPr>
              <w:t xml:space="preserve">.” Accessed 2026. </w:t>
            </w:r>
            <w:hyperlink r:id="rId58" w:history="1">
              <w:r w:rsidRPr="00EE5574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https://www.nlm.nih.gov/bsd/disted/pubmedtutorial/cover.html</w:t>
              </w:r>
            </w:hyperlink>
            <w:r w:rsidR="00151EB9"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72030CF2" w14:textId="77777777" w:rsidR="007265EF" w:rsidRDefault="007265EF" w:rsidP="00844BA2">
      <w:pPr>
        <w:spacing w:after="0" w:line="240" w:lineRule="auto"/>
        <w:ind w:hanging="180"/>
        <w:rPr>
          <w:rFonts w:ascii="Arial" w:eastAsia="Arial" w:hAnsi="Arial" w:cs="Arial"/>
        </w:rPr>
      </w:pPr>
    </w:p>
    <w:p w14:paraId="7A149240" w14:textId="77777777" w:rsidR="007265EF" w:rsidRDefault="00E71B30" w:rsidP="00844BA2">
      <w:pPr>
        <w:spacing w:after="0" w:line="240" w:lineRule="auto"/>
      </w:pPr>
      <w:r>
        <w:br w:type="page"/>
      </w:r>
    </w:p>
    <w:p w14:paraId="4811C438" w14:textId="77777777" w:rsidR="00B56EDE" w:rsidRDefault="00B56EDE" w:rsidP="00844BA2">
      <w:pPr>
        <w:spacing w:after="0" w:line="240" w:lineRule="auto"/>
        <w:rPr>
          <w:rFonts w:ascii="Arial" w:eastAsia="Arial" w:hAnsi="Arial" w:cs="Arial"/>
        </w:rPr>
      </w:pP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7265EF" w14:paraId="30CF8A54" w14:textId="77777777">
        <w:trPr>
          <w:trHeight w:val="760"/>
        </w:trPr>
        <w:tc>
          <w:tcPr>
            <w:tcW w:w="14125" w:type="dxa"/>
            <w:gridSpan w:val="2"/>
            <w:shd w:val="clear" w:color="auto" w:fill="9CC3E5"/>
          </w:tcPr>
          <w:p w14:paraId="023BA8A6" w14:textId="77777777" w:rsidR="007265EF" w:rsidRDefault="00E71B30" w:rsidP="00844BA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Practice-Based Learning and Improvement 2: Reflective Practice and Commitment to Personal Growth</w:t>
            </w:r>
          </w:p>
          <w:p w14:paraId="45C1A479" w14:textId="4E7AC08C" w:rsidR="007265EF" w:rsidRDefault="00E71B30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To seek clinical performance information with the intent to improve care; reflect on all domains of practice, personal interactions, and behaviors, and their impact on colleagues and patients (reflective mindfulness); develop clear objectives and goals for improvement in some form of a learning plan</w:t>
            </w:r>
            <w:r w:rsidR="00151EB9">
              <w:rPr>
                <w:rFonts w:ascii="Arial" w:eastAsia="Arial" w:hAnsi="Arial" w:cs="Arial"/>
              </w:rPr>
              <w:t>.</w:t>
            </w:r>
          </w:p>
        </w:tc>
      </w:tr>
      <w:tr w:rsidR="007265EF" w14:paraId="55648837" w14:textId="77777777" w:rsidTr="007D0ED7">
        <w:tc>
          <w:tcPr>
            <w:tcW w:w="4950" w:type="dxa"/>
            <w:tcBorders>
              <w:bottom w:val="single" w:sz="4" w:space="0" w:color="000000"/>
            </w:tcBorders>
            <w:shd w:val="clear" w:color="auto" w:fill="FAC090"/>
          </w:tcPr>
          <w:p w14:paraId="24FA973A" w14:textId="77777777" w:rsidR="007265EF" w:rsidRDefault="00E71B30" w:rsidP="00844B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tcBorders>
              <w:bottom w:val="single" w:sz="4" w:space="0" w:color="000000"/>
            </w:tcBorders>
            <w:shd w:val="clear" w:color="auto" w:fill="FAC090"/>
          </w:tcPr>
          <w:p w14:paraId="3C885653" w14:textId="77777777" w:rsidR="007265EF" w:rsidRDefault="00E71B30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7265EF" w14:paraId="08DA3A40" w14:textId="77777777" w:rsidTr="007D0ED7">
        <w:tc>
          <w:tcPr>
            <w:tcW w:w="49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9C9C9"/>
          </w:tcPr>
          <w:p w14:paraId="5C94EF59" w14:textId="77777777" w:rsidR="003D733E" w:rsidRPr="003D733E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Level 1</w:t>
            </w:r>
            <w:r>
              <w:rPr>
                <w:rFonts w:ascii="Arial" w:eastAsia="Arial" w:hAnsi="Arial" w:cs="Arial"/>
              </w:rPr>
              <w:t xml:space="preserve"> </w:t>
            </w:r>
            <w:r w:rsidR="003D733E" w:rsidRPr="003D733E">
              <w:rPr>
                <w:rFonts w:ascii="Arial" w:eastAsia="Arial" w:hAnsi="Arial" w:cs="Arial"/>
                <w:i/>
                <w:color w:val="000000"/>
              </w:rPr>
              <w:t>Accepts responsibility for personal and professional development by establishing goals</w:t>
            </w:r>
          </w:p>
          <w:p w14:paraId="58AF1E12" w14:textId="77777777" w:rsidR="003D733E" w:rsidRPr="003D733E" w:rsidRDefault="003D733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121723A" w14:textId="77777777" w:rsidR="003D733E" w:rsidRPr="003D733E" w:rsidRDefault="003D733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0B28052C" w14:textId="77777777" w:rsidR="003D733E" w:rsidRPr="003D733E" w:rsidRDefault="003D733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3D733E">
              <w:rPr>
                <w:rFonts w:ascii="Arial" w:eastAsia="Arial" w:hAnsi="Arial" w:cs="Arial"/>
                <w:i/>
                <w:color w:val="000000"/>
              </w:rPr>
              <w:t>Identifies the factors which contribute to gap(s) between expectations and actual performance</w:t>
            </w:r>
          </w:p>
          <w:p w14:paraId="195B2441" w14:textId="77777777" w:rsidR="003D733E" w:rsidRPr="003D733E" w:rsidRDefault="003D733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3156F084" w14:textId="57738EFE" w:rsidR="007265EF" w:rsidRDefault="003D733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3D733E">
              <w:rPr>
                <w:rFonts w:ascii="Arial" w:eastAsia="Arial" w:hAnsi="Arial" w:cs="Arial"/>
                <w:i/>
                <w:color w:val="000000"/>
              </w:rPr>
              <w:t>Actively seeks opportunities to improve</w:t>
            </w:r>
          </w:p>
        </w:tc>
        <w:tc>
          <w:tcPr>
            <w:tcW w:w="91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9C9C9"/>
          </w:tcPr>
          <w:p w14:paraId="6F55BE02" w14:textId="0CBF6079" w:rsidR="007265EF" w:rsidRPr="00386AF2" w:rsidRDefault="00E71B30" w:rsidP="00E776D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Sets a personal practice goal of</w:t>
            </w:r>
            <w:r>
              <w:rPr>
                <w:rFonts w:ascii="Arial" w:eastAsia="Arial" w:hAnsi="Arial" w:cs="Arial"/>
              </w:rPr>
              <w:t xml:space="preserve"> </w:t>
            </w:r>
            <w:r w:rsidR="00797B24">
              <w:rPr>
                <w:rFonts w:ascii="Arial" w:eastAsia="Arial" w:hAnsi="Arial" w:cs="Arial"/>
              </w:rPr>
              <w:t xml:space="preserve">discussion </w:t>
            </w:r>
            <w:r>
              <w:rPr>
                <w:rFonts w:ascii="Arial" w:eastAsia="Arial" w:hAnsi="Arial" w:cs="Arial"/>
              </w:rPr>
              <w:t xml:space="preserve">and documentation </w:t>
            </w:r>
            <w:r w:rsidR="00CB1386">
              <w:rPr>
                <w:rFonts w:ascii="Arial" w:eastAsia="Arial" w:hAnsi="Arial" w:cs="Arial"/>
              </w:rPr>
              <w:t xml:space="preserve">of </w:t>
            </w:r>
            <w:r w:rsidR="00CF780E">
              <w:rPr>
                <w:rFonts w:ascii="Arial" w:eastAsia="Arial" w:hAnsi="Arial" w:cs="Arial"/>
              </w:rPr>
              <w:t>preventive health</w:t>
            </w:r>
            <w:r>
              <w:rPr>
                <w:rFonts w:ascii="Arial" w:eastAsia="Arial" w:hAnsi="Arial" w:cs="Arial"/>
              </w:rPr>
              <w:t xml:space="preserve"> counseling with patients</w:t>
            </w:r>
          </w:p>
          <w:p w14:paraId="47674C8F" w14:textId="77777777" w:rsidR="007265EF" w:rsidRDefault="00E71B30" w:rsidP="00E776D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Self-evaluates using the Milestones document as a reference</w:t>
            </w:r>
          </w:p>
          <w:p w14:paraId="60F0F146" w14:textId="77777777" w:rsidR="007265EF" w:rsidRPr="00386AF2" w:rsidRDefault="007265EF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3A5BFCCC" w14:textId="2F53D701" w:rsidR="007265EF" w:rsidRDefault="00E71B30" w:rsidP="00E776D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Using practice habit data, identif</w:t>
            </w:r>
            <w:r w:rsidR="007F1017">
              <w:rPr>
                <w:rFonts w:ascii="Arial" w:eastAsia="Arial" w:hAnsi="Arial" w:cs="Arial"/>
              </w:rPr>
              <w:t>ies</w:t>
            </w:r>
            <w:r>
              <w:rPr>
                <w:rFonts w:ascii="Arial" w:eastAsia="Arial" w:hAnsi="Arial" w:cs="Arial"/>
              </w:rPr>
              <w:t xml:space="preserve"> gaps between personal practice and peers</w:t>
            </w:r>
            <w:r w:rsidR="00BD0323">
              <w:rPr>
                <w:rFonts w:ascii="Arial" w:eastAsia="Arial" w:hAnsi="Arial" w:cs="Arial"/>
              </w:rPr>
              <w:t>’ practice</w:t>
            </w:r>
          </w:p>
          <w:p w14:paraId="75FDE30A" w14:textId="77777777" w:rsidR="007265EF" w:rsidRPr="00386AF2" w:rsidRDefault="007265EF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14:paraId="4A581B33" w14:textId="77777777" w:rsidR="00B56EDE" w:rsidRPr="00386AF2" w:rsidRDefault="00B56EDE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14:paraId="27FBFB08" w14:textId="72822E3E" w:rsidR="007265EF" w:rsidRPr="00386AF2" w:rsidRDefault="00E71B30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Asks for feedback from patients, patient care team members</w:t>
            </w:r>
            <w:r w:rsidR="007F6F59">
              <w:rPr>
                <w:rFonts w:ascii="Arial" w:eastAsia="Arial" w:hAnsi="Arial" w:cs="Arial"/>
              </w:rPr>
              <w:t xml:space="preserve">, and security staff </w:t>
            </w:r>
          </w:p>
        </w:tc>
      </w:tr>
      <w:tr w:rsidR="007265EF" w14:paraId="27FDD839" w14:textId="77777777" w:rsidTr="007D0ED7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487B52AF" w14:textId="77777777" w:rsidR="00553A7B" w:rsidRPr="00553A7B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2</w:t>
            </w:r>
            <w:r>
              <w:rPr>
                <w:rFonts w:ascii="Arial" w:eastAsia="Arial" w:hAnsi="Arial" w:cs="Arial"/>
              </w:rPr>
              <w:t xml:space="preserve"> </w:t>
            </w:r>
            <w:r w:rsidR="00553A7B" w:rsidRPr="00553A7B">
              <w:rPr>
                <w:rFonts w:ascii="Arial" w:eastAsia="Arial" w:hAnsi="Arial" w:cs="Arial"/>
                <w:i/>
              </w:rPr>
              <w:t xml:space="preserve">Demonstrates openness to performance data (feedback and other input) </w:t>
            </w:r>
            <w:proofErr w:type="gramStart"/>
            <w:r w:rsidR="00553A7B" w:rsidRPr="00553A7B">
              <w:rPr>
                <w:rFonts w:ascii="Arial" w:eastAsia="Arial" w:hAnsi="Arial" w:cs="Arial"/>
                <w:i/>
              </w:rPr>
              <w:t>in order to</w:t>
            </w:r>
            <w:proofErr w:type="gramEnd"/>
            <w:r w:rsidR="00553A7B" w:rsidRPr="00553A7B">
              <w:rPr>
                <w:rFonts w:ascii="Arial" w:eastAsia="Arial" w:hAnsi="Arial" w:cs="Arial"/>
                <w:i/>
              </w:rPr>
              <w:t xml:space="preserve"> inform goals</w:t>
            </w:r>
          </w:p>
          <w:p w14:paraId="3E1FD3BF" w14:textId="77777777" w:rsidR="00553A7B" w:rsidRPr="00553A7B" w:rsidRDefault="00553A7B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3EB0F484" w14:textId="77777777" w:rsidR="00553A7B" w:rsidRPr="00553A7B" w:rsidRDefault="00553A7B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553A7B">
              <w:rPr>
                <w:rFonts w:ascii="Arial" w:eastAsia="Arial" w:hAnsi="Arial" w:cs="Arial"/>
                <w:i/>
              </w:rPr>
              <w:t>Analyzes and reflects on the factors which contribute to gap(s) between expectations and actual performance</w:t>
            </w:r>
          </w:p>
          <w:p w14:paraId="25A131A3" w14:textId="77777777" w:rsidR="00553A7B" w:rsidRPr="00553A7B" w:rsidRDefault="00553A7B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33FA1135" w14:textId="77777777" w:rsidR="00553A7B" w:rsidRPr="00553A7B" w:rsidRDefault="00553A7B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461A4EC6" w14:textId="23FAEA06" w:rsidR="007265EF" w:rsidRDefault="00553A7B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553A7B">
              <w:rPr>
                <w:rFonts w:ascii="Arial" w:eastAsia="Arial" w:hAnsi="Arial" w:cs="Arial"/>
                <w:i/>
              </w:rPr>
              <w:t>Designs and implements a learning plan, with prompting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7A4CEAAD" w14:textId="3A4F08B8" w:rsidR="007265EF" w:rsidRPr="00386AF2" w:rsidRDefault="00E71B30" w:rsidP="00E776D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Integrates feedback from </w:t>
            </w:r>
            <w:r w:rsidR="009B7728">
              <w:rPr>
                <w:rFonts w:ascii="Arial" w:eastAsia="Arial" w:hAnsi="Arial" w:cs="Arial"/>
                <w:color w:val="000000"/>
              </w:rPr>
              <w:t>housing staff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on </w:t>
            </w:r>
            <w:r w:rsidR="009B7728">
              <w:rPr>
                <w:rFonts w:ascii="Arial" w:eastAsia="Arial" w:hAnsi="Arial" w:cs="Arial"/>
              </w:rPr>
              <w:t>patient</w:t>
            </w:r>
            <w:r w:rsidR="001F72E9">
              <w:rPr>
                <w:rFonts w:ascii="Arial" w:eastAsia="Arial" w:hAnsi="Arial" w:cs="Arial"/>
              </w:rPr>
              <w:t xml:space="preserve"> </w:t>
            </w:r>
            <w:r w:rsidR="00834F95">
              <w:rPr>
                <w:rFonts w:ascii="Arial" w:eastAsia="Arial" w:hAnsi="Arial" w:cs="Arial"/>
              </w:rPr>
              <w:t>com</w:t>
            </w:r>
            <w:r w:rsidR="00420B1E">
              <w:rPr>
                <w:rFonts w:ascii="Arial" w:eastAsia="Arial" w:hAnsi="Arial" w:cs="Arial"/>
              </w:rPr>
              <w:t xml:space="preserve">pliance </w:t>
            </w:r>
            <w:r w:rsidR="001F72E9">
              <w:rPr>
                <w:rFonts w:ascii="Arial" w:eastAsia="Arial" w:hAnsi="Arial" w:cs="Arial"/>
              </w:rPr>
              <w:t xml:space="preserve">with </w:t>
            </w:r>
            <w:r>
              <w:rPr>
                <w:rFonts w:ascii="Arial" w:eastAsia="Arial" w:hAnsi="Arial" w:cs="Arial"/>
              </w:rPr>
              <w:t xml:space="preserve">smoking cessation counseling </w:t>
            </w:r>
          </w:p>
          <w:p w14:paraId="73D3EC80" w14:textId="77777777" w:rsidR="007265EF" w:rsidRDefault="007265EF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3513A6BF" w14:textId="77777777" w:rsidR="007265EF" w:rsidRPr="00386AF2" w:rsidRDefault="007265EF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4DF0B1B9" w14:textId="7EFC0451" w:rsidR="007265EF" w:rsidRPr="00386AF2" w:rsidRDefault="00E71B30" w:rsidP="00E776D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Assesses time management skills and how </w:t>
            </w:r>
            <w:r w:rsidR="005D5A7A">
              <w:rPr>
                <w:rFonts w:ascii="Arial" w:eastAsia="Arial" w:hAnsi="Arial" w:cs="Arial"/>
                <w:color w:val="000000"/>
              </w:rPr>
              <w:t xml:space="preserve">they </w:t>
            </w:r>
            <w:r>
              <w:rPr>
                <w:rFonts w:ascii="Arial" w:eastAsia="Arial" w:hAnsi="Arial" w:cs="Arial"/>
                <w:color w:val="000000"/>
              </w:rPr>
              <w:t xml:space="preserve">impact timely completion of clinic notes </w:t>
            </w:r>
            <w:r>
              <w:rPr>
                <w:rFonts w:ascii="Arial" w:eastAsia="Arial" w:hAnsi="Arial" w:cs="Arial"/>
              </w:rPr>
              <w:t>and patient care tasks</w:t>
            </w:r>
          </w:p>
          <w:p w14:paraId="0C72E6BB" w14:textId="10C0F9B3" w:rsidR="004B6A21" w:rsidRPr="00386AF2" w:rsidRDefault="00037426" w:rsidP="00E776D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hAnsi="Arial" w:cs="Arial"/>
                <w:color w:val="000000"/>
              </w:rPr>
            </w:pPr>
            <w:proofErr w:type="gramStart"/>
            <w:r>
              <w:rPr>
                <w:rFonts w:ascii="Arial" w:eastAsia="Arial" w:hAnsi="Arial" w:cs="Arial"/>
              </w:rPr>
              <w:t>Identifies</w:t>
            </w:r>
            <w:proofErr w:type="gramEnd"/>
            <w:r>
              <w:rPr>
                <w:rFonts w:ascii="Arial" w:eastAsia="Arial" w:hAnsi="Arial" w:cs="Arial"/>
              </w:rPr>
              <w:t xml:space="preserve"> areas of improvement </w:t>
            </w:r>
            <w:r w:rsidR="00987A1C">
              <w:rPr>
                <w:rFonts w:ascii="Arial" w:eastAsia="Arial" w:hAnsi="Arial" w:cs="Arial"/>
              </w:rPr>
              <w:t>to ensure</w:t>
            </w:r>
            <w:r>
              <w:rPr>
                <w:rFonts w:ascii="Arial" w:eastAsia="Arial" w:hAnsi="Arial" w:cs="Arial"/>
              </w:rPr>
              <w:t xml:space="preserve"> t</w:t>
            </w:r>
            <w:r w:rsidR="00F50BE9">
              <w:rPr>
                <w:rFonts w:ascii="Arial" w:eastAsia="Arial" w:hAnsi="Arial" w:cs="Arial"/>
              </w:rPr>
              <w:t xml:space="preserve">imely review of lab results </w:t>
            </w:r>
            <w:r>
              <w:rPr>
                <w:rFonts w:ascii="Arial" w:eastAsia="Arial" w:hAnsi="Arial" w:cs="Arial"/>
              </w:rPr>
              <w:t>and</w:t>
            </w:r>
            <w:r w:rsidR="00F50BE9">
              <w:rPr>
                <w:rFonts w:ascii="Arial" w:eastAsia="Arial" w:hAnsi="Arial" w:cs="Arial"/>
              </w:rPr>
              <w:t xml:space="preserve"> communication to patients </w:t>
            </w:r>
          </w:p>
          <w:p w14:paraId="704C14CA" w14:textId="77777777" w:rsidR="007265EF" w:rsidRDefault="007265EF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Arial" w:eastAsia="Arial" w:hAnsi="Arial" w:cs="Arial"/>
                <w:color w:val="9900FF"/>
              </w:rPr>
            </w:pPr>
          </w:p>
          <w:p w14:paraId="31C6858A" w14:textId="32D8ACAC" w:rsidR="007265EF" w:rsidRDefault="0026544A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80"/>
              <w:rPr>
                <w:rFonts w:ascii="Arial" w:eastAsia="Arial" w:hAnsi="Arial" w:cs="Arial"/>
              </w:rPr>
            </w:pPr>
            <w:proofErr w:type="gramStart"/>
            <w:r w:rsidRPr="0026544A">
              <w:rPr>
                <w:rFonts w:ascii="Arial" w:eastAsia="Arial" w:hAnsi="Arial" w:cs="Arial"/>
              </w:rPr>
              <w:t>Uses</w:t>
            </w:r>
            <w:proofErr w:type="gramEnd"/>
            <w:r w:rsidRPr="0026544A">
              <w:rPr>
                <w:rFonts w:ascii="Arial" w:eastAsia="Arial" w:hAnsi="Arial" w:cs="Arial"/>
              </w:rPr>
              <w:t xml:space="preserve"> feedback and sets a goal to improve communication skills with patients the following</w:t>
            </w:r>
            <w:r>
              <w:rPr>
                <w:rFonts w:ascii="Arial" w:eastAsia="Arial" w:hAnsi="Arial" w:cs="Arial"/>
              </w:rPr>
              <w:t xml:space="preserve"> </w:t>
            </w:r>
            <w:r w:rsidRPr="0026544A">
              <w:rPr>
                <w:rFonts w:ascii="Arial" w:eastAsia="Arial" w:hAnsi="Arial" w:cs="Arial"/>
              </w:rPr>
              <w:t>week</w:t>
            </w:r>
          </w:p>
        </w:tc>
      </w:tr>
      <w:tr w:rsidR="007265EF" w14:paraId="0A79D8C3" w14:textId="77777777" w:rsidTr="007D0ED7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681E9B3E" w14:textId="77777777" w:rsidR="00D66471" w:rsidRPr="00D66471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Level 3</w:t>
            </w:r>
            <w:r>
              <w:rPr>
                <w:rFonts w:ascii="Arial" w:eastAsia="Arial" w:hAnsi="Arial" w:cs="Arial"/>
              </w:rPr>
              <w:t xml:space="preserve"> </w:t>
            </w:r>
            <w:r w:rsidR="00D66471" w:rsidRPr="00D66471">
              <w:rPr>
                <w:rFonts w:ascii="Arial" w:eastAsia="Arial" w:hAnsi="Arial" w:cs="Arial"/>
                <w:i/>
                <w:color w:val="000000"/>
              </w:rPr>
              <w:t>Seeks performance data episodically, with adaptability and humility</w:t>
            </w:r>
          </w:p>
          <w:p w14:paraId="79369527" w14:textId="77777777" w:rsidR="00D66471" w:rsidRPr="00D66471" w:rsidRDefault="00D6647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3E04EE22" w14:textId="77777777" w:rsidR="00D66471" w:rsidRPr="00D66471" w:rsidRDefault="00D6647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E3056A8" w14:textId="77777777" w:rsidR="00D66471" w:rsidRPr="00D66471" w:rsidRDefault="00D6647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6BF4BDEE" w14:textId="77777777" w:rsidR="00D66471" w:rsidRPr="00D66471" w:rsidRDefault="00D6647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D66471">
              <w:rPr>
                <w:rFonts w:ascii="Arial" w:eastAsia="Arial" w:hAnsi="Arial" w:cs="Arial"/>
                <w:i/>
                <w:color w:val="000000"/>
              </w:rPr>
              <w:t>Analyzes, reflects on, and institutes behavioral change(s) to narrow the gap(s) between expectations and actual performance</w:t>
            </w:r>
          </w:p>
          <w:p w14:paraId="27273D30" w14:textId="77777777" w:rsidR="00D66471" w:rsidRPr="00D66471" w:rsidRDefault="00D6647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669B0F99" w14:textId="1FCE8806" w:rsidR="007265EF" w:rsidRDefault="00D6647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D66471">
              <w:rPr>
                <w:rFonts w:ascii="Arial" w:eastAsia="Arial" w:hAnsi="Arial" w:cs="Arial"/>
                <w:i/>
                <w:color w:val="000000"/>
              </w:rPr>
              <w:t>Independently creates and implements a learning plan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65B2570B" w14:textId="77777777" w:rsidR="007265EF" w:rsidRPr="00386AF2" w:rsidRDefault="00E71B30" w:rsidP="00E776D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Performs</w:t>
            </w:r>
            <w:r>
              <w:rPr>
                <w:rFonts w:ascii="Arial" w:eastAsia="Arial" w:hAnsi="Arial" w:cs="Arial"/>
                <w:color w:val="000000"/>
              </w:rPr>
              <w:t xml:space="preserve"> a chart audit to determine the percent of patients </w:t>
            </w:r>
            <w:r>
              <w:rPr>
                <w:rFonts w:ascii="Arial" w:eastAsia="Arial" w:hAnsi="Arial" w:cs="Arial"/>
              </w:rPr>
              <w:t>who received smoking cessation counseling</w:t>
            </w:r>
          </w:p>
          <w:p w14:paraId="2F429CA8" w14:textId="77777777" w:rsidR="00BE495A" w:rsidRPr="00386AF2" w:rsidRDefault="001150D6" w:rsidP="00E776D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hAnsi="Arial" w:cs="Arial"/>
                <w:color w:val="000000"/>
              </w:rPr>
            </w:pPr>
            <w:r w:rsidRPr="00386AF2">
              <w:rPr>
                <w:rFonts w:ascii="Arial" w:hAnsi="Arial" w:cs="Arial"/>
                <w:color w:val="000000"/>
              </w:rPr>
              <w:t>Takes input from nursing staff members, peers, and supervisors to gain complex insights into personal strengths and areas to improve</w:t>
            </w:r>
          </w:p>
          <w:p w14:paraId="48AE6E71" w14:textId="77777777" w:rsidR="00BE495A" w:rsidRPr="00386AF2" w:rsidRDefault="00BE495A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/>
              <w:rPr>
                <w:rFonts w:ascii="Arial" w:hAnsi="Arial" w:cs="Arial"/>
                <w:color w:val="000000"/>
              </w:rPr>
            </w:pPr>
          </w:p>
          <w:p w14:paraId="018DB1BB" w14:textId="77777777" w:rsidR="00BE495A" w:rsidRPr="00386AF2" w:rsidRDefault="00F24470" w:rsidP="00E776D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hAnsi="Arial" w:cs="Arial"/>
                <w:color w:val="000000"/>
              </w:rPr>
            </w:pPr>
            <w:r w:rsidRPr="00BE495A">
              <w:rPr>
                <w:rFonts w:ascii="Arial" w:eastAsia="Arial" w:hAnsi="Arial" w:cs="Arial"/>
              </w:rPr>
              <w:t>Humbly acts on input and is appreciative and not defensive</w:t>
            </w:r>
          </w:p>
          <w:p w14:paraId="33E8037D" w14:textId="77777777" w:rsidR="00BE495A" w:rsidRDefault="00BE495A" w:rsidP="00844BA2">
            <w:pPr>
              <w:pStyle w:val="ListParagraph"/>
              <w:spacing w:after="0" w:line="240" w:lineRule="auto"/>
              <w:rPr>
                <w:rFonts w:ascii="Arial" w:eastAsia="Arial" w:hAnsi="Arial" w:cs="Arial"/>
              </w:rPr>
            </w:pPr>
          </w:p>
          <w:p w14:paraId="0921E130" w14:textId="77777777" w:rsidR="00B56EDE" w:rsidRPr="00386AF2" w:rsidRDefault="00B56EDE" w:rsidP="00844BA2">
            <w:pPr>
              <w:pStyle w:val="ListParagraph"/>
              <w:spacing w:after="0" w:line="240" w:lineRule="auto"/>
              <w:rPr>
                <w:rFonts w:ascii="Arial" w:eastAsia="Arial" w:hAnsi="Arial" w:cs="Arial"/>
              </w:rPr>
            </w:pPr>
          </w:p>
          <w:p w14:paraId="6C5A0414" w14:textId="77777777" w:rsidR="00BE495A" w:rsidRDefault="00BE495A" w:rsidP="00844BA2">
            <w:pPr>
              <w:pStyle w:val="ListParagraph"/>
              <w:spacing w:after="0" w:line="240" w:lineRule="auto"/>
              <w:rPr>
                <w:rFonts w:ascii="Arial" w:eastAsia="Arial" w:hAnsi="Arial" w:cs="Arial"/>
              </w:rPr>
            </w:pPr>
          </w:p>
          <w:p w14:paraId="02978945" w14:textId="48A87497" w:rsidR="007265EF" w:rsidRPr="00386AF2" w:rsidRDefault="00411BBF" w:rsidP="00E776D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hAnsi="Arial" w:cs="Arial"/>
                <w:color w:val="000000"/>
              </w:rPr>
            </w:pPr>
            <w:r w:rsidRPr="00BE495A">
              <w:rPr>
                <w:rFonts w:ascii="Arial" w:eastAsia="Arial" w:hAnsi="Arial" w:cs="Arial"/>
              </w:rPr>
              <w:t xml:space="preserve">Using </w:t>
            </w:r>
            <w:r w:rsidR="00584931" w:rsidRPr="00BE495A">
              <w:rPr>
                <w:rFonts w:ascii="Arial" w:eastAsia="Arial" w:hAnsi="Arial" w:cs="Arial"/>
              </w:rPr>
              <w:t>evidence</w:t>
            </w:r>
            <w:r w:rsidRPr="00BE495A">
              <w:rPr>
                <w:rFonts w:ascii="Arial" w:eastAsia="Arial" w:hAnsi="Arial" w:cs="Arial"/>
              </w:rPr>
              <w:t>-based resources, creates a personal curriculum to improve their understanding and use of behavioral approaches to managing insomnia</w:t>
            </w:r>
          </w:p>
        </w:tc>
      </w:tr>
      <w:tr w:rsidR="007265EF" w14:paraId="06EDCEB4" w14:textId="77777777" w:rsidTr="007D0ED7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0ECDA237" w14:textId="77777777" w:rsidR="00FA20F0" w:rsidRPr="00FA20F0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Level 4</w:t>
            </w:r>
            <w:r>
              <w:rPr>
                <w:rFonts w:ascii="Arial" w:eastAsia="Arial" w:hAnsi="Arial" w:cs="Arial"/>
              </w:rPr>
              <w:t xml:space="preserve"> </w:t>
            </w:r>
            <w:r w:rsidR="00FA20F0" w:rsidRPr="00FA20F0">
              <w:rPr>
                <w:rFonts w:ascii="Arial" w:eastAsia="Arial" w:hAnsi="Arial" w:cs="Arial"/>
                <w:i/>
              </w:rPr>
              <w:t>Intentionally seeks performance data consistently, with adaptability and humility</w:t>
            </w:r>
          </w:p>
          <w:p w14:paraId="01D4E1A4" w14:textId="77777777" w:rsidR="00FA20F0" w:rsidRPr="00FA20F0" w:rsidRDefault="00FA20F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5EE0F2E5" w14:textId="77777777" w:rsidR="00FA20F0" w:rsidRPr="00FA20F0" w:rsidRDefault="00FA20F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76D31C5F" w14:textId="77777777" w:rsidR="00FA20F0" w:rsidRPr="00FA20F0" w:rsidRDefault="00FA20F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1BF46FE9" w14:textId="77777777" w:rsidR="00FA20F0" w:rsidRPr="00FA20F0" w:rsidRDefault="00FA20F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FA20F0">
              <w:rPr>
                <w:rFonts w:ascii="Arial" w:eastAsia="Arial" w:hAnsi="Arial" w:cs="Arial"/>
                <w:i/>
              </w:rPr>
              <w:t xml:space="preserve">Challenges assumptions and </w:t>
            </w:r>
            <w:proofErr w:type="gramStart"/>
            <w:r w:rsidRPr="00FA20F0">
              <w:rPr>
                <w:rFonts w:ascii="Arial" w:eastAsia="Arial" w:hAnsi="Arial" w:cs="Arial"/>
                <w:i/>
              </w:rPr>
              <w:t>considers</w:t>
            </w:r>
            <w:proofErr w:type="gramEnd"/>
            <w:r w:rsidRPr="00FA20F0">
              <w:rPr>
                <w:rFonts w:ascii="Arial" w:eastAsia="Arial" w:hAnsi="Arial" w:cs="Arial"/>
                <w:i/>
              </w:rPr>
              <w:t xml:space="preserve"> alternatives in narrowing the gap(s) between expectations and actual performance</w:t>
            </w:r>
          </w:p>
          <w:p w14:paraId="47FD74EE" w14:textId="77777777" w:rsidR="00FA20F0" w:rsidRPr="00FA20F0" w:rsidRDefault="00FA20F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122DF897" w14:textId="617BBC87" w:rsidR="007265EF" w:rsidRDefault="00FA20F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FA20F0">
              <w:rPr>
                <w:rFonts w:ascii="Arial" w:eastAsia="Arial" w:hAnsi="Arial" w:cs="Arial"/>
                <w:i/>
              </w:rPr>
              <w:t>Uses performance data to measure the effectiveness of the learning plan and when necessary, improves it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1D8A7666" w14:textId="40FAFD9B" w:rsidR="00FD5CC5" w:rsidRPr="00386AF2" w:rsidRDefault="00FD5CC5" w:rsidP="00E776D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hAnsi="Arial" w:cs="Arial"/>
                <w:color w:val="000000"/>
              </w:rPr>
            </w:pPr>
            <w:r w:rsidRPr="00386AF2">
              <w:rPr>
                <w:rFonts w:ascii="Arial" w:hAnsi="Arial" w:cs="Arial"/>
                <w:color w:val="000000"/>
              </w:rPr>
              <w:t xml:space="preserve">Independently uses institutional data sources to complete quarterly chart audits to ensure documentation and management of </w:t>
            </w:r>
            <w:r w:rsidR="00E5002E" w:rsidRPr="00386AF2">
              <w:rPr>
                <w:rFonts w:ascii="Arial" w:hAnsi="Arial" w:cs="Arial"/>
                <w:color w:val="000000"/>
              </w:rPr>
              <w:t xml:space="preserve">diabetes </w:t>
            </w:r>
            <w:r w:rsidR="00887E64" w:rsidRPr="00386AF2">
              <w:rPr>
                <w:rFonts w:ascii="Arial" w:hAnsi="Arial" w:cs="Arial"/>
                <w:color w:val="000000"/>
              </w:rPr>
              <w:t xml:space="preserve"> </w:t>
            </w:r>
            <w:r w:rsidRPr="00386AF2">
              <w:rPr>
                <w:rFonts w:ascii="Arial" w:hAnsi="Arial" w:cs="Arial"/>
                <w:color w:val="000000"/>
              </w:rPr>
              <w:t xml:space="preserve"> </w:t>
            </w:r>
          </w:p>
          <w:p w14:paraId="7AA08750" w14:textId="44ED1DC5" w:rsidR="004A1D53" w:rsidRPr="00386AF2" w:rsidRDefault="00D75373" w:rsidP="00E776D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hAnsi="Arial" w:cs="Arial"/>
                <w:color w:val="000000"/>
              </w:rPr>
            </w:pPr>
            <w:r w:rsidRPr="00386AF2">
              <w:rPr>
                <w:rFonts w:ascii="Arial" w:hAnsi="Arial" w:cs="Arial"/>
                <w:color w:val="000000"/>
              </w:rPr>
              <w:t>Consistently</w:t>
            </w:r>
            <w:r w:rsidR="004A1D53" w:rsidRPr="00386AF2">
              <w:rPr>
                <w:rFonts w:ascii="Arial" w:hAnsi="Arial" w:cs="Arial"/>
                <w:color w:val="000000"/>
              </w:rPr>
              <w:t xml:space="preserve"> </w:t>
            </w:r>
            <w:r w:rsidR="00803D03" w:rsidRPr="00386AF2">
              <w:rPr>
                <w:rFonts w:ascii="Arial" w:hAnsi="Arial" w:cs="Arial"/>
                <w:color w:val="000000"/>
              </w:rPr>
              <w:t>creates a list of</w:t>
            </w:r>
            <w:r w:rsidR="004A1D53" w:rsidRPr="00386AF2">
              <w:rPr>
                <w:rFonts w:ascii="Arial" w:hAnsi="Arial" w:cs="Arial"/>
                <w:color w:val="000000"/>
              </w:rPr>
              <w:t xml:space="preserve"> learning </w:t>
            </w:r>
            <w:r w:rsidR="00803D03" w:rsidRPr="00386AF2">
              <w:rPr>
                <w:rFonts w:ascii="Arial" w:hAnsi="Arial" w:cs="Arial"/>
                <w:color w:val="000000"/>
              </w:rPr>
              <w:t>objectives</w:t>
            </w:r>
            <w:r w:rsidR="004A1D53" w:rsidRPr="00386AF2">
              <w:rPr>
                <w:rFonts w:ascii="Arial" w:hAnsi="Arial" w:cs="Arial"/>
                <w:color w:val="000000"/>
              </w:rPr>
              <w:t xml:space="preserve"> for each rotation</w:t>
            </w:r>
            <w:r w:rsidR="008B6BA2" w:rsidRPr="00386AF2">
              <w:rPr>
                <w:rFonts w:ascii="Arial" w:hAnsi="Arial" w:cs="Arial"/>
                <w:color w:val="000000"/>
              </w:rPr>
              <w:t xml:space="preserve"> and seeks feedback from faculty</w:t>
            </w:r>
            <w:r w:rsidR="0002267A">
              <w:rPr>
                <w:rFonts w:ascii="Arial" w:hAnsi="Arial" w:cs="Arial"/>
                <w:color w:val="000000"/>
              </w:rPr>
              <w:t xml:space="preserve"> members</w:t>
            </w:r>
          </w:p>
          <w:p w14:paraId="1478BD32" w14:textId="77777777" w:rsidR="007265EF" w:rsidRPr="00386AF2" w:rsidRDefault="007265EF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76FED40B" w14:textId="6E989AA9" w:rsidR="007265EF" w:rsidRPr="00386AF2" w:rsidRDefault="00E71B30" w:rsidP="00E776D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After </w:t>
            </w:r>
            <w:r w:rsidR="009278E6"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</w:rPr>
              <w:t xml:space="preserve"> patient encounter, </w:t>
            </w:r>
            <w:r>
              <w:rPr>
                <w:rFonts w:ascii="Arial" w:eastAsia="Arial" w:hAnsi="Arial" w:cs="Arial"/>
                <w:color w:val="000000"/>
              </w:rPr>
              <w:t>debriefs with the attending and other patient care team members to optimize future collaboration</w:t>
            </w:r>
            <w:r>
              <w:rPr>
                <w:rFonts w:ascii="Arial" w:eastAsia="Arial" w:hAnsi="Arial" w:cs="Arial"/>
              </w:rPr>
              <w:t xml:space="preserve"> in the care of the patient </w:t>
            </w:r>
          </w:p>
          <w:p w14:paraId="3DD1DBBD" w14:textId="77777777" w:rsidR="007265EF" w:rsidRPr="00386AF2" w:rsidRDefault="007265EF" w:rsidP="00844BA2">
            <w:pPr>
              <w:pStyle w:val="ListParagraph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14:paraId="52B67C78" w14:textId="77777777" w:rsidR="004D7CD5" w:rsidRPr="00386AF2" w:rsidRDefault="004D7CD5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14:paraId="5780E569" w14:textId="7339DD11" w:rsidR="007265EF" w:rsidRPr="00386AF2" w:rsidRDefault="00E71B30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At the following semi-annual review, reviews individualized learning plan goals and </w:t>
            </w:r>
            <w:r w:rsidR="004D7CD5">
              <w:rPr>
                <w:rFonts w:ascii="Arial" w:eastAsia="Arial" w:hAnsi="Arial" w:cs="Arial"/>
              </w:rPr>
              <w:t>ongoing gaps</w:t>
            </w:r>
            <w:r>
              <w:rPr>
                <w:rFonts w:ascii="Arial" w:eastAsia="Arial" w:hAnsi="Arial" w:cs="Arial"/>
              </w:rPr>
              <w:t xml:space="preserve"> and plans next steps</w:t>
            </w:r>
            <w:r w:rsidR="009D05A3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 xml:space="preserve"> if necessary</w:t>
            </w:r>
          </w:p>
        </w:tc>
      </w:tr>
      <w:tr w:rsidR="007265EF" w14:paraId="14C3861A" w14:textId="77777777" w:rsidTr="007D0ED7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5A271DB4" w14:textId="77777777" w:rsidR="00562AB3" w:rsidRPr="00562AB3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5</w:t>
            </w:r>
            <w:r>
              <w:rPr>
                <w:rFonts w:ascii="Arial" w:eastAsia="Arial" w:hAnsi="Arial" w:cs="Arial"/>
              </w:rPr>
              <w:t xml:space="preserve"> </w:t>
            </w:r>
            <w:r w:rsidR="00562AB3" w:rsidRPr="00562AB3">
              <w:rPr>
                <w:rFonts w:ascii="Arial" w:eastAsia="Arial" w:hAnsi="Arial" w:cs="Arial"/>
                <w:i/>
              </w:rPr>
              <w:t>Role models consistently seeking performance data with adaptability and humility</w:t>
            </w:r>
          </w:p>
          <w:p w14:paraId="29AB660C" w14:textId="77777777" w:rsidR="00562AB3" w:rsidRPr="00562AB3" w:rsidRDefault="00562AB3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7F422B50" w14:textId="77777777" w:rsidR="00562AB3" w:rsidRPr="00562AB3" w:rsidRDefault="00562AB3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proofErr w:type="gramStart"/>
            <w:r w:rsidRPr="00562AB3">
              <w:rPr>
                <w:rFonts w:ascii="Arial" w:eastAsia="Arial" w:hAnsi="Arial" w:cs="Arial"/>
                <w:i/>
              </w:rPr>
              <w:t>Coaches</w:t>
            </w:r>
            <w:proofErr w:type="gramEnd"/>
            <w:r w:rsidRPr="00562AB3">
              <w:rPr>
                <w:rFonts w:ascii="Arial" w:eastAsia="Arial" w:hAnsi="Arial" w:cs="Arial"/>
                <w:i/>
              </w:rPr>
              <w:t xml:space="preserve"> others on reflective practice </w:t>
            </w:r>
          </w:p>
          <w:p w14:paraId="28848D48" w14:textId="77777777" w:rsidR="00562AB3" w:rsidRPr="00562AB3" w:rsidRDefault="00562AB3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002CC852" w14:textId="77777777" w:rsidR="00562AB3" w:rsidRPr="00562AB3" w:rsidRDefault="00562AB3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510D9800" w14:textId="77777777" w:rsidR="00562AB3" w:rsidRPr="00562AB3" w:rsidRDefault="00562AB3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420B27AA" w14:textId="141119FD" w:rsidR="007265EF" w:rsidRDefault="00562AB3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562AB3">
              <w:rPr>
                <w:rFonts w:ascii="Arial" w:eastAsia="Arial" w:hAnsi="Arial" w:cs="Arial"/>
                <w:i/>
              </w:rPr>
              <w:t>Facilitates the design and implementation of learning plans for others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60967711" w14:textId="77777777" w:rsidR="00BE495A" w:rsidRPr="00386AF2" w:rsidRDefault="00E71B30" w:rsidP="00E776D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Models practice improvement and adaptability</w:t>
            </w:r>
          </w:p>
          <w:p w14:paraId="70294CB5" w14:textId="77777777" w:rsidR="00BE495A" w:rsidRPr="00386AF2" w:rsidRDefault="00BE495A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/>
              <w:rPr>
                <w:rFonts w:ascii="Arial" w:hAnsi="Arial" w:cs="Arial"/>
                <w:color w:val="000000"/>
              </w:rPr>
            </w:pPr>
          </w:p>
          <w:p w14:paraId="35782EC3" w14:textId="77777777" w:rsidR="00584AF6" w:rsidRPr="00386AF2" w:rsidRDefault="00584AF6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/>
              <w:rPr>
                <w:rFonts w:ascii="Arial" w:hAnsi="Arial" w:cs="Arial"/>
                <w:color w:val="000000"/>
              </w:rPr>
            </w:pPr>
          </w:p>
          <w:p w14:paraId="6875FE15" w14:textId="70AB6CD9" w:rsidR="007265EF" w:rsidRPr="00386AF2" w:rsidRDefault="00CA4936" w:rsidP="00E776D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hAnsi="Arial" w:cs="Arial"/>
                <w:color w:val="000000"/>
              </w:rPr>
            </w:pPr>
            <w:r w:rsidRPr="00386AF2">
              <w:rPr>
                <w:rFonts w:ascii="Arial" w:hAnsi="Arial" w:cs="Arial"/>
                <w:color w:val="000000"/>
              </w:rPr>
              <w:t>Actively discusses learning goals with supervisors and colleagues; encourage</w:t>
            </w:r>
            <w:r w:rsidR="009D05A3">
              <w:rPr>
                <w:rFonts w:ascii="Arial" w:hAnsi="Arial" w:cs="Arial"/>
                <w:color w:val="000000"/>
              </w:rPr>
              <w:t>s</w:t>
            </w:r>
            <w:r w:rsidRPr="00386AF2">
              <w:rPr>
                <w:rFonts w:ascii="Arial" w:hAnsi="Arial" w:cs="Arial"/>
                <w:color w:val="000000"/>
              </w:rPr>
              <w:t xml:space="preserve"> other</w:t>
            </w:r>
            <w:r w:rsidR="00BE495A" w:rsidRPr="00386AF2">
              <w:rPr>
                <w:rFonts w:ascii="Arial" w:hAnsi="Arial" w:cs="Arial"/>
                <w:color w:val="000000"/>
              </w:rPr>
              <w:t xml:space="preserve"> </w:t>
            </w:r>
            <w:r w:rsidRPr="00386AF2">
              <w:rPr>
                <w:rFonts w:ascii="Arial" w:hAnsi="Arial" w:cs="Arial"/>
                <w:color w:val="000000"/>
              </w:rPr>
              <w:t>learners on the team to consider how their behavior affects the rest of the team</w:t>
            </w:r>
          </w:p>
          <w:p w14:paraId="11A162B1" w14:textId="77777777" w:rsidR="007265EF" w:rsidRPr="00386AF2" w:rsidRDefault="00E71B30" w:rsidP="00E776D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hAnsi="Arial" w:cs="Arial"/>
                <w:color w:val="000000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Develops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educational module for collaboration </w:t>
            </w:r>
            <w:r>
              <w:rPr>
                <w:rFonts w:ascii="Arial" w:eastAsia="Arial" w:hAnsi="Arial" w:cs="Arial"/>
              </w:rPr>
              <w:t>with other patient care team members</w:t>
            </w:r>
          </w:p>
          <w:p w14:paraId="7753EBD3" w14:textId="77777777" w:rsidR="007265EF" w:rsidRPr="00386AF2" w:rsidRDefault="007265EF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14:paraId="698B0173" w14:textId="67A8D196" w:rsidR="007265EF" w:rsidRPr="00386AF2" w:rsidRDefault="00E71B30" w:rsidP="00E776D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Assists </w:t>
            </w:r>
            <w:r w:rsidR="00126DE7">
              <w:rPr>
                <w:rFonts w:ascii="Arial" w:eastAsia="Arial" w:hAnsi="Arial" w:cs="Arial"/>
              </w:rPr>
              <w:t>junior learners</w:t>
            </w:r>
            <w:r>
              <w:rPr>
                <w:rFonts w:ascii="Arial" w:eastAsia="Arial" w:hAnsi="Arial" w:cs="Arial"/>
              </w:rPr>
              <w:t xml:space="preserve"> in developing their individualized learning plans</w:t>
            </w:r>
          </w:p>
        </w:tc>
      </w:tr>
      <w:tr w:rsidR="007265EF" w14:paraId="3742F660" w14:textId="77777777">
        <w:tc>
          <w:tcPr>
            <w:tcW w:w="4950" w:type="dxa"/>
            <w:shd w:val="clear" w:color="auto" w:fill="FFD965"/>
          </w:tcPr>
          <w:p w14:paraId="2BFC4772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640718D6" w14:textId="77777777" w:rsidR="001A34B6" w:rsidRDefault="001A34B6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Career development plan</w:t>
            </w:r>
          </w:p>
          <w:p w14:paraId="084DBC81" w14:textId="77777777" w:rsidR="007265EF" w:rsidRPr="00386AF2" w:rsidRDefault="00E71B3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Direct observation</w:t>
            </w:r>
          </w:p>
          <w:p w14:paraId="034E63DB" w14:textId="77777777" w:rsidR="001A34B6" w:rsidRDefault="001A34B6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In-training exam or OSCE performance</w:t>
            </w:r>
          </w:p>
          <w:p w14:paraId="741028EF" w14:textId="77777777" w:rsidR="001A34B6" w:rsidRPr="001A34B6" w:rsidRDefault="001A34B6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Performance data, including feedback from evaluations, quality scorecards, productivity</w:t>
            </w:r>
          </w:p>
          <w:p w14:paraId="7532C1D5" w14:textId="679BA565" w:rsidR="007265EF" w:rsidRPr="001A34B6" w:rsidRDefault="00E71B3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Review of learning plan</w:t>
            </w:r>
          </w:p>
        </w:tc>
      </w:tr>
      <w:tr w:rsidR="007265EF" w14:paraId="368FAD3D" w14:textId="77777777">
        <w:tc>
          <w:tcPr>
            <w:tcW w:w="4950" w:type="dxa"/>
            <w:shd w:val="clear" w:color="auto" w:fill="8DB3E2"/>
          </w:tcPr>
          <w:p w14:paraId="1EF28D3B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/>
          </w:tcPr>
          <w:p w14:paraId="5A20C76E" w14:textId="77777777" w:rsidR="007265EF" w:rsidRPr="00386AF2" w:rsidRDefault="007265EF" w:rsidP="00E776D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2"/>
              <w:rPr>
                <w:rFonts w:ascii="Arial" w:hAnsi="Arial" w:cs="Arial"/>
                <w:color w:val="000000"/>
              </w:rPr>
            </w:pPr>
          </w:p>
        </w:tc>
      </w:tr>
      <w:tr w:rsidR="007265EF" w14:paraId="250FC143" w14:textId="77777777">
        <w:trPr>
          <w:trHeight w:val="80"/>
        </w:trPr>
        <w:tc>
          <w:tcPr>
            <w:tcW w:w="4950" w:type="dxa"/>
            <w:shd w:val="clear" w:color="auto" w:fill="A8D08D"/>
          </w:tcPr>
          <w:p w14:paraId="40F5D4AD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0E5D0037" w14:textId="6D6BA3EF" w:rsidR="00417672" w:rsidRPr="00417672" w:rsidRDefault="00417672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eastAsia="Arial" w:hAnsi="Arial" w:cs="Arial"/>
              </w:rPr>
            </w:pPr>
            <w:r w:rsidRPr="00417672">
              <w:rPr>
                <w:rFonts w:ascii="Arial" w:eastAsia="Arial" w:hAnsi="Arial" w:cs="Arial"/>
              </w:rPr>
              <w:t>Burke</w:t>
            </w:r>
            <w:r w:rsidR="002C701C">
              <w:rPr>
                <w:rFonts w:ascii="Arial" w:eastAsia="Arial" w:hAnsi="Arial" w:cs="Arial"/>
              </w:rPr>
              <w:t>,</w:t>
            </w:r>
            <w:r w:rsidRPr="00417672">
              <w:rPr>
                <w:rFonts w:ascii="Arial" w:eastAsia="Arial" w:hAnsi="Arial" w:cs="Arial"/>
              </w:rPr>
              <w:t xml:space="preserve"> A</w:t>
            </w:r>
            <w:r w:rsidR="002C701C">
              <w:rPr>
                <w:rFonts w:ascii="Arial" w:eastAsia="Arial" w:hAnsi="Arial" w:cs="Arial"/>
              </w:rPr>
              <w:t xml:space="preserve">nn </w:t>
            </w:r>
            <w:r w:rsidRPr="00417672">
              <w:rPr>
                <w:rFonts w:ascii="Arial" w:eastAsia="Arial" w:hAnsi="Arial" w:cs="Arial"/>
              </w:rPr>
              <w:t>E</w:t>
            </w:r>
            <w:r w:rsidR="002C701C">
              <w:rPr>
                <w:rFonts w:ascii="Arial" w:eastAsia="Arial" w:hAnsi="Arial" w:cs="Arial"/>
              </w:rPr>
              <w:t>.</w:t>
            </w:r>
            <w:r w:rsidRPr="00417672">
              <w:rPr>
                <w:rFonts w:ascii="Arial" w:eastAsia="Arial" w:hAnsi="Arial" w:cs="Arial"/>
              </w:rPr>
              <w:t xml:space="preserve">, </w:t>
            </w:r>
            <w:r w:rsidR="002C701C">
              <w:rPr>
                <w:rFonts w:ascii="Arial" w:eastAsia="Arial" w:hAnsi="Arial" w:cs="Arial"/>
              </w:rPr>
              <w:t>Bradley</w:t>
            </w:r>
            <w:r w:rsidRPr="00417672">
              <w:rPr>
                <w:rFonts w:ascii="Arial" w:eastAsia="Arial" w:hAnsi="Arial" w:cs="Arial"/>
              </w:rPr>
              <w:t xml:space="preserve"> Benson, </w:t>
            </w:r>
            <w:r w:rsidR="002C701C">
              <w:rPr>
                <w:rFonts w:ascii="Arial" w:eastAsia="Arial" w:hAnsi="Arial" w:cs="Arial"/>
              </w:rPr>
              <w:t>Robert</w:t>
            </w:r>
            <w:r w:rsidRPr="00417672">
              <w:rPr>
                <w:rFonts w:ascii="Arial" w:eastAsia="Arial" w:hAnsi="Arial" w:cs="Arial"/>
              </w:rPr>
              <w:t xml:space="preserve"> Englander, </w:t>
            </w:r>
            <w:r w:rsidR="002C701C">
              <w:rPr>
                <w:rFonts w:ascii="Arial" w:eastAsia="Arial" w:hAnsi="Arial" w:cs="Arial"/>
              </w:rPr>
              <w:t>Carol</w:t>
            </w:r>
            <w:r w:rsidRPr="00417672">
              <w:rPr>
                <w:rFonts w:ascii="Arial" w:eastAsia="Arial" w:hAnsi="Arial" w:cs="Arial"/>
              </w:rPr>
              <w:t xml:space="preserve"> Carraccio, </w:t>
            </w:r>
            <w:r w:rsidR="002C701C">
              <w:rPr>
                <w:rFonts w:ascii="Arial" w:eastAsia="Arial" w:hAnsi="Arial" w:cs="Arial"/>
              </w:rPr>
              <w:t xml:space="preserve">and Patricia J. </w:t>
            </w:r>
            <w:r w:rsidRPr="00417672">
              <w:rPr>
                <w:rFonts w:ascii="Arial" w:eastAsia="Arial" w:hAnsi="Arial" w:cs="Arial"/>
              </w:rPr>
              <w:t xml:space="preserve">Hicks. </w:t>
            </w:r>
            <w:r w:rsidR="002C701C">
              <w:rPr>
                <w:rFonts w:ascii="Arial" w:eastAsia="Arial" w:hAnsi="Arial" w:cs="Arial"/>
              </w:rPr>
              <w:t>2014.</w:t>
            </w:r>
            <w:r w:rsidRPr="00417672">
              <w:rPr>
                <w:rFonts w:ascii="Arial" w:eastAsia="Arial" w:hAnsi="Arial" w:cs="Arial"/>
              </w:rPr>
              <w:t xml:space="preserve"> </w:t>
            </w:r>
            <w:r w:rsidR="002C701C">
              <w:rPr>
                <w:rFonts w:ascii="Arial" w:eastAsia="Arial" w:hAnsi="Arial" w:cs="Arial"/>
              </w:rPr>
              <w:t>“</w:t>
            </w:r>
            <w:r w:rsidRPr="00417672">
              <w:rPr>
                <w:rFonts w:ascii="Arial" w:eastAsia="Arial" w:hAnsi="Arial" w:cs="Arial"/>
              </w:rPr>
              <w:t xml:space="preserve">Domain of </w:t>
            </w:r>
            <w:r w:rsidR="009A59C6">
              <w:rPr>
                <w:rFonts w:ascii="Arial" w:eastAsia="Arial" w:hAnsi="Arial" w:cs="Arial"/>
              </w:rPr>
              <w:t>C</w:t>
            </w:r>
            <w:r w:rsidRPr="00417672">
              <w:rPr>
                <w:rFonts w:ascii="Arial" w:eastAsia="Arial" w:hAnsi="Arial" w:cs="Arial"/>
              </w:rPr>
              <w:t xml:space="preserve">ompetence: </w:t>
            </w:r>
            <w:r w:rsidR="009A59C6">
              <w:rPr>
                <w:rFonts w:ascii="Arial" w:eastAsia="Arial" w:hAnsi="Arial" w:cs="Arial"/>
              </w:rPr>
              <w:t>P</w:t>
            </w:r>
            <w:r w:rsidRPr="00417672">
              <w:rPr>
                <w:rFonts w:ascii="Arial" w:eastAsia="Arial" w:hAnsi="Arial" w:cs="Arial"/>
              </w:rPr>
              <w:t>ractice-</w:t>
            </w:r>
            <w:r w:rsidR="009A59C6">
              <w:rPr>
                <w:rFonts w:ascii="Arial" w:eastAsia="Arial" w:hAnsi="Arial" w:cs="Arial"/>
              </w:rPr>
              <w:t>B</w:t>
            </w:r>
            <w:r w:rsidRPr="00417672">
              <w:rPr>
                <w:rFonts w:ascii="Arial" w:eastAsia="Arial" w:hAnsi="Arial" w:cs="Arial"/>
              </w:rPr>
              <w:t xml:space="preserve">ased </w:t>
            </w:r>
            <w:r w:rsidR="009A59C6">
              <w:rPr>
                <w:rFonts w:ascii="Arial" w:eastAsia="Arial" w:hAnsi="Arial" w:cs="Arial"/>
              </w:rPr>
              <w:t>L</w:t>
            </w:r>
            <w:r w:rsidRPr="00417672">
              <w:rPr>
                <w:rFonts w:ascii="Arial" w:eastAsia="Arial" w:hAnsi="Arial" w:cs="Arial"/>
              </w:rPr>
              <w:t xml:space="preserve">earning and </w:t>
            </w:r>
            <w:r w:rsidR="009A59C6">
              <w:rPr>
                <w:rFonts w:ascii="Arial" w:eastAsia="Arial" w:hAnsi="Arial" w:cs="Arial"/>
              </w:rPr>
              <w:t>I</w:t>
            </w:r>
            <w:r w:rsidRPr="00417672">
              <w:rPr>
                <w:rFonts w:ascii="Arial" w:eastAsia="Arial" w:hAnsi="Arial" w:cs="Arial"/>
              </w:rPr>
              <w:t>mprovement.</w:t>
            </w:r>
            <w:r w:rsidR="009A59C6">
              <w:rPr>
                <w:rFonts w:ascii="Arial" w:eastAsia="Arial" w:hAnsi="Arial" w:cs="Arial"/>
              </w:rPr>
              <w:t>”</w:t>
            </w:r>
            <w:r w:rsidRPr="00417672">
              <w:rPr>
                <w:rFonts w:ascii="Arial" w:eastAsia="Arial" w:hAnsi="Arial" w:cs="Arial"/>
              </w:rPr>
              <w:t xml:space="preserve"> </w:t>
            </w:r>
            <w:r w:rsidRPr="00417672">
              <w:rPr>
                <w:rFonts w:ascii="Arial" w:eastAsia="Arial" w:hAnsi="Arial" w:cs="Arial"/>
                <w:i/>
                <w:iCs/>
              </w:rPr>
              <w:t>Academic Pediatrics.</w:t>
            </w:r>
            <w:r w:rsidRPr="00417672">
              <w:rPr>
                <w:rFonts w:ascii="Arial" w:eastAsia="Arial" w:hAnsi="Arial" w:cs="Arial"/>
              </w:rPr>
              <w:t xml:space="preserve"> 14(Suppl 2</w:t>
            </w:r>
            <w:proofErr w:type="gramStart"/>
            <w:r w:rsidRPr="00417672">
              <w:rPr>
                <w:rFonts w:ascii="Arial" w:eastAsia="Arial" w:hAnsi="Arial" w:cs="Arial"/>
              </w:rPr>
              <w:t>):S</w:t>
            </w:r>
            <w:proofErr w:type="gramEnd"/>
            <w:r w:rsidRPr="00417672">
              <w:rPr>
                <w:rFonts w:ascii="Arial" w:eastAsia="Arial" w:hAnsi="Arial" w:cs="Arial"/>
              </w:rPr>
              <w:t>38-S54.</w:t>
            </w:r>
          </w:p>
          <w:p w14:paraId="6A598F0B" w14:textId="77D1AD0D" w:rsidR="00D533DA" w:rsidRDefault="00D533DA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eastAsia="Arial" w:hAnsi="Arial" w:cs="Arial"/>
              </w:rPr>
            </w:pPr>
            <w:hyperlink r:id="rId59">
              <w:proofErr w:type="spellStart"/>
              <w:r w:rsidRPr="00B76909">
                <w:rPr>
                  <w:rFonts w:ascii="Arial" w:eastAsia="Arial" w:hAnsi="Arial" w:cs="Arial"/>
                </w:rPr>
                <w:t>Hojat</w:t>
              </w:r>
              <w:proofErr w:type="spellEnd"/>
              <w:r w:rsidR="00CA068B" w:rsidRPr="00E332B6">
                <w:rPr>
                  <w:rFonts w:ascii="Arial" w:eastAsia="Arial" w:hAnsi="Arial" w:cs="Arial"/>
                </w:rPr>
                <w:t>,</w:t>
              </w:r>
              <w:r w:rsidRPr="00B76909">
                <w:rPr>
                  <w:rFonts w:ascii="Arial" w:eastAsia="Arial" w:hAnsi="Arial" w:cs="Arial"/>
                </w:rPr>
                <w:t xml:space="preserve"> M</w:t>
              </w:r>
            </w:hyperlink>
            <w:r w:rsidR="00E332B6" w:rsidRPr="00E332B6">
              <w:rPr>
                <w:rFonts w:ascii="Arial" w:hAnsi="Arial" w:cs="Arial"/>
              </w:rPr>
              <w:t>ohammadreza</w:t>
            </w:r>
            <w:r w:rsidRPr="00E332B6">
              <w:rPr>
                <w:rFonts w:ascii="Arial" w:eastAsia="Arial" w:hAnsi="Arial" w:cs="Arial"/>
              </w:rPr>
              <w:t>,</w:t>
            </w:r>
            <w:r w:rsidR="00E332B6" w:rsidRPr="00E332B6">
              <w:rPr>
                <w:rFonts w:ascii="Arial" w:eastAsia="Arial" w:hAnsi="Arial" w:cs="Arial"/>
              </w:rPr>
              <w:t xml:space="preserve"> J.</w:t>
            </w:r>
            <w:r w:rsidR="00E332B6">
              <w:rPr>
                <w:rFonts w:ascii="Arial" w:eastAsia="Arial" w:hAnsi="Arial" w:cs="Arial"/>
              </w:rPr>
              <w:t xml:space="preserve"> Jon</w:t>
            </w:r>
            <w:r w:rsidRPr="00B76909">
              <w:rPr>
                <w:rFonts w:ascii="Arial" w:eastAsia="Arial" w:hAnsi="Arial" w:cs="Arial"/>
              </w:rPr>
              <w:t xml:space="preserve"> </w:t>
            </w:r>
            <w:hyperlink r:id="rId60">
              <w:r w:rsidRPr="00B76909">
                <w:rPr>
                  <w:rFonts w:ascii="Arial" w:eastAsia="Arial" w:hAnsi="Arial" w:cs="Arial"/>
                </w:rPr>
                <w:t>Veloski JJ</w:t>
              </w:r>
            </w:hyperlink>
            <w:r w:rsidRPr="00B76909">
              <w:rPr>
                <w:rFonts w:ascii="Arial" w:eastAsia="Arial" w:hAnsi="Arial" w:cs="Arial"/>
              </w:rPr>
              <w:t xml:space="preserve">, </w:t>
            </w:r>
            <w:r w:rsidR="00E332B6">
              <w:rPr>
                <w:rFonts w:ascii="Arial" w:eastAsia="Arial" w:hAnsi="Arial" w:cs="Arial"/>
              </w:rPr>
              <w:t xml:space="preserve">and Joseph S. </w:t>
            </w:r>
            <w:hyperlink r:id="rId61">
              <w:r w:rsidRPr="00B76909">
                <w:rPr>
                  <w:rFonts w:ascii="Arial" w:eastAsia="Arial" w:hAnsi="Arial" w:cs="Arial"/>
                </w:rPr>
                <w:t>Gonnella</w:t>
              </w:r>
            </w:hyperlink>
            <w:r w:rsidRPr="00B76909">
              <w:rPr>
                <w:rFonts w:ascii="Arial" w:eastAsia="Arial" w:hAnsi="Arial" w:cs="Arial"/>
              </w:rPr>
              <w:t xml:space="preserve">. </w:t>
            </w:r>
            <w:r w:rsidR="00DF1BA4">
              <w:rPr>
                <w:rFonts w:ascii="Arial" w:eastAsia="Arial" w:hAnsi="Arial" w:cs="Arial"/>
              </w:rPr>
              <w:t>2009. “</w:t>
            </w:r>
            <w:r w:rsidRPr="00B76909">
              <w:rPr>
                <w:rFonts w:ascii="Arial" w:eastAsia="Arial" w:hAnsi="Arial" w:cs="Arial"/>
              </w:rPr>
              <w:t xml:space="preserve">Measurement and </w:t>
            </w:r>
            <w:r w:rsidR="00D4182E">
              <w:rPr>
                <w:rFonts w:ascii="Arial" w:eastAsia="Arial" w:hAnsi="Arial" w:cs="Arial"/>
              </w:rPr>
              <w:t>C</w:t>
            </w:r>
            <w:r w:rsidRPr="00B76909">
              <w:rPr>
                <w:rFonts w:ascii="Arial" w:eastAsia="Arial" w:hAnsi="Arial" w:cs="Arial"/>
              </w:rPr>
              <w:t xml:space="preserve">orrelates of </w:t>
            </w:r>
            <w:r w:rsidR="00D4182E">
              <w:rPr>
                <w:rFonts w:ascii="Arial" w:eastAsia="Arial" w:hAnsi="Arial" w:cs="Arial"/>
              </w:rPr>
              <w:t>P</w:t>
            </w:r>
            <w:r w:rsidRPr="00B76909">
              <w:rPr>
                <w:rFonts w:ascii="Arial" w:eastAsia="Arial" w:hAnsi="Arial" w:cs="Arial"/>
              </w:rPr>
              <w:t xml:space="preserve">hysicians' </w:t>
            </w:r>
            <w:r w:rsidR="00D4182E">
              <w:rPr>
                <w:rFonts w:ascii="Arial" w:eastAsia="Arial" w:hAnsi="Arial" w:cs="Arial"/>
              </w:rPr>
              <w:t>L</w:t>
            </w:r>
            <w:r w:rsidRPr="00B76909">
              <w:rPr>
                <w:rFonts w:ascii="Arial" w:eastAsia="Arial" w:hAnsi="Arial" w:cs="Arial"/>
              </w:rPr>
              <w:t xml:space="preserve">ifelong </w:t>
            </w:r>
            <w:r w:rsidR="00D4182E">
              <w:rPr>
                <w:rFonts w:ascii="Arial" w:eastAsia="Arial" w:hAnsi="Arial" w:cs="Arial"/>
              </w:rPr>
              <w:t>L</w:t>
            </w:r>
            <w:r w:rsidRPr="00B76909">
              <w:rPr>
                <w:rFonts w:ascii="Arial" w:eastAsia="Arial" w:hAnsi="Arial" w:cs="Arial"/>
              </w:rPr>
              <w:t>earning.</w:t>
            </w:r>
            <w:r w:rsidR="00DF1BA4">
              <w:rPr>
                <w:rFonts w:ascii="Arial" w:eastAsia="Arial" w:hAnsi="Arial" w:cs="Arial"/>
              </w:rPr>
              <w:t>”</w:t>
            </w:r>
            <w:r w:rsidRPr="00B76909">
              <w:rPr>
                <w:rFonts w:ascii="Arial" w:eastAsia="Arial" w:hAnsi="Arial" w:cs="Arial"/>
              </w:rPr>
              <w:t xml:space="preserve"> </w:t>
            </w:r>
            <w:r w:rsidRPr="00D533DA">
              <w:rPr>
                <w:rFonts w:ascii="Arial" w:eastAsia="Arial" w:hAnsi="Arial" w:cs="Arial"/>
                <w:i/>
                <w:iCs/>
              </w:rPr>
              <w:t>Academic Medicine.</w:t>
            </w:r>
            <w:r w:rsidRPr="00B76909">
              <w:rPr>
                <w:rFonts w:ascii="Arial" w:eastAsia="Arial" w:hAnsi="Arial" w:cs="Arial"/>
              </w:rPr>
              <w:t xml:space="preserve"> Aug;84(8):1066-74.  Contains a validated questionnaire about physician lifelong learning.</w:t>
            </w:r>
          </w:p>
          <w:p w14:paraId="79B4B850" w14:textId="4C49F30E" w:rsidR="007265EF" w:rsidRPr="00D533DA" w:rsidRDefault="00D533DA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rFonts w:ascii="Arial" w:eastAsia="Arial" w:hAnsi="Arial" w:cs="Arial"/>
              </w:rPr>
            </w:pPr>
            <w:proofErr w:type="spellStart"/>
            <w:r w:rsidRPr="00B76909">
              <w:rPr>
                <w:rFonts w:ascii="Arial" w:eastAsia="Arial" w:hAnsi="Arial" w:cs="Arial"/>
              </w:rPr>
              <w:t>Lockspeiser</w:t>
            </w:r>
            <w:proofErr w:type="spellEnd"/>
            <w:r w:rsidR="00D80A75">
              <w:rPr>
                <w:rFonts w:ascii="Arial" w:eastAsia="Arial" w:hAnsi="Arial" w:cs="Arial"/>
              </w:rPr>
              <w:t>, Tai M.</w:t>
            </w:r>
            <w:r w:rsidRPr="00B76909">
              <w:rPr>
                <w:rFonts w:ascii="Arial" w:eastAsia="Arial" w:hAnsi="Arial" w:cs="Arial"/>
              </w:rPr>
              <w:t xml:space="preserve">, </w:t>
            </w:r>
            <w:r w:rsidR="00D80A75">
              <w:rPr>
                <w:rFonts w:ascii="Arial" w:eastAsia="Arial" w:hAnsi="Arial" w:cs="Arial"/>
              </w:rPr>
              <w:t>Patricia A.</w:t>
            </w:r>
            <w:r w:rsidRPr="00B76909">
              <w:rPr>
                <w:rFonts w:ascii="Arial" w:eastAsia="Arial" w:hAnsi="Arial" w:cs="Arial"/>
              </w:rPr>
              <w:t xml:space="preserve"> Schmitter, </w:t>
            </w:r>
            <w:r w:rsidR="002B400F">
              <w:rPr>
                <w:rFonts w:ascii="Arial" w:eastAsia="Arial" w:hAnsi="Arial" w:cs="Arial"/>
              </w:rPr>
              <w:t>J. Lindsey</w:t>
            </w:r>
            <w:r w:rsidRPr="00B76909">
              <w:rPr>
                <w:rFonts w:ascii="Arial" w:eastAsia="Arial" w:hAnsi="Arial" w:cs="Arial"/>
              </w:rPr>
              <w:t xml:space="preserve"> Lane</w:t>
            </w:r>
            <w:r w:rsidR="002B400F">
              <w:rPr>
                <w:rFonts w:ascii="Arial" w:eastAsia="Arial" w:hAnsi="Arial" w:cs="Arial"/>
              </w:rPr>
              <w:t>,</w:t>
            </w:r>
            <w:r w:rsidRPr="00B76909">
              <w:rPr>
                <w:rFonts w:ascii="Arial" w:eastAsia="Arial" w:hAnsi="Arial" w:cs="Arial"/>
              </w:rPr>
              <w:t xml:space="preserve"> et al. </w:t>
            </w:r>
            <w:r w:rsidR="002B400F">
              <w:rPr>
                <w:rFonts w:ascii="Arial" w:eastAsia="Arial" w:hAnsi="Arial" w:cs="Arial"/>
              </w:rPr>
              <w:t>2013. “</w:t>
            </w:r>
            <w:r w:rsidRPr="00B76909">
              <w:rPr>
                <w:rFonts w:ascii="Arial" w:eastAsia="Arial" w:hAnsi="Arial" w:cs="Arial"/>
              </w:rPr>
              <w:t xml:space="preserve">Assessing </w:t>
            </w:r>
            <w:r w:rsidR="002B400F">
              <w:rPr>
                <w:rFonts w:ascii="Arial" w:eastAsia="Arial" w:hAnsi="Arial" w:cs="Arial"/>
              </w:rPr>
              <w:t>R</w:t>
            </w:r>
            <w:r w:rsidRPr="00B76909">
              <w:rPr>
                <w:rFonts w:ascii="Arial" w:eastAsia="Arial" w:hAnsi="Arial" w:cs="Arial"/>
              </w:rPr>
              <w:t xml:space="preserve">esidents’ </w:t>
            </w:r>
            <w:r w:rsidR="002B400F">
              <w:rPr>
                <w:rFonts w:ascii="Arial" w:eastAsia="Arial" w:hAnsi="Arial" w:cs="Arial"/>
              </w:rPr>
              <w:t>W</w:t>
            </w:r>
            <w:r w:rsidRPr="00B76909">
              <w:rPr>
                <w:rFonts w:ascii="Arial" w:eastAsia="Arial" w:hAnsi="Arial" w:cs="Arial"/>
              </w:rPr>
              <w:t xml:space="preserve">ritten </w:t>
            </w:r>
            <w:r w:rsidR="002B400F">
              <w:rPr>
                <w:rFonts w:ascii="Arial" w:eastAsia="Arial" w:hAnsi="Arial" w:cs="Arial"/>
              </w:rPr>
              <w:t>L</w:t>
            </w:r>
            <w:r w:rsidRPr="00B76909">
              <w:rPr>
                <w:rFonts w:ascii="Arial" w:eastAsia="Arial" w:hAnsi="Arial" w:cs="Arial"/>
              </w:rPr>
              <w:t xml:space="preserve">earning </w:t>
            </w:r>
            <w:r w:rsidR="002B400F">
              <w:rPr>
                <w:rFonts w:ascii="Arial" w:eastAsia="Arial" w:hAnsi="Arial" w:cs="Arial"/>
              </w:rPr>
              <w:t>G</w:t>
            </w:r>
            <w:r w:rsidRPr="00B76909">
              <w:rPr>
                <w:rFonts w:ascii="Arial" w:eastAsia="Arial" w:hAnsi="Arial" w:cs="Arial"/>
              </w:rPr>
              <w:t xml:space="preserve">oals and </w:t>
            </w:r>
            <w:r w:rsidR="002B400F">
              <w:rPr>
                <w:rFonts w:ascii="Arial" w:eastAsia="Arial" w:hAnsi="Arial" w:cs="Arial"/>
              </w:rPr>
              <w:t>G</w:t>
            </w:r>
            <w:r w:rsidRPr="00B76909">
              <w:rPr>
                <w:rFonts w:ascii="Arial" w:eastAsia="Arial" w:hAnsi="Arial" w:cs="Arial"/>
              </w:rPr>
              <w:t xml:space="preserve">oal </w:t>
            </w:r>
            <w:r w:rsidR="002B400F">
              <w:rPr>
                <w:rFonts w:ascii="Arial" w:eastAsia="Arial" w:hAnsi="Arial" w:cs="Arial"/>
              </w:rPr>
              <w:t>W</w:t>
            </w:r>
            <w:r w:rsidRPr="00B76909">
              <w:rPr>
                <w:rFonts w:ascii="Arial" w:eastAsia="Arial" w:hAnsi="Arial" w:cs="Arial"/>
              </w:rPr>
              <w:t xml:space="preserve">riting </w:t>
            </w:r>
            <w:r w:rsidR="002B400F">
              <w:rPr>
                <w:rFonts w:ascii="Arial" w:eastAsia="Arial" w:hAnsi="Arial" w:cs="Arial"/>
              </w:rPr>
              <w:t>S</w:t>
            </w:r>
            <w:r w:rsidRPr="00B76909">
              <w:rPr>
                <w:rFonts w:ascii="Arial" w:eastAsia="Arial" w:hAnsi="Arial" w:cs="Arial"/>
              </w:rPr>
              <w:t xml:space="preserve">kill: </w:t>
            </w:r>
            <w:r w:rsidR="002B400F">
              <w:rPr>
                <w:rFonts w:ascii="Arial" w:eastAsia="Arial" w:hAnsi="Arial" w:cs="Arial"/>
              </w:rPr>
              <w:t>V</w:t>
            </w:r>
            <w:r w:rsidRPr="00B76909">
              <w:rPr>
                <w:rFonts w:ascii="Arial" w:eastAsia="Arial" w:hAnsi="Arial" w:cs="Arial"/>
              </w:rPr>
              <w:t xml:space="preserve">alidity </w:t>
            </w:r>
            <w:r w:rsidR="002B400F">
              <w:rPr>
                <w:rFonts w:ascii="Arial" w:eastAsia="Arial" w:hAnsi="Arial" w:cs="Arial"/>
              </w:rPr>
              <w:t>E</w:t>
            </w:r>
            <w:r w:rsidRPr="00B76909">
              <w:rPr>
                <w:rFonts w:ascii="Arial" w:eastAsia="Arial" w:hAnsi="Arial" w:cs="Arial"/>
              </w:rPr>
              <w:t xml:space="preserve">vidence for the </w:t>
            </w:r>
            <w:r w:rsidR="002B400F">
              <w:rPr>
                <w:rFonts w:ascii="Arial" w:eastAsia="Arial" w:hAnsi="Arial" w:cs="Arial"/>
              </w:rPr>
              <w:t>L</w:t>
            </w:r>
            <w:r w:rsidRPr="00B76909">
              <w:rPr>
                <w:rFonts w:ascii="Arial" w:eastAsia="Arial" w:hAnsi="Arial" w:cs="Arial"/>
              </w:rPr>
              <w:t xml:space="preserve">earning </w:t>
            </w:r>
            <w:r w:rsidR="0051255B">
              <w:rPr>
                <w:rFonts w:ascii="Arial" w:eastAsia="Arial" w:hAnsi="Arial" w:cs="Arial"/>
              </w:rPr>
              <w:t>G</w:t>
            </w:r>
            <w:r w:rsidRPr="00B76909">
              <w:rPr>
                <w:rFonts w:ascii="Arial" w:eastAsia="Arial" w:hAnsi="Arial" w:cs="Arial"/>
              </w:rPr>
              <w:t xml:space="preserve">oal </w:t>
            </w:r>
            <w:r w:rsidR="0051255B">
              <w:rPr>
                <w:rFonts w:ascii="Arial" w:eastAsia="Arial" w:hAnsi="Arial" w:cs="Arial"/>
              </w:rPr>
              <w:t>S</w:t>
            </w:r>
            <w:r w:rsidRPr="00B76909">
              <w:rPr>
                <w:rFonts w:ascii="Arial" w:eastAsia="Arial" w:hAnsi="Arial" w:cs="Arial"/>
              </w:rPr>
              <w:t xml:space="preserve">coring </w:t>
            </w:r>
            <w:r w:rsidR="0051255B">
              <w:rPr>
                <w:rFonts w:ascii="Arial" w:eastAsia="Arial" w:hAnsi="Arial" w:cs="Arial"/>
              </w:rPr>
              <w:t>R</w:t>
            </w:r>
            <w:r w:rsidRPr="00B76909">
              <w:rPr>
                <w:rFonts w:ascii="Arial" w:eastAsia="Arial" w:hAnsi="Arial" w:cs="Arial"/>
              </w:rPr>
              <w:t>ubric.</w:t>
            </w:r>
            <w:r w:rsidR="002B400F">
              <w:rPr>
                <w:rFonts w:ascii="Arial" w:eastAsia="Arial" w:hAnsi="Arial" w:cs="Arial"/>
              </w:rPr>
              <w:t>”</w:t>
            </w:r>
            <w:r w:rsidRPr="00B76909">
              <w:rPr>
                <w:rFonts w:ascii="Arial" w:eastAsia="Arial" w:hAnsi="Arial" w:cs="Arial"/>
              </w:rPr>
              <w:t xml:space="preserve"> </w:t>
            </w:r>
            <w:r w:rsidRPr="00D533DA">
              <w:rPr>
                <w:rFonts w:ascii="Arial" w:eastAsia="Arial" w:hAnsi="Arial" w:cs="Arial"/>
                <w:i/>
                <w:iCs/>
              </w:rPr>
              <w:t>Academic Medicin</w:t>
            </w:r>
            <w:r>
              <w:rPr>
                <w:rFonts w:ascii="Arial" w:eastAsia="Arial" w:hAnsi="Arial" w:cs="Arial"/>
              </w:rPr>
              <w:t>e</w:t>
            </w:r>
            <w:r w:rsidRPr="00B76909">
              <w:rPr>
                <w:rFonts w:ascii="Arial" w:eastAsia="Arial" w:hAnsi="Arial" w:cs="Arial"/>
              </w:rPr>
              <w:t>. Oct;88(10)1558-63.</w:t>
            </w:r>
          </w:p>
        </w:tc>
      </w:tr>
    </w:tbl>
    <w:p w14:paraId="0E01C276" w14:textId="77777777" w:rsidR="007265EF" w:rsidRDefault="00E71B30" w:rsidP="00844BA2">
      <w:pPr>
        <w:spacing w:after="0" w:line="240" w:lineRule="auto"/>
      </w:pPr>
      <w:r>
        <w:br w:type="page"/>
      </w:r>
    </w:p>
    <w:p w14:paraId="4E250972" w14:textId="77777777" w:rsidR="00271E63" w:rsidRDefault="00271E63" w:rsidP="00844BA2">
      <w:pPr>
        <w:spacing w:after="0" w:line="240" w:lineRule="auto"/>
        <w:rPr>
          <w:rFonts w:ascii="Arial" w:eastAsia="Arial" w:hAnsi="Arial" w:cs="Arial"/>
        </w:rPr>
      </w:pP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7265EF" w14:paraId="03328CF1" w14:textId="77777777">
        <w:trPr>
          <w:trHeight w:val="760"/>
        </w:trPr>
        <w:tc>
          <w:tcPr>
            <w:tcW w:w="14125" w:type="dxa"/>
            <w:gridSpan w:val="2"/>
            <w:shd w:val="clear" w:color="auto" w:fill="9CC3E5"/>
          </w:tcPr>
          <w:p w14:paraId="748DDFC9" w14:textId="259A5DE8" w:rsidR="007265EF" w:rsidRDefault="00E71B30" w:rsidP="00844BA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 xml:space="preserve">Professionalism 1: Professional Behavior and Ethical Principles </w:t>
            </w:r>
            <w:r w:rsidR="00561166">
              <w:rPr>
                <w:rFonts w:ascii="Arial" w:eastAsia="Arial" w:hAnsi="Arial" w:cs="Arial"/>
                <w:b/>
              </w:rPr>
              <w:t>in a Carceral Setting</w:t>
            </w:r>
          </w:p>
          <w:p w14:paraId="01CF27B2" w14:textId="103904BE" w:rsidR="007265EF" w:rsidRDefault="00E71B30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To recognize and address lapses in ethical and professional behavior, demonstrate ethical and professional behaviors, and use appropriate resources for managing ethical and professional dilemmas</w:t>
            </w:r>
            <w:r w:rsidR="0051255B">
              <w:rPr>
                <w:rFonts w:ascii="Arial" w:eastAsia="Arial" w:hAnsi="Arial" w:cs="Arial"/>
              </w:rPr>
              <w:t>.</w:t>
            </w:r>
          </w:p>
        </w:tc>
      </w:tr>
      <w:tr w:rsidR="007265EF" w14:paraId="1423E277" w14:textId="77777777">
        <w:tc>
          <w:tcPr>
            <w:tcW w:w="4950" w:type="dxa"/>
            <w:shd w:val="clear" w:color="auto" w:fill="FAC090"/>
          </w:tcPr>
          <w:p w14:paraId="4555B2A6" w14:textId="77777777" w:rsidR="007265EF" w:rsidRDefault="00E71B30" w:rsidP="00844B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C090"/>
          </w:tcPr>
          <w:p w14:paraId="03B36485" w14:textId="77777777" w:rsidR="007265EF" w:rsidRDefault="00E71B30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7265EF" w14:paraId="1A4FCC41" w14:textId="77777777" w:rsidTr="00D4567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50BCB2CD" w14:textId="77777777" w:rsidR="00181417" w:rsidRPr="00181417" w:rsidRDefault="00300AC2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1</w:t>
            </w:r>
            <w:r>
              <w:rPr>
                <w:rFonts w:ascii="Arial" w:eastAsia="Arial" w:hAnsi="Arial" w:cs="Arial"/>
              </w:rPr>
              <w:t xml:space="preserve"> </w:t>
            </w:r>
            <w:r w:rsidR="00181417" w:rsidRPr="00181417">
              <w:rPr>
                <w:rFonts w:ascii="Arial" w:eastAsia="Arial" w:hAnsi="Arial" w:cs="Arial"/>
                <w:i/>
              </w:rPr>
              <w:t>Identifies and describes situations prone to professionalism lapses</w:t>
            </w:r>
          </w:p>
          <w:p w14:paraId="72244EBE" w14:textId="77777777" w:rsidR="00181417" w:rsidRPr="00181417" w:rsidRDefault="00181417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74BF90A7" w14:textId="77777777" w:rsidR="00181417" w:rsidRPr="00181417" w:rsidRDefault="00181417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181417">
              <w:rPr>
                <w:rFonts w:ascii="Arial" w:eastAsia="Arial" w:hAnsi="Arial" w:cs="Arial"/>
                <w:i/>
              </w:rPr>
              <w:t xml:space="preserve">Describes when and how to appropriately report professionalism lapses </w:t>
            </w:r>
          </w:p>
          <w:p w14:paraId="741D3FF1" w14:textId="77777777" w:rsidR="00181417" w:rsidRPr="00181417" w:rsidRDefault="00181417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3FB39FC9" w14:textId="38D953EC" w:rsidR="007265EF" w:rsidRDefault="00181417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181417">
              <w:rPr>
                <w:rFonts w:ascii="Arial" w:eastAsia="Arial" w:hAnsi="Arial" w:cs="Arial"/>
                <w:i/>
              </w:rPr>
              <w:t xml:space="preserve">Demonstrates knowledge of the impact of dual loyalty on the delivery of health care in carceral settings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3049932D" w14:textId="655B6974" w:rsidR="00300AC2" w:rsidRPr="00C33D8C" w:rsidRDefault="00300AC2" w:rsidP="00E776D9">
            <w:pPr>
              <w:numPr>
                <w:ilvl w:val="0"/>
                <w:numId w:val="19"/>
              </w:numPr>
              <w:spacing w:after="0" w:line="240" w:lineRule="auto"/>
              <w:ind w:left="160" w:hanging="176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Identifies </w:t>
            </w:r>
            <w:r w:rsidR="00C02DBA">
              <w:rPr>
                <w:rFonts w:ascii="Arial" w:eastAsia="Arial" w:hAnsi="Arial" w:cs="Arial"/>
              </w:rPr>
              <w:t xml:space="preserve">that </w:t>
            </w:r>
            <w:r>
              <w:rPr>
                <w:rFonts w:ascii="Arial" w:eastAsia="Arial" w:hAnsi="Arial" w:cs="Arial"/>
              </w:rPr>
              <w:t>absence from assigned clinical responsibilities</w:t>
            </w:r>
            <w:r w:rsidR="00C02DBA">
              <w:rPr>
                <w:rFonts w:ascii="Arial" w:eastAsia="Arial" w:hAnsi="Arial" w:cs="Arial"/>
              </w:rPr>
              <w:t xml:space="preserve"> is a lapse in professionalism</w:t>
            </w:r>
          </w:p>
          <w:p w14:paraId="119FF646" w14:textId="21F8F545" w:rsidR="00300AC2" w:rsidRPr="00C33D8C" w:rsidRDefault="00300AC2" w:rsidP="00E776D9">
            <w:pPr>
              <w:numPr>
                <w:ilvl w:val="0"/>
                <w:numId w:val="19"/>
              </w:numPr>
              <w:spacing w:after="0" w:line="240" w:lineRule="auto"/>
              <w:ind w:left="160" w:hanging="176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Discusses</w:t>
            </w:r>
            <w:r w:rsidR="00AD39D5">
              <w:rPr>
                <w:rFonts w:ascii="Arial" w:eastAsia="Arial" w:hAnsi="Arial" w:cs="Arial"/>
              </w:rPr>
              <w:t xml:space="preserve"> how fatigue, stress, anxiety, or depression</w:t>
            </w:r>
            <w:r>
              <w:rPr>
                <w:rFonts w:ascii="Arial" w:eastAsia="Arial" w:hAnsi="Arial" w:cs="Arial"/>
              </w:rPr>
              <w:t xml:space="preserve"> </w:t>
            </w:r>
            <w:r w:rsidR="00AD39D5">
              <w:rPr>
                <w:rFonts w:ascii="Arial" w:eastAsia="Arial" w:hAnsi="Arial" w:cs="Arial"/>
              </w:rPr>
              <w:t xml:space="preserve">can </w:t>
            </w:r>
            <w:r>
              <w:rPr>
                <w:rFonts w:ascii="Arial" w:eastAsia="Arial" w:hAnsi="Arial" w:cs="Arial"/>
              </w:rPr>
              <w:t xml:space="preserve">cause lapses in professionalism </w:t>
            </w:r>
          </w:p>
          <w:p w14:paraId="5DA6CDEB" w14:textId="77777777" w:rsidR="00300AC2" w:rsidRPr="00C33D8C" w:rsidRDefault="00300AC2" w:rsidP="00844BA2">
            <w:pPr>
              <w:spacing w:after="0" w:line="240" w:lineRule="auto"/>
              <w:ind w:left="160"/>
              <w:rPr>
                <w:rFonts w:ascii="Arial" w:hAnsi="Arial" w:cs="Arial"/>
              </w:rPr>
            </w:pPr>
          </w:p>
          <w:p w14:paraId="40B79580" w14:textId="4F9A6395" w:rsidR="00300AC2" w:rsidRPr="00C33D8C" w:rsidRDefault="00300AC2" w:rsidP="00E776D9">
            <w:pPr>
              <w:numPr>
                <w:ilvl w:val="0"/>
                <w:numId w:val="19"/>
              </w:numPr>
              <w:spacing w:after="0" w:line="240" w:lineRule="auto"/>
              <w:ind w:left="160" w:hanging="18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Report</w:t>
            </w:r>
            <w:r w:rsidR="00D27F34"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</w:rPr>
              <w:t xml:space="preserve"> instances of </w:t>
            </w:r>
            <w:r w:rsidR="00F4169F">
              <w:rPr>
                <w:rFonts w:ascii="Arial" w:eastAsia="Arial" w:hAnsi="Arial" w:cs="Arial"/>
              </w:rPr>
              <w:t>contraband</w:t>
            </w:r>
            <w:r>
              <w:rPr>
                <w:rFonts w:ascii="Arial" w:eastAsia="Arial" w:hAnsi="Arial" w:cs="Arial"/>
              </w:rPr>
              <w:t xml:space="preserve"> in </w:t>
            </w:r>
            <w:r w:rsidR="00F4169F">
              <w:rPr>
                <w:rFonts w:ascii="Arial" w:eastAsia="Arial" w:hAnsi="Arial" w:cs="Arial"/>
              </w:rPr>
              <w:t xml:space="preserve">the facility as a lapse in </w:t>
            </w:r>
            <w:r>
              <w:rPr>
                <w:rFonts w:ascii="Arial" w:eastAsia="Arial" w:hAnsi="Arial" w:cs="Arial"/>
              </w:rPr>
              <w:t>professional behavior when witnessed, had knowledge of, and/or identified in themself</w:t>
            </w:r>
          </w:p>
          <w:p w14:paraId="5A595753" w14:textId="77777777" w:rsidR="00300AC2" w:rsidRPr="00C33D8C" w:rsidRDefault="00300AC2" w:rsidP="00844BA2">
            <w:pPr>
              <w:spacing w:after="0" w:line="240" w:lineRule="auto"/>
              <w:ind w:left="160"/>
              <w:rPr>
                <w:rFonts w:ascii="Arial" w:hAnsi="Arial" w:cs="Arial"/>
              </w:rPr>
            </w:pPr>
          </w:p>
          <w:p w14:paraId="4CDBD7F9" w14:textId="511D12C2" w:rsidR="00300AC2" w:rsidRDefault="00E4140D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</w:t>
            </w:r>
            <w:r w:rsidR="00300AC2">
              <w:rPr>
                <w:rFonts w:ascii="Arial" w:eastAsia="Arial" w:hAnsi="Arial" w:cs="Arial"/>
              </w:rPr>
              <w:t>iscuss</w:t>
            </w:r>
            <w:r>
              <w:rPr>
                <w:rFonts w:ascii="Arial" w:eastAsia="Arial" w:hAnsi="Arial" w:cs="Arial"/>
              </w:rPr>
              <w:t>es</w:t>
            </w:r>
            <w:r w:rsidR="00300AC2">
              <w:rPr>
                <w:rFonts w:ascii="Arial" w:eastAsia="Arial" w:hAnsi="Arial" w:cs="Arial"/>
              </w:rPr>
              <w:t xml:space="preserve"> the basic principles </w:t>
            </w:r>
            <w:r w:rsidR="00587DB5">
              <w:rPr>
                <w:rFonts w:ascii="Arial" w:eastAsia="Arial" w:hAnsi="Arial" w:cs="Arial"/>
              </w:rPr>
              <w:t>of</w:t>
            </w:r>
            <w:r w:rsidR="00300AC2">
              <w:rPr>
                <w:rFonts w:ascii="Arial" w:eastAsia="Arial" w:hAnsi="Arial" w:cs="Arial"/>
              </w:rPr>
              <w:t xml:space="preserve"> beneficence, nonmaleficence, justice, autonomy</w:t>
            </w:r>
            <w:r w:rsidR="00824F66">
              <w:rPr>
                <w:rFonts w:ascii="Arial" w:eastAsia="Arial" w:hAnsi="Arial" w:cs="Arial"/>
              </w:rPr>
              <w:t>,</w:t>
            </w:r>
            <w:r w:rsidR="00300AC2">
              <w:rPr>
                <w:rFonts w:ascii="Arial" w:eastAsia="Arial" w:hAnsi="Arial" w:cs="Arial"/>
              </w:rPr>
              <w:t xml:space="preserve"> and professional values and commitments and how they apply </w:t>
            </w:r>
            <w:r w:rsidR="00587DB5">
              <w:rPr>
                <w:rFonts w:ascii="Arial" w:eastAsia="Arial" w:hAnsi="Arial" w:cs="Arial"/>
              </w:rPr>
              <w:t>to</w:t>
            </w:r>
            <w:r w:rsidR="00300AC2">
              <w:rPr>
                <w:rFonts w:ascii="Arial" w:eastAsia="Arial" w:hAnsi="Arial" w:cs="Arial"/>
              </w:rPr>
              <w:t xml:space="preserve"> the informed consent process</w:t>
            </w:r>
          </w:p>
          <w:p w14:paraId="6905B078" w14:textId="691A17F9" w:rsidR="00CC7910" w:rsidRPr="00910EC3" w:rsidRDefault="00300AC2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Articulates how the principle of “do no harm” applies to patient</w:t>
            </w:r>
            <w:r w:rsidR="00255363">
              <w:rPr>
                <w:rFonts w:ascii="Arial" w:eastAsia="Arial" w:hAnsi="Arial" w:cs="Arial"/>
              </w:rPr>
              <w:t>s</w:t>
            </w:r>
          </w:p>
        </w:tc>
      </w:tr>
      <w:tr w:rsidR="007265EF" w14:paraId="0CF08061" w14:textId="77777777" w:rsidTr="00D4567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4916DF5A" w14:textId="77777777" w:rsidR="00D3392C" w:rsidRPr="00D3392C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2</w:t>
            </w:r>
            <w:r>
              <w:rPr>
                <w:rFonts w:ascii="Arial" w:eastAsia="Arial" w:hAnsi="Arial" w:cs="Arial"/>
                <w:i/>
              </w:rPr>
              <w:t xml:space="preserve"> </w:t>
            </w:r>
            <w:r w:rsidR="00D3392C" w:rsidRPr="00D3392C">
              <w:rPr>
                <w:rFonts w:ascii="Arial" w:eastAsia="Arial" w:hAnsi="Arial" w:cs="Arial"/>
                <w:i/>
              </w:rPr>
              <w:t>Demonstrates professional behavior in routine situations</w:t>
            </w:r>
          </w:p>
          <w:p w14:paraId="0D834A54" w14:textId="77777777" w:rsidR="00D3392C" w:rsidRPr="00D3392C" w:rsidRDefault="00D3392C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0DABCA42" w14:textId="77777777" w:rsidR="00D3392C" w:rsidRPr="00D3392C" w:rsidRDefault="00D3392C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D3392C">
              <w:rPr>
                <w:rFonts w:ascii="Arial" w:eastAsia="Arial" w:hAnsi="Arial" w:cs="Arial"/>
                <w:i/>
              </w:rPr>
              <w:t>Takes responsibility for own professionalism lapses and reports appropriately</w:t>
            </w:r>
          </w:p>
          <w:p w14:paraId="127AF2C9" w14:textId="77777777" w:rsidR="00D3392C" w:rsidRPr="00D3392C" w:rsidRDefault="00D3392C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11C0D453" w14:textId="77777777" w:rsidR="00D3392C" w:rsidRPr="00D3392C" w:rsidRDefault="00D3392C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2D9E3CAF" w14:textId="77777777" w:rsidR="00D3392C" w:rsidRPr="00D3392C" w:rsidRDefault="00D3392C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2A8AD8D2" w14:textId="77777777" w:rsidR="00D3392C" w:rsidRPr="00D3392C" w:rsidRDefault="00D3392C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0CAFB7B2" w14:textId="068E51C5" w:rsidR="007265EF" w:rsidRPr="00542171" w:rsidRDefault="00D3392C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D3392C">
              <w:rPr>
                <w:rFonts w:ascii="Arial" w:eastAsia="Arial" w:hAnsi="Arial" w:cs="Arial"/>
                <w:i/>
              </w:rPr>
              <w:t xml:space="preserve">Navigates dual loyalty challenges to prioritize patient care in straightforward situations, with supervision 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52C5B839" w14:textId="24BC790C" w:rsidR="00411F33" w:rsidRDefault="0003142A" w:rsidP="00E776D9">
            <w:pPr>
              <w:numPr>
                <w:ilvl w:val="0"/>
                <w:numId w:val="13"/>
              </w:numP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Minimizes copy and paste in patient care notes</w:t>
            </w:r>
          </w:p>
          <w:p w14:paraId="42A4A690" w14:textId="5D3BE100" w:rsidR="00265194" w:rsidRPr="00265194" w:rsidRDefault="00265194" w:rsidP="00E776D9">
            <w:pPr>
              <w:numPr>
                <w:ilvl w:val="0"/>
                <w:numId w:val="13"/>
              </w:numP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Completes</w:t>
            </w:r>
            <w:r w:rsidR="00CA2B7B">
              <w:rPr>
                <w:rFonts w:ascii="Arial" w:eastAsia="Arial" w:hAnsi="Arial" w:cs="Arial"/>
              </w:rPr>
              <w:t xml:space="preserve"> patient</w:t>
            </w:r>
            <w:r>
              <w:rPr>
                <w:rFonts w:ascii="Arial" w:eastAsia="Arial" w:hAnsi="Arial" w:cs="Arial"/>
              </w:rPr>
              <w:t xml:space="preserve"> encounters in a timely manner </w:t>
            </w:r>
          </w:p>
          <w:p w14:paraId="3F32EC94" w14:textId="77777777" w:rsidR="00411F33" w:rsidRDefault="00411F33" w:rsidP="00844BA2">
            <w:pPr>
              <w:spacing w:after="0" w:line="240" w:lineRule="auto"/>
              <w:ind w:left="160"/>
              <w:rPr>
                <w:rFonts w:ascii="Arial" w:eastAsia="Arial" w:hAnsi="Arial" w:cs="Arial"/>
              </w:rPr>
            </w:pPr>
          </w:p>
          <w:p w14:paraId="4EB4796E" w14:textId="3E525C0F" w:rsidR="0003142A" w:rsidRDefault="00411F33" w:rsidP="00E776D9">
            <w:pPr>
              <w:numPr>
                <w:ilvl w:val="0"/>
                <w:numId w:val="9"/>
              </w:numP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Takes</w:t>
            </w:r>
            <w:proofErr w:type="gramEnd"/>
            <w:r w:rsidR="0003142A">
              <w:rPr>
                <w:rFonts w:ascii="Arial" w:eastAsia="Arial" w:hAnsi="Arial" w:cs="Arial"/>
              </w:rPr>
              <w:t xml:space="preserve"> responsibility for their own lapses, as evidenced by apologizing to the team when showing up late to </w:t>
            </w:r>
            <w:r w:rsidR="00D15D3E">
              <w:rPr>
                <w:rFonts w:ascii="Arial" w:eastAsia="Arial" w:hAnsi="Arial" w:cs="Arial"/>
              </w:rPr>
              <w:t>sign-out</w:t>
            </w:r>
            <w:r w:rsidR="00D76220">
              <w:rPr>
                <w:rFonts w:ascii="Arial" w:eastAsia="Arial" w:hAnsi="Arial" w:cs="Arial"/>
              </w:rPr>
              <w:t>,</w:t>
            </w:r>
            <w:r w:rsidR="0003142A">
              <w:rPr>
                <w:rFonts w:ascii="Arial" w:eastAsia="Arial" w:hAnsi="Arial" w:cs="Arial"/>
              </w:rPr>
              <w:t xml:space="preserve"> and relays a strategy to prevent being late in the future</w:t>
            </w:r>
          </w:p>
          <w:p w14:paraId="1A3589BB" w14:textId="179A3E02" w:rsidR="0003142A" w:rsidRPr="004108CB" w:rsidRDefault="0003142A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76"/>
              <w:rPr>
                <w:rFonts w:ascii="Arial" w:eastAsia="Arial" w:hAnsi="Arial" w:cs="Arial"/>
              </w:rPr>
            </w:pPr>
            <w:r w:rsidRPr="004108CB">
              <w:rPr>
                <w:rFonts w:ascii="Arial" w:eastAsia="Arial" w:hAnsi="Arial" w:cs="Arial"/>
              </w:rPr>
              <w:t>Apologizes for errors or assumptions to</w:t>
            </w:r>
            <w:r w:rsidR="00D04778">
              <w:rPr>
                <w:rFonts w:ascii="Arial" w:eastAsia="Arial" w:hAnsi="Arial" w:cs="Arial"/>
              </w:rPr>
              <w:t xml:space="preserve"> the</w:t>
            </w:r>
            <w:r w:rsidRPr="004108CB">
              <w:rPr>
                <w:rFonts w:ascii="Arial" w:eastAsia="Arial" w:hAnsi="Arial" w:cs="Arial"/>
              </w:rPr>
              <w:t xml:space="preserve"> involved people and </w:t>
            </w:r>
            <w:proofErr w:type="gramStart"/>
            <w:r w:rsidRPr="004108CB">
              <w:rPr>
                <w:rFonts w:ascii="Arial" w:eastAsia="Arial" w:hAnsi="Arial" w:cs="Arial"/>
              </w:rPr>
              <w:t>takes action</w:t>
            </w:r>
            <w:proofErr w:type="gramEnd"/>
            <w:r w:rsidRPr="004108CB">
              <w:rPr>
                <w:rFonts w:ascii="Arial" w:eastAsia="Arial" w:hAnsi="Arial" w:cs="Arial"/>
              </w:rPr>
              <w:t xml:space="preserve"> to not repeat those behaviors </w:t>
            </w:r>
          </w:p>
          <w:p w14:paraId="42E82B8D" w14:textId="53AB00CC" w:rsidR="007265EF" w:rsidRPr="00C33D8C" w:rsidRDefault="0003142A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76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Identifies and </w:t>
            </w:r>
            <w:proofErr w:type="gramStart"/>
            <w:r>
              <w:rPr>
                <w:rFonts w:ascii="Arial" w:eastAsia="Arial" w:hAnsi="Arial" w:cs="Arial"/>
              </w:rPr>
              <w:t>applies</w:t>
            </w:r>
            <w:proofErr w:type="gramEnd"/>
            <w:r>
              <w:rPr>
                <w:rFonts w:ascii="Arial" w:eastAsia="Arial" w:hAnsi="Arial" w:cs="Arial"/>
              </w:rPr>
              <w:t xml:space="preserve"> ethical principles involved in informed consent</w:t>
            </w:r>
          </w:p>
          <w:p w14:paraId="1116F7DB" w14:textId="77777777" w:rsidR="00FE42B6" w:rsidRPr="00C33D8C" w:rsidRDefault="00FE42B6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/>
              <w:rPr>
                <w:rFonts w:ascii="Arial" w:hAnsi="Arial" w:cs="Arial"/>
              </w:rPr>
            </w:pPr>
          </w:p>
          <w:p w14:paraId="4C26F0CB" w14:textId="3943A8EA" w:rsidR="00431C42" w:rsidRPr="00C33D8C" w:rsidRDefault="00DF5795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76"/>
              <w:rPr>
                <w:rFonts w:ascii="Arial" w:hAnsi="Arial" w:cs="Arial"/>
              </w:rPr>
            </w:pPr>
            <w:r w:rsidRPr="00C33D8C">
              <w:rPr>
                <w:rFonts w:ascii="Arial" w:hAnsi="Arial" w:cs="Arial"/>
              </w:rPr>
              <w:t xml:space="preserve">After an altercation, </w:t>
            </w:r>
            <w:r w:rsidR="00B8245B" w:rsidRPr="00C33D8C">
              <w:rPr>
                <w:rFonts w:ascii="Arial" w:hAnsi="Arial" w:cs="Arial"/>
              </w:rPr>
              <w:t xml:space="preserve">reviews need for </w:t>
            </w:r>
            <w:r w:rsidR="002E029A" w:rsidRPr="00C33D8C">
              <w:rPr>
                <w:rFonts w:ascii="Arial" w:hAnsi="Arial" w:cs="Arial"/>
              </w:rPr>
              <w:t xml:space="preserve">medical assessment to occur in the clinic rather than on the unit </w:t>
            </w:r>
          </w:p>
        </w:tc>
      </w:tr>
      <w:tr w:rsidR="007265EF" w14:paraId="2BA446A6" w14:textId="77777777" w:rsidTr="00D4567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56CA1984" w14:textId="77777777" w:rsidR="00984199" w:rsidRPr="00984199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3</w:t>
            </w:r>
            <w:r w:rsidR="0008716A">
              <w:rPr>
                <w:rFonts w:ascii="Arial" w:eastAsia="Arial" w:hAnsi="Arial" w:cs="Arial"/>
                <w:b/>
              </w:rPr>
              <w:t xml:space="preserve"> </w:t>
            </w:r>
            <w:r w:rsidR="00984199" w:rsidRPr="00984199">
              <w:rPr>
                <w:rFonts w:ascii="Arial" w:eastAsia="Arial" w:hAnsi="Arial" w:cs="Arial"/>
                <w:i/>
              </w:rPr>
              <w:t>Demonstrates professional behavior in complex or stressful situations</w:t>
            </w:r>
          </w:p>
          <w:p w14:paraId="2241C8A1" w14:textId="77777777" w:rsidR="00984199" w:rsidRPr="00984199" w:rsidRDefault="00984199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1687F5D4" w14:textId="77777777" w:rsidR="00984199" w:rsidRPr="00984199" w:rsidRDefault="00984199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984199">
              <w:rPr>
                <w:rFonts w:ascii="Arial" w:eastAsia="Arial" w:hAnsi="Arial" w:cs="Arial"/>
                <w:i/>
              </w:rPr>
              <w:t xml:space="preserve">Recognizes need to seek help in managing and resolving complex ethical situations </w:t>
            </w:r>
          </w:p>
          <w:p w14:paraId="78EE713F" w14:textId="77777777" w:rsidR="00984199" w:rsidRPr="00984199" w:rsidRDefault="00984199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6E7B76AB" w14:textId="77777777" w:rsidR="00984199" w:rsidRPr="00984199" w:rsidRDefault="00984199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118476D5" w14:textId="77777777" w:rsidR="00984199" w:rsidRPr="00984199" w:rsidRDefault="00984199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21CF94D5" w14:textId="77777777" w:rsidR="00984199" w:rsidRPr="00984199" w:rsidRDefault="00984199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338D85D9" w14:textId="77777777" w:rsidR="00984199" w:rsidRPr="00984199" w:rsidRDefault="00984199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2371C5E0" w14:textId="0FE29093" w:rsidR="007265EF" w:rsidRPr="00004740" w:rsidRDefault="00984199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984199">
              <w:rPr>
                <w:rFonts w:ascii="Arial" w:eastAsia="Arial" w:hAnsi="Arial" w:cs="Arial"/>
                <w:i/>
              </w:rPr>
              <w:lastRenderedPageBreak/>
              <w:t>Independently navigates dual loyalty challenges to prioritize patient care in complex situations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67BDEF58" w14:textId="3DE2F6E2" w:rsidR="006C0271" w:rsidRDefault="0054279A" w:rsidP="00E776D9">
            <w:pPr>
              <w:numPr>
                <w:ilvl w:val="0"/>
                <w:numId w:val="19"/>
              </w:numPr>
              <w:spacing w:after="0" w:line="240" w:lineRule="auto"/>
              <w:ind w:left="165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Redirects patient and r</w:t>
            </w:r>
            <w:r w:rsidR="00BC564B">
              <w:rPr>
                <w:rFonts w:ascii="Arial" w:eastAsia="Arial" w:hAnsi="Arial" w:cs="Arial"/>
              </w:rPr>
              <w:t xml:space="preserve">eschedules patient if they </w:t>
            </w:r>
            <w:r w:rsidR="008C38D9">
              <w:rPr>
                <w:rFonts w:ascii="Arial" w:eastAsia="Arial" w:hAnsi="Arial" w:cs="Arial"/>
              </w:rPr>
              <w:t>are</w:t>
            </w:r>
            <w:r w:rsidR="00BC564B">
              <w:rPr>
                <w:rFonts w:ascii="Arial" w:eastAsia="Arial" w:hAnsi="Arial" w:cs="Arial"/>
              </w:rPr>
              <w:t xml:space="preserve"> abusive during the encounter </w:t>
            </w:r>
          </w:p>
          <w:p w14:paraId="1278D25B" w14:textId="77777777" w:rsidR="006C0271" w:rsidRDefault="006C0271" w:rsidP="00844BA2">
            <w:pPr>
              <w:spacing w:after="0" w:line="240" w:lineRule="auto"/>
              <w:ind w:left="165" w:hanging="180"/>
              <w:rPr>
                <w:rFonts w:ascii="Arial" w:eastAsia="Arial" w:hAnsi="Arial" w:cs="Arial"/>
              </w:rPr>
            </w:pPr>
          </w:p>
          <w:p w14:paraId="2C84F54F" w14:textId="77777777" w:rsidR="00EA0FF3" w:rsidRDefault="00EA0FF3" w:rsidP="00844BA2">
            <w:pPr>
              <w:spacing w:after="0" w:line="240" w:lineRule="auto"/>
              <w:ind w:left="165" w:hanging="180"/>
              <w:rPr>
                <w:rFonts w:ascii="Arial" w:eastAsia="Arial" w:hAnsi="Arial" w:cs="Arial"/>
              </w:rPr>
            </w:pPr>
          </w:p>
          <w:p w14:paraId="7C93EB57" w14:textId="25C9D0B9" w:rsidR="006C0271" w:rsidRPr="00EA0FF3" w:rsidRDefault="006C0271" w:rsidP="00E776D9">
            <w:pPr>
              <w:numPr>
                <w:ilvl w:val="0"/>
                <w:numId w:val="19"/>
              </w:numPr>
              <w:spacing w:after="0" w:line="240" w:lineRule="auto"/>
              <w:ind w:left="165" w:hanging="180"/>
            </w:pPr>
            <w:r>
              <w:rPr>
                <w:rFonts w:ascii="Arial" w:eastAsia="Arial" w:hAnsi="Arial" w:cs="Arial"/>
              </w:rPr>
              <w:t>After noticing a colleague’s inappropriate social media post, reviews policies related to posting of content and seeks guidance</w:t>
            </w:r>
          </w:p>
          <w:p w14:paraId="61279D22" w14:textId="5D3FF7DE" w:rsidR="00EA0FF3" w:rsidRDefault="00EA0FF3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5" w:hanging="180"/>
            </w:pPr>
            <w:r>
              <w:rPr>
                <w:rFonts w:ascii="Arial" w:eastAsia="Arial" w:hAnsi="Arial" w:cs="Arial"/>
              </w:rPr>
              <w:t>Seeks advice on treatment options for a terminally ill patient, free of bias, while recognizing own limitations and consistently honoring the patient’s choice</w:t>
            </w:r>
          </w:p>
          <w:p w14:paraId="37E2461B" w14:textId="630F6878" w:rsidR="00EA0FF3" w:rsidRPr="00EA0FF3" w:rsidRDefault="00EA0FF3" w:rsidP="00E776D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5" w:hanging="180"/>
            </w:pPr>
            <w:r w:rsidRPr="00EA0FF3">
              <w:rPr>
                <w:rFonts w:ascii="Arial" w:eastAsia="Arial" w:hAnsi="Arial" w:cs="Arial"/>
              </w:rPr>
              <w:t>Recognizes the need to seek an ethics consultation when an ethical problem or question involving patient care is not being satisfactorily addressed or resolved for all concerned</w:t>
            </w:r>
          </w:p>
          <w:p w14:paraId="12F9CF20" w14:textId="77777777" w:rsidR="00EA0FF3" w:rsidRPr="006F42A7" w:rsidRDefault="00EA0FF3" w:rsidP="00844BA2">
            <w:pPr>
              <w:spacing w:after="0" w:line="240" w:lineRule="auto"/>
              <w:ind w:left="165" w:hanging="180"/>
            </w:pPr>
          </w:p>
          <w:p w14:paraId="5EC0F5D8" w14:textId="746AA12A" w:rsidR="007265EF" w:rsidRPr="00EA0FF3" w:rsidRDefault="006F42A7" w:rsidP="00E776D9">
            <w:pPr>
              <w:numPr>
                <w:ilvl w:val="0"/>
                <w:numId w:val="19"/>
              </w:numPr>
              <w:spacing w:after="0" w:line="240" w:lineRule="auto"/>
              <w:ind w:left="165" w:hanging="180"/>
            </w:pPr>
            <w:r>
              <w:rPr>
                <w:rFonts w:ascii="Arial" w:eastAsia="Arial" w:hAnsi="Arial" w:cs="Arial"/>
              </w:rPr>
              <w:lastRenderedPageBreak/>
              <w:t>Seeks out opinion of team member</w:t>
            </w:r>
            <w:r w:rsidR="00B031B5">
              <w:rPr>
                <w:rFonts w:ascii="Arial" w:eastAsia="Arial" w:hAnsi="Arial" w:cs="Arial"/>
              </w:rPr>
              <w:t xml:space="preserve"> </w:t>
            </w:r>
            <w:r w:rsidR="00722F95">
              <w:rPr>
                <w:rFonts w:ascii="Arial" w:eastAsia="Arial" w:hAnsi="Arial" w:cs="Arial"/>
              </w:rPr>
              <w:t xml:space="preserve">in complex </w:t>
            </w:r>
            <w:r w:rsidR="009E1835">
              <w:rPr>
                <w:rFonts w:ascii="Arial" w:eastAsia="Arial" w:hAnsi="Arial" w:cs="Arial"/>
              </w:rPr>
              <w:t>security</w:t>
            </w:r>
            <w:r w:rsidR="00722F95">
              <w:rPr>
                <w:rFonts w:ascii="Arial" w:eastAsia="Arial" w:hAnsi="Arial" w:cs="Arial"/>
              </w:rPr>
              <w:t xml:space="preserve"> situation </w:t>
            </w:r>
            <w:r w:rsidR="000E3A4A">
              <w:rPr>
                <w:rFonts w:ascii="Arial" w:eastAsia="Arial" w:hAnsi="Arial" w:cs="Arial"/>
              </w:rPr>
              <w:t xml:space="preserve">that may be prohibiting a patient from accessing medical services </w:t>
            </w:r>
          </w:p>
        </w:tc>
      </w:tr>
      <w:tr w:rsidR="007265EF" w14:paraId="2C37DAE4" w14:textId="77777777" w:rsidTr="00D4567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4C4F2BB6" w14:textId="77777777" w:rsidR="009428FE" w:rsidRPr="009428FE" w:rsidRDefault="00700D78" w:rsidP="00844BA2">
            <w:pPr>
              <w:spacing w:after="0" w:line="240" w:lineRule="auto"/>
              <w:rPr>
                <w:rFonts w:ascii="Arial" w:eastAsia="Arial" w:hAnsi="Arial" w:cs="Arial"/>
                <w:bCs/>
                <w:i/>
                <w:iCs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Level 4</w:t>
            </w:r>
            <w:r>
              <w:rPr>
                <w:rFonts w:ascii="Arial" w:eastAsia="Arial" w:hAnsi="Arial" w:cs="Arial"/>
              </w:rPr>
              <w:t xml:space="preserve"> </w:t>
            </w:r>
            <w:r w:rsidR="009428FE" w:rsidRPr="009428FE">
              <w:rPr>
                <w:rFonts w:ascii="Arial" w:eastAsia="Arial" w:hAnsi="Arial" w:cs="Arial"/>
                <w:bCs/>
                <w:i/>
                <w:iCs/>
              </w:rPr>
              <w:t xml:space="preserve">Proactively intervenes in situations prone to professionalism lapses to minimize lapses in self and others </w:t>
            </w:r>
          </w:p>
          <w:p w14:paraId="144CB3CB" w14:textId="77777777" w:rsidR="009428FE" w:rsidRPr="009428FE" w:rsidRDefault="009428FE" w:rsidP="00844BA2">
            <w:pPr>
              <w:spacing w:after="0" w:line="240" w:lineRule="auto"/>
              <w:rPr>
                <w:rFonts w:ascii="Arial" w:eastAsia="Arial" w:hAnsi="Arial" w:cs="Arial"/>
                <w:bCs/>
                <w:i/>
                <w:iCs/>
              </w:rPr>
            </w:pPr>
          </w:p>
          <w:p w14:paraId="01E0BA88" w14:textId="77777777" w:rsidR="009428FE" w:rsidRPr="009428FE" w:rsidRDefault="009428FE" w:rsidP="00844BA2">
            <w:pPr>
              <w:spacing w:after="0" w:line="240" w:lineRule="auto"/>
              <w:rPr>
                <w:rFonts w:ascii="Arial" w:eastAsia="Arial" w:hAnsi="Arial" w:cs="Arial"/>
                <w:bCs/>
                <w:i/>
                <w:iCs/>
              </w:rPr>
            </w:pPr>
            <w:r w:rsidRPr="009428FE">
              <w:rPr>
                <w:rFonts w:ascii="Arial" w:eastAsia="Arial" w:hAnsi="Arial" w:cs="Arial"/>
                <w:bCs/>
                <w:i/>
                <w:iCs/>
              </w:rPr>
              <w:t>Recognizes and utilizes appropriate resources for managing and resolving ethical dilemmas as needed (e.g., ethics consultations, literature review, risk management/legal consultation)</w:t>
            </w:r>
          </w:p>
          <w:p w14:paraId="2560B02D" w14:textId="77777777" w:rsidR="009428FE" w:rsidRPr="009428FE" w:rsidRDefault="009428FE" w:rsidP="00844BA2">
            <w:pPr>
              <w:spacing w:after="0" w:line="240" w:lineRule="auto"/>
              <w:rPr>
                <w:rFonts w:ascii="Arial" w:eastAsia="Arial" w:hAnsi="Arial" w:cs="Arial"/>
                <w:bCs/>
                <w:i/>
                <w:iCs/>
              </w:rPr>
            </w:pPr>
          </w:p>
          <w:p w14:paraId="7251ED7A" w14:textId="09536DBE" w:rsidR="007265EF" w:rsidRDefault="009428FE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9428FE">
              <w:rPr>
                <w:rFonts w:ascii="Arial" w:eastAsia="Arial" w:hAnsi="Arial" w:cs="Arial"/>
                <w:bCs/>
                <w:i/>
                <w:iCs/>
              </w:rPr>
              <w:t>Anticipates dual loyalty issues and seeks to minimize them in advance of clinical decision-making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4F8B18B4" w14:textId="1E257B71" w:rsidR="00700D78" w:rsidRDefault="00700D78" w:rsidP="00E776D9">
            <w:pPr>
              <w:numPr>
                <w:ilvl w:val="0"/>
                <w:numId w:val="14"/>
              </w:numPr>
              <w:spacing w:after="0" w:line="240" w:lineRule="auto"/>
              <w:ind w:left="165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Monitors and responds to fatigue, hunger,</w:t>
            </w:r>
            <w:r w:rsidR="004647C7">
              <w:rPr>
                <w:rFonts w:ascii="Arial" w:eastAsia="Arial" w:hAnsi="Arial" w:cs="Arial"/>
              </w:rPr>
              <w:t xml:space="preserve"> or</w:t>
            </w:r>
            <w:r>
              <w:rPr>
                <w:rFonts w:ascii="Arial" w:eastAsia="Arial" w:hAnsi="Arial" w:cs="Arial"/>
              </w:rPr>
              <w:t xml:space="preserve"> stress</w:t>
            </w:r>
            <w:r w:rsidR="004647C7">
              <w:rPr>
                <w:rFonts w:ascii="Arial" w:eastAsia="Arial" w:hAnsi="Arial" w:cs="Arial"/>
              </w:rPr>
              <w:t xml:space="preserve"> when observed in</w:t>
            </w:r>
            <w:r>
              <w:rPr>
                <w:rFonts w:ascii="Arial" w:eastAsia="Arial" w:hAnsi="Arial" w:cs="Arial"/>
              </w:rPr>
              <w:t xml:space="preserve"> team members</w:t>
            </w:r>
          </w:p>
          <w:p w14:paraId="4D4E0266" w14:textId="77777777" w:rsidR="007A04E7" w:rsidRDefault="007A04E7" w:rsidP="00E776D9">
            <w:pPr>
              <w:numPr>
                <w:ilvl w:val="0"/>
                <w:numId w:val="14"/>
              </w:numPr>
              <w:spacing w:after="0" w:line="240" w:lineRule="auto"/>
              <w:ind w:left="165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Evaluates need for forced medication during a psychotic event </w:t>
            </w:r>
          </w:p>
          <w:p w14:paraId="6F13639E" w14:textId="0A55B0D5" w:rsidR="00291BE5" w:rsidRDefault="00291BE5" w:rsidP="00E776D9">
            <w:pPr>
              <w:numPr>
                <w:ilvl w:val="0"/>
                <w:numId w:val="14"/>
              </w:numPr>
              <w:spacing w:after="0" w:line="240" w:lineRule="auto"/>
              <w:ind w:left="165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Intervenes when </w:t>
            </w:r>
            <w:r w:rsidR="00D7324B">
              <w:rPr>
                <w:rFonts w:ascii="Arial" w:eastAsia="Arial" w:hAnsi="Arial" w:cs="Arial"/>
              </w:rPr>
              <w:t xml:space="preserve">professional boundaries are not being respected by colleagues </w:t>
            </w:r>
          </w:p>
          <w:p w14:paraId="22CD0732" w14:textId="77777777" w:rsidR="004C2C6A" w:rsidRDefault="004C2C6A" w:rsidP="00844BA2">
            <w:pPr>
              <w:spacing w:after="0" w:line="240" w:lineRule="auto"/>
              <w:ind w:left="165" w:hanging="180"/>
              <w:rPr>
                <w:rFonts w:ascii="Arial" w:eastAsia="Arial" w:hAnsi="Arial" w:cs="Arial"/>
              </w:rPr>
            </w:pPr>
          </w:p>
          <w:p w14:paraId="2AA89460" w14:textId="658C8510" w:rsidR="00363AE0" w:rsidRDefault="00700D78" w:rsidP="00E776D9">
            <w:pPr>
              <w:numPr>
                <w:ilvl w:val="0"/>
                <w:numId w:val="14"/>
              </w:numPr>
              <w:spacing w:after="0" w:line="240" w:lineRule="auto"/>
              <w:ind w:left="165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When dealing with a challenging patient, recognizes and </w:t>
            </w:r>
            <w:r w:rsidR="00F604F4">
              <w:rPr>
                <w:rFonts w:ascii="Arial" w:eastAsia="Arial" w:hAnsi="Arial" w:cs="Arial"/>
              </w:rPr>
              <w:t xml:space="preserve">consults with behavioral health staff to determine </w:t>
            </w:r>
            <w:r w:rsidR="006E510E">
              <w:rPr>
                <w:rFonts w:ascii="Arial" w:eastAsia="Arial" w:hAnsi="Arial" w:cs="Arial"/>
              </w:rPr>
              <w:t xml:space="preserve">better management strategies </w:t>
            </w:r>
          </w:p>
          <w:p w14:paraId="6ECD281A" w14:textId="00BB7832" w:rsidR="00700D78" w:rsidRDefault="006F22C1" w:rsidP="00E776D9">
            <w:pPr>
              <w:numPr>
                <w:ilvl w:val="0"/>
                <w:numId w:val="14"/>
              </w:numPr>
              <w:spacing w:after="0" w:line="240" w:lineRule="auto"/>
              <w:ind w:left="165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Consults </w:t>
            </w:r>
            <w:r w:rsidR="00F439D4">
              <w:rPr>
                <w:rFonts w:ascii="Arial" w:eastAsia="Arial" w:hAnsi="Arial" w:cs="Arial"/>
              </w:rPr>
              <w:t xml:space="preserve">others when a patient </w:t>
            </w:r>
            <w:r w:rsidR="00DC2B1D">
              <w:rPr>
                <w:rFonts w:ascii="Arial" w:eastAsia="Arial" w:hAnsi="Arial" w:cs="Arial"/>
              </w:rPr>
              <w:t xml:space="preserve">with suicidal ideation </w:t>
            </w:r>
            <w:r w:rsidR="00F439D4">
              <w:rPr>
                <w:rFonts w:ascii="Arial" w:eastAsia="Arial" w:hAnsi="Arial" w:cs="Arial"/>
              </w:rPr>
              <w:t xml:space="preserve">makes a request to be categorized </w:t>
            </w:r>
            <w:proofErr w:type="gramStart"/>
            <w:r w:rsidR="00F439D4">
              <w:rPr>
                <w:rFonts w:ascii="Arial" w:eastAsia="Arial" w:hAnsi="Arial" w:cs="Arial"/>
              </w:rPr>
              <w:t xml:space="preserve">as </w:t>
            </w:r>
            <w:r w:rsidR="00135D39">
              <w:rPr>
                <w:rFonts w:ascii="Arial" w:eastAsia="Arial" w:hAnsi="Arial" w:cs="Arial"/>
              </w:rPr>
              <w:t>do not resuscitate</w:t>
            </w:r>
            <w:proofErr w:type="gramEnd"/>
            <w:r w:rsidR="00135D39">
              <w:rPr>
                <w:rFonts w:ascii="Arial" w:eastAsia="Arial" w:hAnsi="Arial" w:cs="Arial"/>
              </w:rPr>
              <w:t xml:space="preserve"> (</w:t>
            </w:r>
            <w:r w:rsidR="00F439D4">
              <w:rPr>
                <w:rFonts w:ascii="Arial" w:eastAsia="Arial" w:hAnsi="Arial" w:cs="Arial"/>
              </w:rPr>
              <w:t>DNR</w:t>
            </w:r>
            <w:r w:rsidR="00135D39">
              <w:rPr>
                <w:rFonts w:ascii="Arial" w:eastAsia="Arial" w:hAnsi="Arial" w:cs="Arial"/>
              </w:rPr>
              <w:t>)</w:t>
            </w:r>
            <w:r w:rsidR="00F439D4">
              <w:rPr>
                <w:rFonts w:ascii="Arial" w:eastAsia="Arial" w:hAnsi="Arial" w:cs="Arial"/>
              </w:rPr>
              <w:t xml:space="preserve"> </w:t>
            </w:r>
          </w:p>
          <w:p w14:paraId="32F134CF" w14:textId="77777777" w:rsidR="00BC3564" w:rsidRDefault="00BC3564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14:paraId="4C106678" w14:textId="2245361A" w:rsidR="007265EF" w:rsidRPr="00BC3564" w:rsidRDefault="00DC7C35" w:rsidP="00E776D9">
            <w:pPr>
              <w:numPr>
                <w:ilvl w:val="0"/>
                <w:numId w:val="14"/>
              </w:numPr>
              <w:spacing w:after="0" w:line="240" w:lineRule="auto"/>
              <w:ind w:left="165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During a </w:t>
            </w:r>
            <w:r w:rsidR="00772791">
              <w:rPr>
                <w:rFonts w:ascii="Arial" w:eastAsia="Arial" w:hAnsi="Arial" w:cs="Arial"/>
              </w:rPr>
              <w:t xml:space="preserve">patient’s </w:t>
            </w:r>
            <w:r>
              <w:rPr>
                <w:rFonts w:ascii="Arial" w:eastAsia="Arial" w:hAnsi="Arial" w:cs="Arial"/>
              </w:rPr>
              <w:t xml:space="preserve">hunger strike, </w:t>
            </w:r>
            <w:r w:rsidR="00D42F76">
              <w:rPr>
                <w:rFonts w:ascii="Arial" w:eastAsia="Arial" w:hAnsi="Arial" w:cs="Arial"/>
              </w:rPr>
              <w:t xml:space="preserve">respects </w:t>
            </w:r>
            <w:r w:rsidR="00772791">
              <w:rPr>
                <w:rFonts w:ascii="Arial" w:eastAsia="Arial" w:hAnsi="Arial" w:cs="Arial"/>
              </w:rPr>
              <w:t xml:space="preserve">the </w:t>
            </w:r>
            <w:r w:rsidR="00D42F76">
              <w:rPr>
                <w:rFonts w:ascii="Arial" w:eastAsia="Arial" w:hAnsi="Arial" w:cs="Arial"/>
              </w:rPr>
              <w:t>patient</w:t>
            </w:r>
            <w:r w:rsidR="001F6129">
              <w:rPr>
                <w:rFonts w:ascii="Arial" w:eastAsia="Arial" w:hAnsi="Arial" w:cs="Arial"/>
              </w:rPr>
              <w:t xml:space="preserve">’s wishes while consulting with </w:t>
            </w:r>
            <w:r w:rsidR="00FA3C94">
              <w:rPr>
                <w:rFonts w:ascii="Arial" w:eastAsia="Arial" w:hAnsi="Arial" w:cs="Arial"/>
              </w:rPr>
              <w:t xml:space="preserve">health </w:t>
            </w:r>
            <w:r w:rsidR="00244F54">
              <w:rPr>
                <w:rFonts w:ascii="Arial" w:eastAsia="Arial" w:hAnsi="Arial" w:cs="Arial"/>
              </w:rPr>
              <w:t xml:space="preserve">care team for closer monitoring and intervention </w:t>
            </w:r>
            <w:r w:rsidR="00FA3C94">
              <w:rPr>
                <w:rFonts w:ascii="Arial" w:eastAsia="Arial" w:hAnsi="Arial" w:cs="Arial"/>
              </w:rPr>
              <w:t xml:space="preserve"> </w:t>
            </w:r>
          </w:p>
        </w:tc>
      </w:tr>
      <w:tr w:rsidR="007265EF" w14:paraId="2F2DCD8D" w14:textId="77777777" w:rsidTr="00D4567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37C4EAD4" w14:textId="77777777" w:rsidR="00565BF4" w:rsidRPr="00135D39" w:rsidRDefault="00E77D34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135D39">
              <w:rPr>
                <w:rFonts w:ascii="Arial" w:eastAsia="Arial" w:hAnsi="Arial" w:cs="Arial"/>
                <w:b/>
              </w:rPr>
              <w:t>Level 5</w:t>
            </w:r>
            <w:r w:rsidRPr="00135D39">
              <w:rPr>
                <w:rFonts w:ascii="Arial" w:eastAsia="Arial" w:hAnsi="Arial" w:cs="Arial"/>
              </w:rPr>
              <w:t xml:space="preserve"> </w:t>
            </w:r>
            <w:r w:rsidR="00565BF4" w:rsidRPr="00135D39">
              <w:rPr>
                <w:rFonts w:ascii="Arial" w:eastAsia="Arial" w:hAnsi="Arial" w:cs="Arial"/>
                <w:i/>
              </w:rPr>
              <w:t>Mentors other health care professionals when their behavior fails to meet professional expectations</w:t>
            </w:r>
          </w:p>
          <w:p w14:paraId="1871A953" w14:textId="77777777" w:rsidR="00565BF4" w:rsidRPr="00135D39" w:rsidRDefault="00565BF4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6340DECA" w14:textId="77777777" w:rsidR="00565BF4" w:rsidRPr="00135D39" w:rsidRDefault="00565BF4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135D39">
              <w:rPr>
                <w:rFonts w:ascii="Arial" w:eastAsia="Arial" w:hAnsi="Arial" w:cs="Arial"/>
                <w:i/>
              </w:rPr>
              <w:t>Identifies and seeks to address system-level factors that induce or exacerbate ethical problems or impede their resolution</w:t>
            </w:r>
          </w:p>
          <w:p w14:paraId="4AAFCF30" w14:textId="77777777" w:rsidR="00565BF4" w:rsidRPr="00135D39" w:rsidRDefault="00565BF4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458BFA96" w14:textId="39CA2955" w:rsidR="007265EF" w:rsidRPr="00135D39" w:rsidRDefault="00565BF4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proofErr w:type="gramStart"/>
            <w:r w:rsidRPr="00135D39">
              <w:rPr>
                <w:rFonts w:ascii="Arial" w:eastAsia="Arial" w:hAnsi="Arial" w:cs="Arial"/>
                <w:i/>
              </w:rPr>
              <w:t>Mentors</w:t>
            </w:r>
            <w:proofErr w:type="gramEnd"/>
            <w:r w:rsidRPr="00135D39">
              <w:rPr>
                <w:rFonts w:ascii="Arial" w:eastAsia="Arial" w:hAnsi="Arial" w:cs="Arial"/>
                <w:i/>
              </w:rPr>
              <w:t xml:space="preserve"> other health care professionals in navigating dual loyalty challenges to prioritize patient care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9C9C9"/>
          </w:tcPr>
          <w:p w14:paraId="0C079245" w14:textId="6702572E" w:rsidR="00E77D34" w:rsidRPr="00135D39" w:rsidRDefault="00E77D34" w:rsidP="00E776D9">
            <w:pPr>
              <w:numPr>
                <w:ilvl w:val="0"/>
                <w:numId w:val="19"/>
              </w:numPr>
              <w:spacing w:after="0" w:line="240" w:lineRule="auto"/>
              <w:ind w:left="180" w:hanging="180"/>
              <w:rPr>
                <w:rFonts w:ascii="Arial" w:eastAsia="Arial" w:hAnsi="Arial" w:cs="Arial"/>
              </w:rPr>
            </w:pPr>
            <w:proofErr w:type="gramStart"/>
            <w:r w:rsidRPr="00135D39">
              <w:rPr>
                <w:rFonts w:ascii="Arial" w:eastAsia="Arial" w:hAnsi="Arial" w:cs="Arial"/>
              </w:rPr>
              <w:t>Coaches</w:t>
            </w:r>
            <w:proofErr w:type="gramEnd"/>
            <w:r w:rsidRPr="00135D39">
              <w:rPr>
                <w:rFonts w:ascii="Arial" w:eastAsia="Arial" w:hAnsi="Arial" w:cs="Arial"/>
              </w:rPr>
              <w:t xml:space="preserve"> others </w:t>
            </w:r>
            <w:r w:rsidR="007C2E70" w:rsidRPr="00135D39">
              <w:rPr>
                <w:rFonts w:ascii="Arial" w:eastAsia="Arial" w:hAnsi="Arial" w:cs="Arial"/>
              </w:rPr>
              <w:t xml:space="preserve">on maintaining and respecting professional boundaries </w:t>
            </w:r>
          </w:p>
          <w:p w14:paraId="632C35AC" w14:textId="77777777" w:rsidR="001A27EB" w:rsidRPr="00135D39" w:rsidRDefault="001A27EB" w:rsidP="00844BA2">
            <w:pPr>
              <w:spacing w:after="0" w:line="240" w:lineRule="auto"/>
              <w:ind w:left="180"/>
              <w:rPr>
                <w:rFonts w:ascii="Arial" w:hAnsi="Arial" w:cs="Arial"/>
                <w:color w:val="38761D"/>
              </w:rPr>
            </w:pPr>
          </w:p>
          <w:p w14:paraId="770D0B26" w14:textId="77777777" w:rsidR="00AE24A0" w:rsidRPr="00135D39" w:rsidRDefault="00AE24A0" w:rsidP="00844BA2">
            <w:pPr>
              <w:spacing w:after="0" w:line="240" w:lineRule="auto"/>
              <w:ind w:left="180"/>
              <w:rPr>
                <w:rFonts w:ascii="Arial" w:hAnsi="Arial" w:cs="Arial"/>
                <w:color w:val="38761D"/>
              </w:rPr>
            </w:pPr>
          </w:p>
          <w:p w14:paraId="2E7D0F0E" w14:textId="77777777" w:rsidR="00135D39" w:rsidRPr="00135D39" w:rsidRDefault="00135D39" w:rsidP="00844BA2">
            <w:pPr>
              <w:spacing w:after="0" w:line="240" w:lineRule="auto"/>
              <w:ind w:left="180"/>
              <w:rPr>
                <w:rFonts w:ascii="Arial" w:hAnsi="Arial" w:cs="Arial"/>
                <w:color w:val="38761D"/>
              </w:rPr>
            </w:pPr>
          </w:p>
          <w:p w14:paraId="374948CF" w14:textId="18D323B1" w:rsidR="007265EF" w:rsidRPr="00135D39" w:rsidRDefault="00AE24A0" w:rsidP="00E776D9">
            <w:pPr>
              <w:numPr>
                <w:ilvl w:val="0"/>
                <w:numId w:val="19"/>
              </w:numPr>
              <w:spacing w:after="0" w:line="240" w:lineRule="auto"/>
              <w:ind w:left="180" w:hanging="180"/>
              <w:rPr>
                <w:rFonts w:ascii="Arial" w:hAnsi="Arial" w:cs="Arial"/>
                <w:color w:val="38761D"/>
              </w:rPr>
            </w:pPr>
            <w:proofErr w:type="gramStart"/>
            <w:r w:rsidRPr="00135D39">
              <w:rPr>
                <w:rFonts w:ascii="Arial" w:eastAsia="Arial" w:hAnsi="Arial" w:cs="Arial"/>
              </w:rPr>
              <w:t>P</w:t>
            </w:r>
            <w:r w:rsidR="003A20DB" w:rsidRPr="00135D39">
              <w:rPr>
                <w:rFonts w:ascii="Arial" w:eastAsia="Arial" w:hAnsi="Arial" w:cs="Arial"/>
              </w:rPr>
              <w:t>articipates</w:t>
            </w:r>
            <w:proofErr w:type="gramEnd"/>
            <w:r w:rsidR="003A20DB" w:rsidRPr="00135D39">
              <w:rPr>
                <w:rFonts w:ascii="Arial" w:eastAsia="Arial" w:hAnsi="Arial" w:cs="Arial"/>
              </w:rPr>
              <w:t xml:space="preserve"> </w:t>
            </w:r>
            <w:proofErr w:type="gramStart"/>
            <w:r w:rsidR="003A20DB" w:rsidRPr="00135D39">
              <w:rPr>
                <w:rFonts w:ascii="Arial" w:eastAsia="Arial" w:hAnsi="Arial" w:cs="Arial"/>
              </w:rPr>
              <w:t>on</w:t>
            </w:r>
            <w:proofErr w:type="gramEnd"/>
            <w:r w:rsidR="003A20DB" w:rsidRPr="00135D39">
              <w:rPr>
                <w:rFonts w:ascii="Arial" w:eastAsia="Arial" w:hAnsi="Arial" w:cs="Arial"/>
              </w:rPr>
              <w:t xml:space="preserve"> an IRB</w:t>
            </w:r>
            <w:r w:rsidR="002E012B" w:rsidRPr="00135D39">
              <w:rPr>
                <w:rFonts w:ascii="Arial" w:eastAsia="Arial" w:hAnsi="Arial" w:cs="Arial"/>
              </w:rPr>
              <w:t xml:space="preserve"> </w:t>
            </w:r>
            <w:r w:rsidRPr="00135D39">
              <w:rPr>
                <w:rFonts w:ascii="Arial" w:eastAsia="Arial" w:hAnsi="Arial" w:cs="Arial"/>
              </w:rPr>
              <w:t xml:space="preserve">for the facility </w:t>
            </w:r>
            <w:r w:rsidR="003D5740" w:rsidRPr="00135D39">
              <w:rPr>
                <w:rFonts w:ascii="Arial" w:eastAsia="Arial" w:hAnsi="Arial" w:cs="Arial"/>
              </w:rPr>
              <w:t>on</w:t>
            </w:r>
            <w:r w:rsidR="00EA2749" w:rsidRPr="00135D39">
              <w:rPr>
                <w:rFonts w:ascii="Arial" w:eastAsia="Arial" w:hAnsi="Arial" w:cs="Arial"/>
              </w:rPr>
              <w:t xml:space="preserve"> research </w:t>
            </w:r>
            <w:r w:rsidRPr="00135D39">
              <w:rPr>
                <w:rFonts w:ascii="Arial" w:eastAsia="Arial" w:hAnsi="Arial" w:cs="Arial"/>
              </w:rPr>
              <w:t>involving</w:t>
            </w:r>
            <w:r w:rsidR="00574EB1" w:rsidRPr="00135D39">
              <w:rPr>
                <w:rFonts w:ascii="Arial" w:eastAsia="Arial" w:hAnsi="Arial" w:cs="Arial"/>
              </w:rPr>
              <w:t xml:space="preserve"> incarcerated</w:t>
            </w:r>
            <w:r w:rsidR="00EA2749" w:rsidRPr="00135D39">
              <w:rPr>
                <w:rFonts w:ascii="Arial" w:eastAsia="Arial" w:hAnsi="Arial" w:cs="Arial"/>
              </w:rPr>
              <w:t xml:space="preserve"> patients</w:t>
            </w:r>
            <w:r w:rsidR="000E50A8" w:rsidRPr="00135D39">
              <w:rPr>
                <w:rFonts w:ascii="Arial" w:eastAsia="Arial" w:hAnsi="Arial" w:cs="Arial"/>
              </w:rPr>
              <w:t xml:space="preserve"> </w:t>
            </w:r>
          </w:p>
          <w:p w14:paraId="56BA6639" w14:textId="77777777" w:rsidR="00990D09" w:rsidRPr="00135D39" w:rsidRDefault="00990D09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14:paraId="1C5A2923" w14:textId="77777777" w:rsidR="00990D09" w:rsidRPr="00135D39" w:rsidRDefault="00990D09" w:rsidP="00844BA2">
            <w:pPr>
              <w:spacing w:after="0" w:line="240" w:lineRule="auto"/>
              <w:rPr>
                <w:rFonts w:ascii="Arial" w:hAnsi="Arial" w:cs="Arial"/>
                <w:color w:val="38761D"/>
              </w:rPr>
            </w:pPr>
          </w:p>
          <w:p w14:paraId="78B62FEC" w14:textId="77777777" w:rsidR="002A7446" w:rsidRPr="00135D39" w:rsidRDefault="002A7446" w:rsidP="00844BA2">
            <w:pPr>
              <w:spacing w:after="0" w:line="240" w:lineRule="auto"/>
              <w:rPr>
                <w:rFonts w:ascii="Arial" w:hAnsi="Arial" w:cs="Arial"/>
                <w:color w:val="38761D"/>
              </w:rPr>
            </w:pPr>
          </w:p>
          <w:p w14:paraId="26192F06" w14:textId="46693996" w:rsidR="00574EB1" w:rsidRPr="00135D39" w:rsidRDefault="00990D09" w:rsidP="00E776D9">
            <w:pPr>
              <w:numPr>
                <w:ilvl w:val="0"/>
                <w:numId w:val="19"/>
              </w:numPr>
              <w:spacing w:after="0" w:line="240" w:lineRule="auto"/>
              <w:ind w:left="180" w:hanging="180"/>
              <w:rPr>
                <w:rFonts w:ascii="Arial" w:hAnsi="Arial" w:cs="Arial"/>
                <w:color w:val="38761D"/>
              </w:rPr>
            </w:pPr>
            <w:proofErr w:type="gramStart"/>
            <w:r w:rsidRPr="00135D39">
              <w:rPr>
                <w:rFonts w:ascii="Arial" w:eastAsia="Arial" w:hAnsi="Arial" w:cs="Arial"/>
              </w:rPr>
              <w:t>Mentors</w:t>
            </w:r>
            <w:proofErr w:type="gramEnd"/>
            <w:r w:rsidRPr="00135D39">
              <w:rPr>
                <w:rFonts w:ascii="Arial" w:eastAsia="Arial" w:hAnsi="Arial" w:cs="Arial"/>
              </w:rPr>
              <w:t xml:space="preserve"> </w:t>
            </w:r>
            <w:r w:rsidR="00312227">
              <w:rPr>
                <w:rFonts w:ascii="Arial" w:eastAsia="Arial" w:hAnsi="Arial" w:cs="Arial"/>
              </w:rPr>
              <w:t>health care</w:t>
            </w:r>
            <w:r w:rsidRPr="00135D39">
              <w:rPr>
                <w:rFonts w:ascii="Arial" w:eastAsia="Arial" w:hAnsi="Arial" w:cs="Arial"/>
              </w:rPr>
              <w:t xml:space="preserve"> </w:t>
            </w:r>
            <w:r w:rsidR="00047363" w:rsidRPr="00135D39">
              <w:rPr>
                <w:rFonts w:ascii="Arial" w:eastAsia="Arial" w:hAnsi="Arial" w:cs="Arial"/>
              </w:rPr>
              <w:t>team</w:t>
            </w:r>
            <w:r w:rsidRPr="00135D39">
              <w:rPr>
                <w:rFonts w:ascii="Arial" w:eastAsia="Arial" w:hAnsi="Arial" w:cs="Arial"/>
              </w:rPr>
              <w:t xml:space="preserve"> on how to i</w:t>
            </w:r>
            <w:r w:rsidR="00FB5403" w:rsidRPr="00135D39">
              <w:rPr>
                <w:rFonts w:ascii="Arial" w:eastAsia="Arial" w:hAnsi="Arial" w:cs="Arial"/>
              </w:rPr>
              <w:t>dentif</w:t>
            </w:r>
            <w:r w:rsidRPr="00135D39">
              <w:rPr>
                <w:rFonts w:ascii="Arial" w:eastAsia="Arial" w:hAnsi="Arial" w:cs="Arial"/>
              </w:rPr>
              <w:t>y direct reporting</w:t>
            </w:r>
            <w:r w:rsidR="00FB5403" w:rsidRPr="00135D39">
              <w:rPr>
                <w:rFonts w:ascii="Arial" w:eastAsia="Arial" w:hAnsi="Arial" w:cs="Arial"/>
              </w:rPr>
              <w:t xml:space="preserve"> method</w:t>
            </w:r>
            <w:r w:rsidRPr="00135D39">
              <w:rPr>
                <w:rFonts w:ascii="Arial" w:eastAsia="Arial" w:hAnsi="Arial" w:cs="Arial"/>
              </w:rPr>
              <w:t xml:space="preserve">s for </w:t>
            </w:r>
            <w:r w:rsidR="00FB5403" w:rsidRPr="00135D39">
              <w:rPr>
                <w:rFonts w:ascii="Arial" w:eastAsia="Arial" w:hAnsi="Arial" w:cs="Arial"/>
              </w:rPr>
              <w:t>child</w:t>
            </w:r>
            <w:r w:rsidR="009F34F7" w:rsidRPr="00135D39">
              <w:rPr>
                <w:rFonts w:ascii="Arial" w:eastAsia="Arial" w:hAnsi="Arial" w:cs="Arial"/>
              </w:rPr>
              <w:t>, elder, or sexual</w:t>
            </w:r>
            <w:r w:rsidR="00FB5403" w:rsidRPr="00135D39">
              <w:rPr>
                <w:rFonts w:ascii="Arial" w:eastAsia="Arial" w:hAnsi="Arial" w:cs="Arial"/>
              </w:rPr>
              <w:t xml:space="preserve"> abuse </w:t>
            </w:r>
          </w:p>
        </w:tc>
      </w:tr>
      <w:tr w:rsidR="007265EF" w14:paraId="45DF7469" w14:textId="77777777">
        <w:tc>
          <w:tcPr>
            <w:tcW w:w="4950" w:type="dxa"/>
            <w:shd w:val="clear" w:color="auto" w:fill="FFD965"/>
          </w:tcPr>
          <w:p w14:paraId="44D8B86E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5D475FE1" w14:textId="77777777" w:rsidR="0082744F" w:rsidRDefault="0082744F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7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Completion of required institutional human resource assignments</w:t>
            </w:r>
          </w:p>
          <w:p w14:paraId="49282B54" w14:textId="77777777" w:rsidR="007265EF" w:rsidRDefault="00E71B3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76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Direct observation</w:t>
            </w:r>
          </w:p>
          <w:p w14:paraId="72A7DEFD" w14:textId="36A21459" w:rsidR="0082744F" w:rsidRDefault="00A30496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7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Work </w:t>
            </w:r>
            <w:r w:rsidR="0082744F">
              <w:rPr>
                <w:rFonts w:ascii="Arial" w:eastAsia="Arial" w:hAnsi="Arial" w:cs="Arial"/>
              </w:rPr>
              <w:t>hour logging</w:t>
            </w:r>
          </w:p>
          <w:p w14:paraId="2513076A" w14:textId="77777777" w:rsidR="007265EF" w:rsidRDefault="00E71B3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76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Global evaluation</w:t>
            </w:r>
          </w:p>
          <w:p w14:paraId="057FA19F" w14:textId="16378C44" w:rsidR="001444CD" w:rsidRDefault="00312227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7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Health care</w:t>
            </w:r>
            <w:r w:rsidR="001444CD">
              <w:rPr>
                <w:rFonts w:ascii="Arial" w:eastAsia="Arial" w:hAnsi="Arial" w:cs="Arial"/>
              </w:rPr>
              <w:t xml:space="preserve"> system safety or professionalism reports</w:t>
            </w:r>
          </w:p>
          <w:p w14:paraId="66103570" w14:textId="77777777" w:rsidR="007265EF" w:rsidRDefault="00E71B3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76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Multisource feedback</w:t>
            </w:r>
          </w:p>
          <w:p w14:paraId="4A1A308C" w14:textId="77777777" w:rsidR="001444CD" w:rsidRPr="001444CD" w:rsidRDefault="001444CD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76"/>
              <w:rPr>
                <w:color w:val="000000"/>
              </w:rPr>
            </w:pPr>
            <w:r>
              <w:rPr>
                <w:rFonts w:ascii="Arial" w:eastAsia="Arial" w:hAnsi="Arial" w:cs="Arial"/>
              </w:rPr>
              <w:t>Obtainment of required vaccines</w:t>
            </w:r>
          </w:p>
          <w:p w14:paraId="16DEF1EA" w14:textId="77777777" w:rsidR="007265EF" w:rsidRDefault="00E71B3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76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Oral or written self-reflection </w:t>
            </w:r>
          </w:p>
          <w:p w14:paraId="75B54330" w14:textId="7D97BA18" w:rsidR="007265EF" w:rsidRPr="001444CD" w:rsidRDefault="001444CD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76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Simulation</w:t>
            </w:r>
          </w:p>
        </w:tc>
      </w:tr>
      <w:tr w:rsidR="007265EF" w14:paraId="1940D9F3" w14:textId="77777777">
        <w:tc>
          <w:tcPr>
            <w:tcW w:w="4950" w:type="dxa"/>
            <w:shd w:val="clear" w:color="auto" w:fill="8DB3E2"/>
          </w:tcPr>
          <w:p w14:paraId="2881B03F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/>
          </w:tcPr>
          <w:p w14:paraId="12531B09" w14:textId="77777777" w:rsidR="007265EF" w:rsidRDefault="007265EF" w:rsidP="00E776D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2"/>
              <w:rPr>
                <w:color w:val="000000"/>
              </w:rPr>
            </w:pPr>
          </w:p>
        </w:tc>
      </w:tr>
      <w:tr w:rsidR="007265EF" w14:paraId="482C3FF1" w14:textId="77777777">
        <w:trPr>
          <w:trHeight w:val="80"/>
        </w:trPr>
        <w:tc>
          <w:tcPr>
            <w:tcW w:w="4950" w:type="dxa"/>
            <w:shd w:val="clear" w:color="auto" w:fill="A8D08D"/>
          </w:tcPr>
          <w:p w14:paraId="67F60329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76E52D79" w14:textId="00E6BCDB" w:rsidR="001444CD" w:rsidRPr="001444CD" w:rsidRDefault="001444CD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r w:rsidRPr="001444CD">
              <w:rPr>
                <w:rFonts w:ascii="Arial" w:hAnsi="Arial" w:cs="Arial"/>
                <w:sz w:val="22"/>
                <w:szCs w:val="22"/>
              </w:rPr>
              <w:t xml:space="preserve">American Board of Pediatrics. </w:t>
            </w:r>
            <w:proofErr w:type="gramStart"/>
            <w:r w:rsidRPr="001444CD">
              <w:rPr>
                <w:rFonts w:ascii="Arial" w:hAnsi="Arial" w:cs="Arial"/>
                <w:sz w:val="22"/>
                <w:szCs w:val="22"/>
              </w:rPr>
              <w:t xml:space="preserve">n.d. </w:t>
            </w:r>
            <w:r w:rsidRPr="001444CD">
              <w:rPr>
                <w:rStyle w:val="Emphasis"/>
                <w:rFonts w:ascii="Arial" w:hAnsi="Arial" w:cs="Arial"/>
                <w:sz w:val="22"/>
                <w:szCs w:val="22"/>
              </w:rPr>
              <w:t>Chapter</w:t>
            </w:r>
            <w:proofErr w:type="gramEnd"/>
            <w:r w:rsidRPr="001444CD">
              <w:rPr>
                <w:rStyle w:val="Emphasis"/>
                <w:rFonts w:ascii="Arial" w:hAnsi="Arial" w:cs="Arial"/>
                <w:sz w:val="22"/>
                <w:szCs w:val="22"/>
              </w:rPr>
              <w:t xml:space="preserve"> 3: Professionalism with Physician Colleagues and Other Health Professionals.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Accessed 2026. Includes several vignettes for discussion.</w:t>
            </w:r>
          </w:p>
          <w:p w14:paraId="510E770A" w14:textId="75716FA3" w:rsidR="001444CD" w:rsidRPr="001444CD" w:rsidRDefault="001444CD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r w:rsidRPr="001444CD">
              <w:rPr>
                <w:rFonts w:ascii="Arial" w:hAnsi="Arial" w:cs="Arial"/>
                <w:sz w:val="22"/>
                <w:szCs w:val="22"/>
              </w:rPr>
              <w:t xml:space="preserve">American Medical Association. 2019. </w:t>
            </w:r>
            <w:r w:rsidRPr="001444CD">
              <w:rPr>
                <w:rStyle w:val="Emphasis"/>
                <w:rFonts w:ascii="Arial" w:hAnsi="Arial" w:cs="Arial"/>
                <w:sz w:val="22"/>
                <w:szCs w:val="22"/>
              </w:rPr>
              <w:t>Code of Medical Ethics.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Accessed 2026. </w:t>
            </w:r>
            <w:hyperlink r:id="rId62" w:history="1">
              <w:r w:rsidRPr="00871AAD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https://www.ama-assn.org/delivering-care/ama-code-medical-ethics</w:t>
              </w:r>
            </w:hyperlink>
            <w:r w:rsidR="00615602"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2F98CAE" w14:textId="52C565B3" w:rsidR="001444CD" w:rsidRPr="001444CD" w:rsidRDefault="001444CD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r w:rsidRPr="001444CD">
              <w:rPr>
                <w:rFonts w:ascii="Arial" w:hAnsi="Arial" w:cs="Arial"/>
                <w:sz w:val="22"/>
                <w:szCs w:val="22"/>
              </w:rPr>
              <w:t xml:space="preserve">American Board of Internal Medicine; American College of Physicians-American Society of Internal Medicine; European Federation of Internal Medicine. </w:t>
            </w:r>
            <w:r w:rsidR="006D307E">
              <w:rPr>
                <w:rFonts w:ascii="Arial" w:hAnsi="Arial" w:cs="Arial"/>
                <w:sz w:val="22"/>
                <w:szCs w:val="22"/>
              </w:rPr>
              <w:t>“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Medical </w:t>
            </w:r>
            <w:r w:rsidR="006D307E">
              <w:rPr>
                <w:rFonts w:ascii="Arial" w:hAnsi="Arial" w:cs="Arial"/>
                <w:sz w:val="22"/>
                <w:szCs w:val="22"/>
              </w:rPr>
              <w:t>P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rofessionalism in the </w:t>
            </w:r>
            <w:r w:rsidR="006D307E">
              <w:rPr>
                <w:rFonts w:ascii="Arial" w:hAnsi="Arial" w:cs="Arial"/>
                <w:sz w:val="22"/>
                <w:szCs w:val="22"/>
              </w:rPr>
              <w:t>N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ew </w:t>
            </w:r>
            <w:r w:rsidR="006D307E">
              <w:rPr>
                <w:rFonts w:ascii="Arial" w:hAnsi="Arial" w:cs="Arial"/>
                <w:sz w:val="22"/>
                <w:szCs w:val="22"/>
              </w:rPr>
              <w:t>M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illennium: </w:t>
            </w:r>
            <w:r w:rsidR="006D307E">
              <w:rPr>
                <w:rFonts w:ascii="Arial" w:hAnsi="Arial" w:cs="Arial"/>
                <w:sz w:val="22"/>
                <w:szCs w:val="22"/>
              </w:rPr>
              <w:t>A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D307E">
              <w:rPr>
                <w:rFonts w:ascii="Arial" w:hAnsi="Arial" w:cs="Arial"/>
                <w:sz w:val="22"/>
                <w:szCs w:val="22"/>
              </w:rPr>
              <w:t>P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hysician </w:t>
            </w:r>
            <w:r w:rsidR="006D307E">
              <w:rPr>
                <w:rFonts w:ascii="Arial" w:hAnsi="Arial" w:cs="Arial"/>
                <w:sz w:val="22"/>
                <w:szCs w:val="22"/>
              </w:rPr>
              <w:t>C</w:t>
            </w:r>
            <w:r w:rsidRPr="001444CD">
              <w:rPr>
                <w:rFonts w:ascii="Arial" w:hAnsi="Arial" w:cs="Arial"/>
                <w:sz w:val="22"/>
                <w:szCs w:val="22"/>
              </w:rPr>
              <w:t>harter.</w:t>
            </w:r>
            <w:r w:rsidR="006D307E">
              <w:rPr>
                <w:rFonts w:ascii="Arial" w:hAnsi="Arial" w:cs="Arial"/>
                <w:sz w:val="22"/>
                <w:szCs w:val="22"/>
              </w:rPr>
              <w:t>”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444CD">
              <w:rPr>
                <w:rStyle w:val="Emphasis"/>
                <w:rFonts w:ascii="Arial" w:hAnsi="Arial" w:cs="Arial"/>
                <w:sz w:val="22"/>
                <w:szCs w:val="22"/>
              </w:rPr>
              <w:t>Ann Intern Med.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1444CD">
              <w:rPr>
                <w:rFonts w:ascii="Arial" w:hAnsi="Arial" w:cs="Arial"/>
                <w:sz w:val="22"/>
                <w:szCs w:val="22"/>
              </w:rPr>
              <w:t>2002;136:243</w:t>
            </w:r>
            <w:proofErr w:type="gramEnd"/>
            <w:r w:rsidRPr="001444CD">
              <w:rPr>
                <w:rFonts w:ascii="Arial" w:hAnsi="Arial" w:cs="Arial"/>
                <w:sz w:val="22"/>
                <w:szCs w:val="22"/>
              </w:rPr>
              <w:t xml:space="preserve">-246. </w:t>
            </w:r>
            <w:hyperlink r:id="rId63" w:history="1">
              <w:r w:rsidRPr="00871AAD">
                <w:rPr>
                  <w:rStyle w:val="Hyperlink"/>
                  <w:rFonts w:ascii="Arial" w:hAnsi="Arial" w:cs="Arial"/>
                  <w:sz w:val="22"/>
                  <w:szCs w:val="22"/>
                </w:rPr>
                <w:t>http://abimfoundation.org/wp-content/uploads/2015/12/Medical-Professionalism-in-the-New-Millenium-A-Physician-Charter.pdf</w:t>
              </w:r>
            </w:hyperlink>
            <w:r w:rsidR="004F1DD7"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A96C515" w14:textId="46979B4E" w:rsidR="001444CD" w:rsidRPr="001444CD" w:rsidRDefault="001444CD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444CD">
              <w:rPr>
                <w:rFonts w:ascii="Arial" w:hAnsi="Arial" w:cs="Arial"/>
                <w:sz w:val="22"/>
                <w:szCs w:val="22"/>
              </w:rPr>
              <w:t>Byyny</w:t>
            </w:r>
            <w:proofErr w:type="spellEnd"/>
            <w:r w:rsidR="00384867">
              <w:rPr>
                <w:rFonts w:ascii="Arial" w:hAnsi="Arial" w:cs="Arial"/>
                <w:sz w:val="22"/>
                <w:szCs w:val="22"/>
              </w:rPr>
              <w:t>,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R</w:t>
            </w:r>
            <w:r w:rsidR="009D36EF">
              <w:rPr>
                <w:rFonts w:ascii="Arial" w:hAnsi="Arial" w:cs="Arial"/>
                <w:sz w:val="22"/>
                <w:szCs w:val="22"/>
              </w:rPr>
              <w:t>.</w:t>
            </w:r>
            <w:r w:rsidRPr="001444CD">
              <w:rPr>
                <w:rFonts w:ascii="Arial" w:hAnsi="Arial" w:cs="Arial"/>
                <w:sz w:val="22"/>
                <w:szCs w:val="22"/>
              </w:rPr>
              <w:t>L</w:t>
            </w:r>
            <w:r w:rsidR="00384867">
              <w:rPr>
                <w:rFonts w:ascii="Arial" w:hAnsi="Arial" w:cs="Arial"/>
                <w:sz w:val="22"/>
                <w:szCs w:val="22"/>
              </w:rPr>
              <w:t>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384867">
              <w:rPr>
                <w:rFonts w:ascii="Arial" w:hAnsi="Arial" w:cs="Arial"/>
                <w:sz w:val="22"/>
                <w:szCs w:val="22"/>
              </w:rPr>
              <w:t>D</w:t>
            </w:r>
            <w:r w:rsidR="009D36EF">
              <w:rPr>
                <w:rFonts w:ascii="Arial" w:hAnsi="Arial" w:cs="Arial"/>
                <w:sz w:val="22"/>
                <w:szCs w:val="22"/>
              </w:rPr>
              <w:t>.</w:t>
            </w:r>
            <w:r w:rsidR="00384867">
              <w:rPr>
                <w:rFonts w:ascii="Arial" w:hAnsi="Arial" w:cs="Arial"/>
                <w:sz w:val="22"/>
                <w:szCs w:val="22"/>
              </w:rPr>
              <w:t>S.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Paauw, </w:t>
            </w:r>
            <w:r w:rsidR="004A369F">
              <w:rPr>
                <w:rFonts w:ascii="Arial" w:hAnsi="Arial" w:cs="Arial"/>
                <w:sz w:val="22"/>
                <w:szCs w:val="22"/>
              </w:rPr>
              <w:t>and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84867">
              <w:rPr>
                <w:rFonts w:ascii="Arial" w:hAnsi="Arial" w:cs="Arial"/>
                <w:sz w:val="22"/>
                <w:szCs w:val="22"/>
              </w:rPr>
              <w:t>M</w:t>
            </w:r>
            <w:r w:rsidR="009D36EF">
              <w:rPr>
                <w:rFonts w:ascii="Arial" w:hAnsi="Arial" w:cs="Arial"/>
                <w:sz w:val="22"/>
                <w:szCs w:val="22"/>
              </w:rPr>
              <w:t>.</w:t>
            </w:r>
            <w:r w:rsidR="00384867">
              <w:rPr>
                <w:rFonts w:ascii="Arial" w:hAnsi="Arial" w:cs="Arial"/>
                <w:sz w:val="22"/>
                <w:szCs w:val="22"/>
              </w:rPr>
              <w:t xml:space="preserve">A. 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Papadakis. </w:t>
            </w:r>
            <w:r w:rsidR="004A369F">
              <w:rPr>
                <w:rFonts w:ascii="Arial" w:hAnsi="Arial" w:cs="Arial"/>
                <w:sz w:val="22"/>
                <w:szCs w:val="22"/>
              </w:rPr>
              <w:t>2017.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444CD">
              <w:rPr>
                <w:rStyle w:val="Emphasis"/>
                <w:rFonts w:ascii="Arial" w:hAnsi="Arial" w:cs="Arial"/>
                <w:sz w:val="22"/>
                <w:szCs w:val="22"/>
              </w:rPr>
              <w:t>Medical Professionalism: Best Practices in the Modern Era.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ISBN: 978-1-5323-6516-4.</w:t>
            </w:r>
          </w:p>
          <w:p w14:paraId="7513703F" w14:textId="1145E941" w:rsidR="001444CD" w:rsidRPr="001444CD" w:rsidRDefault="001444CD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r w:rsidRPr="001444CD">
              <w:rPr>
                <w:rFonts w:ascii="Arial" w:hAnsi="Arial" w:cs="Arial"/>
                <w:sz w:val="22"/>
                <w:szCs w:val="22"/>
              </w:rPr>
              <w:t>Chang</w:t>
            </w:r>
            <w:r w:rsidR="009D36EF">
              <w:rPr>
                <w:rFonts w:ascii="Arial" w:hAnsi="Arial" w:cs="Arial"/>
                <w:sz w:val="22"/>
                <w:szCs w:val="22"/>
              </w:rPr>
              <w:t>,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H</w:t>
            </w:r>
            <w:r w:rsidR="009D36EF">
              <w:rPr>
                <w:rFonts w:ascii="Arial" w:hAnsi="Arial" w:cs="Arial"/>
                <w:sz w:val="22"/>
                <w:szCs w:val="22"/>
              </w:rPr>
              <w:t>.</w:t>
            </w:r>
            <w:r w:rsidRPr="001444CD">
              <w:rPr>
                <w:rFonts w:ascii="Arial" w:hAnsi="Arial" w:cs="Arial"/>
                <w:sz w:val="22"/>
                <w:szCs w:val="22"/>
              </w:rPr>
              <w:t>J</w:t>
            </w:r>
            <w:r w:rsidR="009D36EF">
              <w:rPr>
                <w:rFonts w:ascii="Arial" w:hAnsi="Arial" w:cs="Arial"/>
                <w:sz w:val="22"/>
                <w:szCs w:val="22"/>
              </w:rPr>
              <w:t>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9D36EF">
              <w:rPr>
                <w:rFonts w:ascii="Arial" w:hAnsi="Arial" w:cs="Arial"/>
                <w:sz w:val="22"/>
                <w:szCs w:val="22"/>
              </w:rPr>
              <w:t>Y.M.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Lee, </w:t>
            </w:r>
            <w:r w:rsidR="009D36EF">
              <w:rPr>
                <w:rFonts w:ascii="Arial" w:hAnsi="Arial" w:cs="Arial"/>
                <w:sz w:val="22"/>
                <w:szCs w:val="22"/>
              </w:rPr>
              <w:t>Y.H.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Lee, </w:t>
            </w:r>
            <w:r w:rsidR="009D36EF">
              <w:rPr>
                <w:rFonts w:ascii="Arial" w:hAnsi="Arial" w:cs="Arial"/>
                <w:sz w:val="22"/>
                <w:szCs w:val="22"/>
              </w:rPr>
              <w:t xml:space="preserve">H.J. 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Kwon. </w:t>
            </w:r>
            <w:r w:rsidR="009D36EF">
              <w:rPr>
                <w:rFonts w:ascii="Arial" w:hAnsi="Arial" w:cs="Arial"/>
                <w:sz w:val="22"/>
                <w:szCs w:val="22"/>
              </w:rPr>
              <w:t>2017. “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Causes of </w:t>
            </w:r>
            <w:r w:rsidR="009D36EF">
              <w:rPr>
                <w:rFonts w:ascii="Arial" w:hAnsi="Arial" w:cs="Arial"/>
                <w:sz w:val="22"/>
                <w:szCs w:val="22"/>
              </w:rPr>
              <w:t>R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esident </w:t>
            </w:r>
            <w:r w:rsidR="009D36EF">
              <w:rPr>
                <w:rFonts w:ascii="Arial" w:hAnsi="Arial" w:cs="Arial"/>
                <w:sz w:val="22"/>
                <w:szCs w:val="22"/>
              </w:rPr>
              <w:t>L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apses in </w:t>
            </w:r>
            <w:r w:rsidR="009D36EF">
              <w:rPr>
                <w:rFonts w:ascii="Arial" w:hAnsi="Arial" w:cs="Arial"/>
                <w:sz w:val="22"/>
                <w:szCs w:val="22"/>
              </w:rPr>
              <w:t>P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rofessional </w:t>
            </w:r>
            <w:r w:rsidR="009D36EF">
              <w:rPr>
                <w:rFonts w:ascii="Arial" w:hAnsi="Arial" w:cs="Arial"/>
                <w:sz w:val="22"/>
                <w:szCs w:val="22"/>
              </w:rPr>
              <w:t>C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onduct </w:t>
            </w:r>
            <w:r w:rsidR="009D36EF">
              <w:rPr>
                <w:rFonts w:ascii="Arial" w:hAnsi="Arial" w:cs="Arial"/>
                <w:sz w:val="22"/>
                <w:szCs w:val="22"/>
              </w:rPr>
              <w:t>D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uring </w:t>
            </w:r>
            <w:r w:rsidR="009D36EF">
              <w:rPr>
                <w:rFonts w:ascii="Arial" w:hAnsi="Arial" w:cs="Arial"/>
                <w:sz w:val="22"/>
                <w:szCs w:val="22"/>
              </w:rPr>
              <w:t>T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raining: </w:t>
            </w:r>
            <w:r w:rsidR="009D36EF">
              <w:rPr>
                <w:rFonts w:ascii="Arial" w:hAnsi="Arial" w:cs="Arial"/>
                <w:sz w:val="22"/>
                <w:szCs w:val="22"/>
              </w:rPr>
              <w:t>A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D36EF">
              <w:rPr>
                <w:rFonts w:ascii="Arial" w:hAnsi="Arial" w:cs="Arial"/>
                <w:sz w:val="22"/>
                <w:szCs w:val="22"/>
              </w:rPr>
              <w:t>Q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ualitative </w:t>
            </w:r>
            <w:r w:rsidR="009D36EF">
              <w:rPr>
                <w:rFonts w:ascii="Arial" w:hAnsi="Arial" w:cs="Arial"/>
                <w:sz w:val="22"/>
                <w:szCs w:val="22"/>
              </w:rPr>
              <w:t>S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tudy on the </w:t>
            </w:r>
            <w:r w:rsidR="009D36EF">
              <w:rPr>
                <w:rFonts w:ascii="Arial" w:hAnsi="Arial" w:cs="Arial"/>
                <w:sz w:val="22"/>
                <w:szCs w:val="22"/>
              </w:rPr>
              <w:t>P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erspectives of </w:t>
            </w:r>
            <w:r w:rsidR="009D36EF">
              <w:rPr>
                <w:rFonts w:ascii="Arial" w:hAnsi="Arial" w:cs="Arial"/>
                <w:sz w:val="22"/>
                <w:szCs w:val="22"/>
              </w:rPr>
              <w:t>R</w:t>
            </w:r>
            <w:r w:rsidRPr="001444CD">
              <w:rPr>
                <w:rFonts w:ascii="Arial" w:hAnsi="Arial" w:cs="Arial"/>
                <w:sz w:val="22"/>
                <w:szCs w:val="22"/>
              </w:rPr>
              <w:t>esidents.</w:t>
            </w:r>
            <w:r w:rsidR="009D36EF">
              <w:rPr>
                <w:rFonts w:ascii="Arial" w:hAnsi="Arial" w:cs="Arial"/>
                <w:sz w:val="22"/>
                <w:szCs w:val="22"/>
              </w:rPr>
              <w:t>”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444CD">
              <w:rPr>
                <w:rStyle w:val="Emphasis"/>
                <w:rFonts w:ascii="Arial" w:hAnsi="Arial" w:cs="Arial"/>
                <w:sz w:val="22"/>
                <w:szCs w:val="22"/>
              </w:rPr>
              <w:t>Med Teach.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39(3):278-284. doi:10.1080/0142159X.2017.1270432.</w:t>
            </w:r>
          </w:p>
          <w:p w14:paraId="05C614E1" w14:textId="595B8F4C" w:rsidR="001444CD" w:rsidRPr="001444CD" w:rsidRDefault="001444CD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r w:rsidRPr="001444CD">
              <w:rPr>
                <w:rFonts w:ascii="Arial" w:hAnsi="Arial" w:cs="Arial"/>
                <w:sz w:val="22"/>
                <w:szCs w:val="22"/>
              </w:rPr>
              <w:t>Domen</w:t>
            </w:r>
            <w:r w:rsidR="00666EC5">
              <w:rPr>
                <w:rFonts w:ascii="Arial" w:hAnsi="Arial" w:cs="Arial"/>
                <w:sz w:val="22"/>
                <w:szCs w:val="22"/>
              </w:rPr>
              <w:t>,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R</w:t>
            </w:r>
            <w:r w:rsidR="00666EC5">
              <w:rPr>
                <w:rFonts w:ascii="Arial" w:hAnsi="Arial" w:cs="Arial"/>
                <w:sz w:val="22"/>
                <w:szCs w:val="22"/>
              </w:rPr>
              <w:t>.</w:t>
            </w:r>
            <w:r w:rsidRPr="001444CD">
              <w:rPr>
                <w:rFonts w:ascii="Arial" w:hAnsi="Arial" w:cs="Arial"/>
                <w:sz w:val="22"/>
                <w:szCs w:val="22"/>
              </w:rPr>
              <w:t>E</w:t>
            </w:r>
            <w:r w:rsidR="00666EC5">
              <w:rPr>
                <w:rFonts w:ascii="Arial" w:hAnsi="Arial" w:cs="Arial"/>
                <w:sz w:val="22"/>
                <w:szCs w:val="22"/>
              </w:rPr>
              <w:t>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666EC5">
              <w:rPr>
                <w:rFonts w:ascii="Arial" w:hAnsi="Arial" w:cs="Arial"/>
                <w:sz w:val="22"/>
                <w:szCs w:val="22"/>
              </w:rPr>
              <w:t>K.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Johnson, </w:t>
            </w:r>
            <w:r w:rsidR="00666EC5">
              <w:rPr>
                <w:rFonts w:ascii="Arial" w:hAnsi="Arial" w:cs="Arial"/>
                <w:sz w:val="22"/>
                <w:szCs w:val="22"/>
              </w:rPr>
              <w:t xml:space="preserve">R.M. 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Conran, et al. </w:t>
            </w:r>
            <w:r w:rsidR="003928B4">
              <w:rPr>
                <w:rFonts w:ascii="Arial" w:hAnsi="Arial" w:cs="Arial"/>
                <w:sz w:val="22"/>
                <w:szCs w:val="22"/>
              </w:rPr>
              <w:t>2017. “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Professionalism in </w:t>
            </w:r>
            <w:r w:rsidR="003928B4">
              <w:rPr>
                <w:rFonts w:ascii="Arial" w:hAnsi="Arial" w:cs="Arial"/>
                <w:sz w:val="22"/>
                <w:szCs w:val="22"/>
              </w:rPr>
              <w:t>P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athology: </w:t>
            </w:r>
            <w:r w:rsidR="003928B4">
              <w:rPr>
                <w:rFonts w:ascii="Arial" w:hAnsi="Arial" w:cs="Arial"/>
                <w:sz w:val="22"/>
                <w:szCs w:val="22"/>
              </w:rPr>
              <w:t>A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928B4">
              <w:rPr>
                <w:rFonts w:ascii="Arial" w:hAnsi="Arial" w:cs="Arial"/>
                <w:sz w:val="22"/>
                <w:szCs w:val="22"/>
              </w:rPr>
              <w:t>C</w:t>
            </w:r>
            <w:r w:rsidRPr="001444CD">
              <w:rPr>
                <w:rFonts w:ascii="Arial" w:hAnsi="Arial" w:cs="Arial"/>
                <w:sz w:val="22"/>
                <w:szCs w:val="22"/>
              </w:rPr>
              <w:t>ase-</w:t>
            </w:r>
            <w:r w:rsidR="003928B4">
              <w:rPr>
                <w:rFonts w:ascii="Arial" w:hAnsi="Arial" w:cs="Arial"/>
                <w:sz w:val="22"/>
                <w:szCs w:val="22"/>
              </w:rPr>
              <w:t>B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ased </w:t>
            </w:r>
            <w:r w:rsidR="003928B4">
              <w:rPr>
                <w:rFonts w:ascii="Arial" w:hAnsi="Arial" w:cs="Arial"/>
                <w:sz w:val="22"/>
                <w:szCs w:val="22"/>
              </w:rPr>
              <w:t>A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pproach as a </w:t>
            </w:r>
            <w:r w:rsidR="003928B4">
              <w:rPr>
                <w:rFonts w:ascii="Arial" w:hAnsi="Arial" w:cs="Arial"/>
                <w:sz w:val="22"/>
                <w:szCs w:val="22"/>
              </w:rPr>
              <w:t>P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otential </w:t>
            </w:r>
            <w:r w:rsidR="003928B4">
              <w:rPr>
                <w:rFonts w:ascii="Arial" w:hAnsi="Arial" w:cs="Arial"/>
                <w:sz w:val="22"/>
                <w:szCs w:val="22"/>
              </w:rPr>
              <w:t>E</w:t>
            </w:r>
            <w:r w:rsidRPr="001444CD">
              <w:rPr>
                <w:rFonts w:ascii="Arial" w:hAnsi="Arial" w:cs="Arial"/>
                <w:sz w:val="22"/>
                <w:szCs w:val="22"/>
              </w:rPr>
              <w:t>ducation</w:t>
            </w:r>
            <w:r w:rsidR="003928B4">
              <w:rPr>
                <w:rFonts w:ascii="Arial" w:hAnsi="Arial" w:cs="Arial"/>
                <w:sz w:val="22"/>
                <w:szCs w:val="22"/>
              </w:rPr>
              <w:t>al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928B4">
              <w:rPr>
                <w:rFonts w:ascii="Arial" w:hAnsi="Arial" w:cs="Arial"/>
                <w:sz w:val="22"/>
                <w:szCs w:val="22"/>
              </w:rPr>
              <w:t>T</w:t>
            </w:r>
            <w:r w:rsidRPr="001444CD">
              <w:rPr>
                <w:rFonts w:ascii="Arial" w:hAnsi="Arial" w:cs="Arial"/>
                <w:sz w:val="22"/>
                <w:szCs w:val="22"/>
              </w:rPr>
              <w:t>ool.</w:t>
            </w:r>
            <w:r w:rsidR="003928B4">
              <w:rPr>
                <w:rFonts w:ascii="Arial" w:hAnsi="Arial" w:cs="Arial"/>
                <w:sz w:val="22"/>
                <w:szCs w:val="22"/>
              </w:rPr>
              <w:t>”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444CD">
              <w:rPr>
                <w:rStyle w:val="Emphasis"/>
                <w:rFonts w:ascii="Arial" w:hAnsi="Arial" w:cs="Arial"/>
                <w:sz w:val="22"/>
                <w:szCs w:val="22"/>
              </w:rPr>
              <w:t xml:space="preserve">Arch </w:t>
            </w:r>
            <w:proofErr w:type="spellStart"/>
            <w:r w:rsidRPr="001444CD">
              <w:rPr>
                <w:rStyle w:val="Emphasis"/>
                <w:rFonts w:ascii="Arial" w:hAnsi="Arial" w:cs="Arial"/>
                <w:sz w:val="22"/>
                <w:szCs w:val="22"/>
              </w:rPr>
              <w:t>Pathol</w:t>
            </w:r>
            <w:proofErr w:type="spellEnd"/>
            <w:r w:rsidRPr="001444CD">
              <w:rPr>
                <w:rStyle w:val="Emphasis"/>
                <w:rFonts w:ascii="Arial" w:hAnsi="Arial" w:cs="Arial"/>
                <w:sz w:val="22"/>
                <w:szCs w:val="22"/>
              </w:rPr>
              <w:t xml:space="preserve"> Lab Med.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141:215-219. doi:10.5858/arpa.2016-2017-CP.</w:t>
            </w:r>
          </w:p>
          <w:p w14:paraId="1B1BB61C" w14:textId="671C11C6" w:rsidR="001444CD" w:rsidRPr="001444CD" w:rsidRDefault="001444CD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r w:rsidRPr="001444CD">
              <w:rPr>
                <w:rFonts w:ascii="Arial" w:hAnsi="Arial" w:cs="Arial"/>
                <w:sz w:val="22"/>
                <w:szCs w:val="22"/>
              </w:rPr>
              <w:t>Ginsburg</w:t>
            </w:r>
            <w:r w:rsidR="003928B4">
              <w:rPr>
                <w:rFonts w:ascii="Arial" w:hAnsi="Arial" w:cs="Arial"/>
                <w:sz w:val="22"/>
                <w:szCs w:val="22"/>
              </w:rPr>
              <w:t>,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S</w:t>
            </w:r>
            <w:r w:rsidR="003928B4">
              <w:rPr>
                <w:rFonts w:ascii="Arial" w:hAnsi="Arial" w:cs="Arial"/>
                <w:sz w:val="22"/>
                <w:szCs w:val="22"/>
              </w:rPr>
              <w:t>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3928B4">
              <w:rPr>
                <w:rFonts w:ascii="Arial" w:hAnsi="Arial" w:cs="Arial"/>
                <w:sz w:val="22"/>
                <w:szCs w:val="22"/>
              </w:rPr>
              <w:t>G.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Regehr, </w:t>
            </w:r>
            <w:r w:rsidR="003928B4">
              <w:rPr>
                <w:rFonts w:ascii="Arial" w:hAnsi="Arial" w:cs="Arial"/>
                <w:sz w:val="22"/>
                <w:szCs w:val="22"/>
              </w:rPr>
              <w:t xml:space="preserve">D. 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Stern, </w:t>
            </w:r>
            <w:r w:rsidR="003928B4">
              <w:rPr>
                <w:rFonts w:ascii="Arial" w:hAnsi="Arial" w:cs="Arial"/>
                <w:sz w:val="22"/>
                <w:szCs w:val="22"/>
              </w:rPr>
              <w:t xml:space="preserve">and L. </w:t>
            </w:r>
            <w:r w:rsidRPr="001444CD">
              <w:rPr>
                <w:rFonts w:ascii="Arial" w:hAnsi="Arial" w:cs="Arial"/>
                <w:sz w:val="22"/>
                <w:szCs w:val="22"/>
              </w:rPr>
              <w:t>Lingard</w:t>
            </w:r>
            <w:r w:rsidR="003928B4">
              <w:rPr>
                <w:rFonts w:ascii="Arial" w:hAnsi="Arial" w:cs="Arial"/>
                <w:sz w:val="22"/>
                <w:szCs w:val="22"/>
              </w:rPr>
              <w:t>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928B4">
              <w:rPr>
                <w:rFonts w:ascii="Arial" w:hAnsi="Arial" w:cs="Arial"/>
                <w:sz w:val="22"/>
                <w:szCs w:val="22"/>
              </w:rPr>
              <w:t>2002.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928B4">
              <w:rPr>
                <w:rFonts w:ascii="Arial" w:hAnsi="Arial" w:cs="Arial"/>
                <w:sz w:val="22"/>
                <w:szCs w:val="22"/>
              </w:rPr>
              <w:t>“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="00515C6B">
              <w:rPr>
                <w:rFonts w:ascii="Arial" w:hAnsi="Arial" w:cs="Arial"/>
                <w:sz w:val="22"/>
                <w:szCs w:val="22"/>
              </w:rPr>
              <w:t>A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natomy of the </w:t>
            </w:r>
            <w:r w:rsidR="00515C6B">
              <w:rPr>
                <w:rFonts w:ascii="Arial" w:hAnsi="Arial" w:cs="Arial"/>
                <w:sz w:val="22"/>
                <w:szCs w:val="22"/>
              </w:rPr>
              <w:t>P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rofessional </w:t>
            </w:r>
            <w:r w:rsidR="00515C6B">
              <w:rPr>
                <w:rFonts w:ascii="Arial" w:hAnsi="Arial" w:cs="Arial"/>
                <w:sz w:val="22"/>
                <w:szCs w:val="22"/>
              </w:rPr>
              <w:t>L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apse: </w:t>
            </w:r>
            <w:r w:rsidR="00515C6B">
              <w:rPr>
                <w:rFonts w:ascii="Arial" w:hAnsi="Arial" w:cs="Arial"/>
                <w:sz w:val="22"/>
                <w:szCs w:val="22"/>
              </w:rPr>
              <w:t>B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ridging the </w:t>
            </w:r>
            <w:r w:rsidR="00515C6B">
              <w:rPr>
                <w:rFonts w:ascii="Arial" w:hAnsi="Arial" w:cs="Arial"/>
                <w:sz w:val="22"/>
                <w:szCs w:val="22"/>
              </w:rPr>
              <w:t>G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ap </w:t>
            </w:r>
            <w:r w:rsidR="00515C6B">
              <w:rPr>
                <w:rFonts w:ascii="Arial" w:hAnsi="Arial" w:cs="Arial"/>
                <w:sz w:val="22"/>
                <w:szCs w:val="22"/>
              </w:rPr>
              <w:t>B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etween </w:t>
            </w:r>
            <w:r w:rsidR="00515C6B">
              <w:rPr>
                <w:rFonts w:ascii="Arial" w:hAnsi="Arial" w:cs="Arial"/>
                <w:sz w:val="22"/>
                <w:szCs w:val="22"/>
              </w:rPr>
              <w:t>T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raditional </w:t>
            </w:r>
            <w:r w:rsidR="00515C6B">
              <w:rPr>
                <w:rFonts w:ascii="Arial" w:hAnsi="Arial" w:cs="Arial"/>
                <w:sz w:val="22"/>
                <w:szCs w:val="22"/>
              </w:rPr>
              <w:t>F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rameworks and </w:t>
            </w:r>
            <w:r w:rsidR="00515C6B">
              <w:rPr>
                <w:rFonts w:ascii="Arial" w:hAnsi="Arial" w:cs="Arial"/>
                <w:sz w:val="22"/>
                <w:szCs w:val="22"/>
              </w:rPr>
              <w:t>S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tudents' </w:t>
            </w:r>
            <w:r w:rsidR="00515C6B">
              <w:rPr>
                <w:rFonts w:ascii="Arial" w:hAnsi="Arial" w:cs="Arial"/>
                <w:sz w:val="22"/>
                <w:szCs w:val="22"/>
              </w:rPr>
              <w:t>P</w:t>
            </w:r>
            <w:r w:rsidRPr="001444CD">
              <w:rPr>
                <w:rFonts w:ascii="Arial" w:hAnsi="Arial" w:cs="Arial"/>
                <w:sz w:val="22"/>
                <w:szCs w:val="22"/>
              </w:rPr>
              <w:t>erceptions.</w:t>
            </w:r>
            <w:r w:rsidR="00515C6B">
              <w:rPr>
                <w:rFonts w:ascii="Arial" w:hAnsi="Arial" w:cs="Arial"/>
                <w:sz w:val="22"/>
                <w:szCs w:val="22"/>
              </w:rPr>
              <w:t>”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444CD">
              <w:rPr>
                <w:rStyle w:val="Emphasis"/>
                <w:rFonts w:ascii="Arial" w:hAnsi="Arial" w:cs="Arial"/>
                <w:sz w:val="22"/>
                <w:szCs w:val="22"/>
              </w:rPr>
              <w:t>Acad Med.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77(6):516-522.</w:t>
            </w:r>
          </w:p>
          <w:p w14:paraId="112616C2" w14:textId="16A7AE16" w:rsidR="001444CD" w:rsidRPr="001444CD" w:rsidRDefault="001444CD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r w:rsidRPr="001444CD">
              <w:rPr>
                <w:rFonts w:ascii="Arial" w:hAnsi="Arial" w:cs="Arial"/>
                <w:sz w:val="22"/>
                <w:szCs w:val="22"/>
              </w:rPr>
              <w:t>Levinson</w:t>
            </w:r>
            <w:r w:rsidR="00515C6B">
              <w:rPr>
                <w:rFonts w:ascii="Arial" w:hAnsi="Arial" w:cs="Arial"/>
                <w:sz w:val="22"/>
                <w:szCs w:val="22"/>
              </w:rPr>
              <w:t>,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W</w:t>
            </w:r>
            <w:r w:rsidR="00515C6B">
              <w:rPr>
                <w:rFonts w:ascii="Arial" w:hAnsi="Arial" w:cs="Arial"/>
                <w:sz w:val="22"/>
                <w:szCs w:val="22"/>
              </w:rPr>
              <w:t>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515C6B">
              <w:rPr>
                <w:rFonts w:ascii="Arial" w:hAnsi="Arial" w:cs="Arial"/>
                <w:sz w:val="22"/>
                <w:szCs w:val="22"/>
              </w:rPr>
              <w:t>S.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Ginsburg, </w:t>
            </w:r>
            <w:r w:rsidR="00515C6B">
              <w:rPr>
                <w:rFonts w:ascii="Arial" w:hAnsi="Arial" w:cs="Arial"/>
                <w:sz w:val="22"/>
                <w:szCs w:val="22"/>
              </w:rPr>
              <w:t>F.W.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Hafferty, </w:t>
            </w:r>
            <w:r w:rsidR="00515C6B">
              <w:rPr>
                <w:rFonts w:ascii="Arial" w:hAnsi="Arial" w:cs="Arial"/>
                <w:sz w:val="22"/>
                <w:szCs w:val="22"/>
              </w:rPr>
              <w:t xml:space="preserve">and C.R. 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Lucey. </w:t>
            </w:r>
            <w:r w:rsidR="00515C6B">
              <w:rPr>
                <w:rFonts w:ascii="Arial" w:hAnsi="Arial" w:cs="Arial"/>
                <w:sz w:val="22"/>
                <w:szCs w:val="22"/>
              </w:rPr>
              <w:t>2014.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444CD">
              <w:rPr>
                <w:rStyle w:val="Emphasis"/>
                <w:rFonts w:ascii="Arial" w:hAnsi="Arial" w:cs="Arial"/>
                <w:sz w:val="22"/>
                <w:szCs w:val="22"/>
              </w:rPr>
              <w:t>Understanding Medical Professionalism.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1st ed. New York, NY: McGraw-Hill Education.</w:t>
            </w:r>
          </w:p>
          <w:p w14:paraId="7D43C7FF" w14:textId="33E16A70" w:rsidR="001444CD" w:rsidRPr="001444CD" w:rsidRDefault="001444CD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64" w:hanging="180"/>
              <w:rPr>
                <w:rFonts w:ascii="Arial" w:hAnsi="Arial" w:cs="Arial"/>
                <w:sz w:val="22"/>
                <w:szCs w:val="22"/>
              </w:rPr>
            </w:pPr>
            <w:r w:rsidRPr="001444CD">
              <w:rPr>
                <w:rFonts w:ascii="Arial" w:hAnsi="Arial" w:cs="Arial"/>
                <w:sz w:val="22"/>
                <w:szCs w:val="22"/>
              </w:rPr>
              <w:t>Papadakis</w:t>
            </w:r>
            <w:r w:rsidR="006F5E85">
              <w:rPr>
                <w:rFonts w:ascii="Arial" w:hAnsi="Arial" w:cs="Arial"/>
                <w:sz w:val="22"/>
                <w:szCs w:val="22"/>
              </w:rPr>
              <w:t>,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M</w:t>
            </w:r>
            <w:r w:rsidR="006F5E85">
              <w:rPr>
                <w:rFonts w:ascii="Arial" w:hAnsi="Arial" w:cs="Arial"/>
                <w:sz w:val="22"/>
                <w:szCs w:val="22"/>
              </w:rPr>
              <w:t>.</w:t>
            </w:r>
            <w:r w:rsidRPr="001444CD">
              <w:rPr>
                <w:rFonts w:ascii="Arial" w:hAnsi="Arial" w:cs="Arial"/>
                <w:sz w:val="22"/>
                <w:szCs w:val="22"/>
              </w:rPr>
              <w:t>A</w:t>
            </w:r>
            <w:r w:rsidR="006F5E85">
              <w:rPr>
                <w:rFonts w:ascii="Arial" w:hAnsi="Arial" w:cs="Arial"/>
                <w:sz w:val="22"/>
                <w:szCs w:val="22"/>
              </w:rPr>
              <w:t>.</w:t>
            </w:r>
            <w:r w:rsidRPr="001444CD">
              <w:rPr>
                <w:rFonts w:ascii="Arial" w:hAnsi="Arial" w:cs="Arial"/>
                <w:sz w:val="22"/>
                <w:szCs w:val="22"/>
              </w:rPr>
              <w:t>,</w:t>
            </w:r>
            <w:r w:rsidR="006F5E85">
              <w:rPr>
                <w:rFonts w:ascii="Arial" w:hAnsi="Arial" w:cs="Arial"/>
                <w:sz w:val="22"/>
                <w:szCs w:val="22"/>
              </w:rPr>
              <w:t xml:space="preserve"> D.S.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Paauw, </w:t>
            </w:r>
            <w:r w:rsidR="006F5E85">
              <w:rPr>
                <w:rFonts w:ascii="Arial" w:hAnsi="Arial" w:cs="Arial"/>
                <w:sz w:val="22"/>
                <w:szCs w:val="22"/>
              </w:rPr>
              <w:t xml:space="preserve">F.W. 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Hafferty, </w:t>
            </w:r>
            <w:r w:rsidR="006F5E85">
              <w:rPr>
                <w:rFonts w:ascii="Arial" w:hAnsi="Arial" w:cs="Arial"/>
                <w:sz w:val="22"/>
                <w:szCs w:val="22"/>
              </w:rPr>
              <w:t>J.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Shapiro, </w:t>
            </w:r>
            <w:r w:rsidR="006F5E85">
              <w:rPr>
                <w:rFonts w:ascii="Arial" w:hAnsi="Arial" w:cs="Arial"/>
                <w:sz w:val="22"/>
                <w:szCs w:val="22"/>
              </w:rPr>
              <w:t>and R.L.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444CD">
              <w:rPr>
                <w:rFonts w:ascii="Arial" w:hAnsi="Arial" w:cs="Arial"/>
                <w:sz w:val="22"/>
                <w:szCs w:val="22"/>
              </w:rPr>
              <w:t>Byyny</w:t>
            </w:r>
            <w:proofErr w:type="spellEnd"/>
            <w:r w:rsidRPr="001444CD">
              <w:rPr>
                <w:rFonts w:ascii="Arial" w:hAnsi="Arial" w:cs="Arial"/>
                <w:sz w:val="22"/>
                <w:szCs w:val="22"/>
              </w:rPr>
              <w:t xml:space="preserve">; Alpha Omega Alpha Honor Medical Society Think Tank. </w:t>
            </w:r>
            <w:r w:rsidR="005E2FEA">
              <w:rPr>
                <w:rFonts w:ascii="Arial" w:hAnsi="Arial" w:cs="Arial"/>
                <w:sz w:val="22"/>
                <w:szCs w:val="22"/>
              </w:rPr>
              <w:t>2012.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82F84">
              <w:rPr>
                <w:rFonts w:ascii="Arial" w:hAnsi="Arial" w:cs="Arial"/>
                <w:sz w:val="22"/>
                <w:szCs w:val="22"/>
              </w:rPr>
              <w:t>“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Perspective: </w:t>
            </w:r>
            <w:r w:rsidR="00C82F84">
              <w:rPr>
                <w:rFonts w:ascii="Arial" w:hAnsi="Arial" w:cs="Arial"/>
                <w:sz w:val="22"/>
                <w:szCs w:val="22"/>
              </w:rPr>
              <w:t>T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he </w:t>
            </w:r>
            <w:r w:rsidR="00C82F84">
              <w:rPr>
                <w:rFonts w:ascii="Arial" w:hAnsi="Arial" w:cs="Arial"/>
                <w:sz w:val="22"/>
                <w:szCs w:val="22"/>
              </w:rPr>
              <w:t>E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ducation </w:t>
            </w:r>
            <w:r w:rsidR="00C82F84">
              <w:rPr>
                <w:rFonts w:ascii="Arial" w:hAnsi="Arial" w:cs="Arial"/>
                <w:sz w:val="22"/>
                <w:szCs w:val="22"/>
              </w:rPr>
              <w:t>C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ommunity </w:t>
            </w:r>
            <w:r w:rsidR="00C82F84">
              <w:rPr>
                <w:rFonts w:ascii="Arial" w:hAnsi="Arial" w:cs="Arial"/>
                <w:sz w:val="22"/>
                <w:szCs w:val="22"/>
              </w:rPr>
              <w:t>M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ust </w:t>
            </w:r>
            <w:r w:rsidR="00C82F84">
              <w:rPr>
                <w:rFonts w:ascii="Arial" w:hAnsi="Arial" w:cs="Arial"/>
                <w:sz w:val="22"/>
                <w:szCs w:val="22"/>
              </w:rPr>
              <w:t>D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evelop </w:t>
            </w:r>
            <w:r w:rsidR="00C82F84">
              <w:rPr>
                <w:rFonts w:ascii="Arial" w:hAnsi="Arial" w:cs="Arial"/>
                <w:sz w:val="22"/>
                <w:szCs w:val="22"/>
              </w:rPr>
              <w:t>B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est </w:t>
            </w:r>
            <w:r w:rsidR="00C82F84">
              <w:rPr>
                <w:rFonts w:ascii="Arial" w:hAnsi="Arial" w:cs="Arial"/>
                <w:sz w:val="22"/>
                <w:szCs w:val="22"/>
              </w:rPr>
              <w:t>P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ractices </w:t>
            </w:r>
            <w:r w:rsidR="00C82F84">
              <w:rPr>
                <w:rFonts w:ascii="Arial" w:hAnsi="Arial" w:cs="Arial"/>
                <w:sz w:val="22"/>
                <w:szCs w:val="22"/>
              </w:rPr>
              <w:t>I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nformed by </w:t>
            </w:r>
            <w:r w:rsidR="005E2FEA">
              <w:rPr>
                <w:rFonts w:ascii="Arial" w:hAnsi="Arial" w:cs="Arial"/>
                <w:sz w:val="22"/>
                <w:szCs w:val="22"/>
              </w:rPr>
              <w:t>E</w:t>
            </w:r>
            <w:r w:rsidRPr="001444CD">
              <w:rPr>
                <w:rFonts w:ascii="Arial" w:hAnsi="Arial" w:cs="Arial"/>
                <w:sz w:val="22"/>
                <w:szCs w:val="22"/>
              </w:rPr>
              <w:t>vidence-</w:t>
            </w:r>
            <w:r w:rsidR="005E2FEA">
              <w:rPr>
                <w:rFonts w:ascii="Arial" w:hAnsi="Arial" w:cs="Arial"/>
                <w:sz w:val="22"/>
                <w:szCs w:val="22"/>
              </w:rPr>
              <w:t>B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ased </w:t>
            </w:r>
            <w:r w:rsidR="005E2FEA">
              <w:rPr>
                <w:rFonts w:ascii="Arial" w:hAnsi="Arial" w:cs="Arial"/>
                <w:sz w:val="22"/>
                <w:szCs w:val="22"/>
              </w:rPr>
              <w:t>R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esearch to </w:t>
            </w:r>
            <w:r w:rsidR="005E2FEA">
              <w:rPr>
                <w:rFonts w:ascii="Arial" w:hAnsi="Arial" w:cs="Arial"/>
                <w:sz w:val="22"/>
                <w:szCs w:val="22"/>
              </w:rPr>
              <w:t>R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emediate </w:t>
            </w:r>
            <w:r w:rsidR="005E2FEA">
              <w:rPr>
                <w:rFonts w:ascii="Arial" w:hAnsi="Arial" w:cs="Arial"/>
                <w:sz w:val="22"/>
                <w:szCs w:val="22"/>
              </w:rPr>
              <w:t>L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apses of </w:t>
            </w:r>
            <w:r w:rsidR="005E2FEA">
              <w:rPr>
                <w:rFonts w:ascii="Arial" w:hAnsi="Arial" w:cs="Arial"/>
                <w:sz w:val="22"/>
                <w:szCs w:val="22"/>
              </w:rPr>
              <w:t>P</w:t>
            </w:r>
            <w:r w:rsidRPr="001444CD">
              <w:rPr>
                <w:rFonts w:ascii="Arial" w:hAnsi="Arial" w:cs="Arial"/>
                <w:sz w:val="22"/>
                <w:szCs w:val="22"/>
              </w:rPr>
              <w:t>rofessionalism.</w:t>
            </w:r>
            <w:r w:rsidR="00C82F84">
              <w:rPr>
                <w:rFonts w:ascii="Arial" w:hAnsi="Arial" w:cs="Arial"/>
                <w:sz w:val="22"/>
                <w:szCs w:val="22"/>
              </w:rPr>
              <w:t>”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444CD">
              <w:rPr>
                <w:rStyle w:val="Emphasis"/>
                <w:rFonts w:ascii="Arial" w:hAnsi="Arial" w:cs="Arial"/>
                <w:sz w:val="22"/>
                <w:szCs w:val="22"/>
              </w:rPr>
              <w:t>Acad Med.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87(12):1694-1698. </w:t>
            </w:r>
            <w:proofErr w:type="gramStart"/>
            <w:r w:rsidRPr="001444CD">
              <w:rPr>
                <w:rFonts w:ascii="Arial" w:hAnsi="Arial" w:cs="Arial"/>
                <w:sz w:val="22"/>
                <w:szCs w:val="22"/>
              </w:rPr>
              <w:t>doi:10.1097/ACM.0b013e318271bc0b</w:t>
            </w:r>
            <w:proofErr w:type="gramEnd"/>
            <w:r w:rsidRPr="001444C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FE39086" w14:textId="46BE32CA" w:rsidR="007265EF" w:rsidRPr="001444CD" w:rsidRDefault="001444CD" w:rsidP="00E776D9">
            <w:pPr>
              <w:pStyle w:val="NormalWeb"/>
              <w:numPr>
                <w:ilvl w:val="0"/>
                <w:numId w:val="44"/>
              </w:numPr>
              <w:spacing w:line="300" w:lineRule="atLeast"/>
              <w:ind w:left="164" w:hanging="180"/>
              <w:rPr>
                <w:rFonts w:ascii="Segoe UI" w:hAnsi="Segoe UI" w:cs="Segoe UI"/>
                <w:sz w:val="21"/>
                <w:szCs w:val="21"/>
              </w:rPr>
            </w:pPr>
            <w:proofErr w:type="spellStart"/>
            <w:r w:rsidRPr="001444CD">
              <w:rPr>
                <w:rFonts w:ascii="Arial" w:hAnsi="Arial" w:cs="Arial"/>
                <w:sz w:val="22"/>
                <w:szCs w:val="22"/>
              </w:rPr>
              <w:lastRenderedPageBreak/>
              <w:t>Ziring</w:t>
            </w:r>
            <w:proofErr w:type="spellEnd"/>
            <w:r w:rsidR="005E2FEA">
              <w:rPr>
                <w:rFonts w:ascii="Arial" w:hAnsi="Arial" w:cs="Arial"/>
                <w:sz w:val="22"/>
                <w:szCs w:val="22"/>
              </w:rPr>
              <w:t>,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D</w:t>
            </w:r>
            <w:r w:rsidR="005E2FEA">
              <w:rPr>
                <w:rFonts w:ascii="Arial" w:hAnsi="Arial" w:cs="Arial"/>
                <w:sz w:val="22"/>
                <w:szCs w:val="22"/>
              </w:rPr>
              <w:t>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5E2FEA">
              <w:rPr>
                <w:rFonts w:ascii="Arial" w:hAnsi="Arial" w:cs="Arial"/>
                <w:sz w:val="22"/>
                <w:szCs w:val="22"/>
              </w:rPr>
              <w:t>R.M.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Frankel, </w:t>
            </w:r>
            <w:r w:rsidR="005E2FEA">
              <w:rPr>
                <w:rFonts w:ascii="Arial" w:hAnsi="Arial" w:cs="Arial"/>
                <w:sz w:val="22"/>
                <w:szCs w:val="22"/>
              </w:rPr>
              <w:t xml:space="preserve">D. 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Danoff, </w:t>
            </w:r>
            <w:r w:rsidR="005E2FEA">
              <w:rPr>
                <w:rFonts w:ascii="Arial" w:hAnsi="Arial" w:cs="Arial"/>
                <w:sz w:val="22"/>
                <w:szCs w:val="22"/>
              </w:rPr>
              <w:t>J.H.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Isaacson, </w:t>
            </w:r>
            <w:r w:rsidR="005E2FEA">
              <w:rPr>
                <w:rFonts w:ascii="Arial" w:hAnsi="Arial" w:cs="Arial"/>
                <w:sz w:val="22"/>
                <w:szCs w:val="22"/>
              </w:rPr>
              <w:t>and H.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444CD">
              <w:rPr>
                <w:rFonts w:ascii="Arial" w:hAnsi="Arial" w:cs="Arial"/>
                <w:sz w:val="22"/>
                <w:szCs w:val="22"/>
              </w:rPr>
              <w:t>Lochnan</w:t>
            </w:r>
            <w:proofErr w:type="spellEnd"/>
            <w:r w:rsidRPr="001444CD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5E2FEA">
              <w:rPr>
                <w:rFonts w:ascii="Arial" w:hAnsi="Arial" w:cs="Arial"/>
                <w:sz w:val="22"/>
                <w:szCs w:val="22"/>
              </w:rPr>
              <w:t>2018. “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Silent </w:t>
            </w:r>
            <w:r w:rsidR="005E2FEA">
              <w:rPr>
                <w:rFonts w:ascii="Arial" w:hAnsi="Arial" w:cs="Arial"/>
                <w:sz w:val="22"/>
                <w:szCs w:val="22"/>
              </w:rPr>
              <w:t>W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itnesses: </w:t>
            </w:r>
            <w:r w:rsidR="005E2FEA">
              <w:rPr>
                <w:rFonts w:ascii="Arial" w:hAnsi="Arial" w:cs="Arial"/>
                <w:sz w:val="22"/>
                <w:szCs w:val="22"/>
              </w:rPr>
              <w:t>F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aculty </w:t>
            </w:r>
            <w:r w:rsidR="005E2FEA">
              <w:rPr>
                <w:rFonts w:ascii="Arial" w:hAnsi="Arial" w:cs="Arial"/>
                <w:sz w:val="22"/>
                <w:szCs w:val="22"/>
              </w:rPr>
              <w:t>R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eluctance to </w:t>
            </w:r>
            <w:r w:rsidR="005E2FEA">
              <w:rPr>
                <w:rFonts w:ascii="Arial" w:hAnsi="Arial" w:cs="Arial"/>
                <w:sz w:val="22"/>
                <w:szCs w:val="22"/>
              </w:rPr>
              <w:t>R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eport </w:t>
            </w:r>
            <w:r w:rsidR="005E2FEA">
              <w:rPr>
                <w:rFonts w:ascii="Arial" w:hAnsi="Arial" w:cs="Arial"/>
                <w:sz w:val="22"/>
                <w:szCs w:val="22"/>
              </w:rPr>
              <w:t>M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edical </w:t>
            </w:r>
            <w:r w:rsidR="005E2FEA">
              <w:rPr>
                <w:rFonts w:ascii="Arial" w:hAnsi="Arial" w:cs="Arial"/>
                <w:sz w:val="22"/>
                <w:szCs w:val="22"/>
              </w:rPr>
              <w:t>S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tudents' </w:t>
            </w:r>
            <w:r w:rsidR="005E2FEA">
              <w:rPr>
                <w:rFonts w:ascii="Arial" w:hAnsi="Arial" w:cs="Arial"/>
                <w:sz w:val="22"/>
                <w:szCs w:val="22"/>
              </w:rPr>
              <w:t>P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rofessionalism </w:t>
            </w:r>
            <w:r w:rsidR="005E2FEA">
              <w:rPr>
                <w:rFonts w:ascii="Arial" w:hAnsi="Arial" w:cs="Arial"/>
                <w:sz w:val="22"/>
                <w:szCs w:val="22"/>
              </w:rPr>
              <w:t>L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apses. </w:t>
            </w:r>
            <w:r w:rsidRPr="001444CD">
              <w:rPr>
                <w:rStyle w:val="Emphasis"/>
                <w:rFonts w:ascii="Arial" w:hAnsi="Arial" w:cs="Arial"/>
                <w:sz w:val="22"/>
                <w:szCs w:val="22"/>
              </w:rPr>
              <w:t>Acad Med.</w:t>
            </w:r>
            <w:r w:rsidRPr="001444CD">
              <w:rPr>
                <w:rFonts w:ascii="Arial" w:hAnsi="Arial" w:cs="Arial"/>
                <w:sz w:val="22"/>
                <w:szCs w:val="22"/>
              </w:rPr>
              <w:t xml:space="preserve"> 93(11):1700-1706. doi:10.1097/ACM.0000000000002188.</w:t>
            </w:r>
          </w:p>
        </w:tc>
      </w:tr>
    </w:tbl>
    <w:p w14:paraId="649DE387" w14:textId="77777777" w:rsidR="007265EF" w:rsidRDefault="007265EF" w:rsidP="00844BA2">
      <w:pPr>
        <w:spacing w:after="0" w:line="240" w:lineRule="auto"/>
        <w:ind w:hanging="180"/>
        <w:rPr>
          <w:rFonts w:ascii="Arial" w:eastAsia="Arial" w:hAnsi="Arial" w:cs="Arial"/>
        </w:rPr>
      </w:pPr>
    </w:p>
    <w:p w14:paraId="182EB03A" w14:textId="77777777" w:rsidR="007265EF" w:rsidRDefault="00E71B30" w:rsidP="00844BA2">
      <w:pPr>
        <w:spacing w:after="0" w:line="240" w:lineRule="auto"/>
        <w:rPr>
          <w:rFonts w:ascii="Arial" w:eastAsia="Arial" w:hAnsi="Arial" w:cs="Arial"/>
        </w:rPr>
      </w:pPr>
      <w:r>
        <w:br w:type="page"/>
      </w:r>
    </w:p>
    <w:p w14:paraId="522B500D" w14:textId="77777777" w:rsidR="007265EF" w:rsidRDefault="007265EF" w:rsidP="00844BA2">
      <w:pPr>
        <w:spacing w:after="0" w:line="240" w:lineRule="auto"/>
        <w:ind w:hanging="180"/>
        <w:rPr>
          <w:rFonts w:ascii="Arial" w:eastAsia="Arial" w:hAnsi="Arial" w:cs="Arial"/>
        </w:rPr>
      </w:pP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7265EF" w14:paraId="4494762B" w14:textId="77777777" w:rsidTr="63568F91">
        <w:trPr>
          <w:trHeight w:val="760"/>
        </w:trPr>
        <w:tc>
          <w:tcPr>
            <w:tcW w:w="14125" w:type="dxa"/>
            <w:gridSpan w:val="2"/>
            <w:shd w:val="clear" w:color="auto" w:fill="9CC3E5"/>
          </w:tcPr>
          <w:p w14:paraId="62AAD84A" w14:textId="77777777" w:rsidR="007265EF" w:rsidRDefault="00E71B30" w:rsidP="00844BA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Professionalism 2: Accountability/Conscientiousness</w:t>
            </w:r>
          </w:p>
          <w:p w14:paraId="4F38795B" w14:textId="71836CDB" w:rsidR="007265EF" w:rsidRDefault="00E71B30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To take responsibility for one’s own actions and the</w:t>
            </w:r>
            <w:r w:rsidR="00E75730">
              <w:rPr>
                <w:rFonts w:ascii="Arial" w:eastAsia="Arial" w:hAnsi="Arial" w:cs="Arial"/>
              </w:rPr>
              <w:t>ir</w:t>
            </w:r>
            <w:r>
              <w:rPr>
                <w:rFonts w:ascii="Arial" w:eastAsia="Arial" w:hAnsi="Arial" w:cs="Arial"/>
              </w:rPr>
              <w:t xml:space="preserve"> impact on patients and other members of the health care team</w:t>
            </w:r>
            <w:r w:rsidR="005E2FEA">
              <w:rPr>
                <w:rFonts w:ascii="Arial" w:eastAsia="Arial" w:hAnsi="Arial" w:cs="Arial"/>
              </w:rPr>
              <w:t>.</w:t>
            </w:r>
          </w:p>
        </w:tc>
      </w:tr>
      <w:tr w:rsidR="007265EF" w14:paraId="0A9F00A7" w14:textId="77777777" w:rsidTr="63568F91">
        <w:tc>
          <w:tcPr>
            <w:tcW w:w="4950" w:type="dxa"/>
            <w:shd w:val="clear" w:color="auto" w:fill="FAC090"/>
          </w:tcPr>
          <w:p w14:paraId="0E862EDC" w14:textId="77777777" w:rsidR="007265EF" w:rsidRDefault="00E71B30" w:rsidP="00844B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C090"/>
          </w:tcPr>
          <w:p w14:paraId="4CC05C3A" w14:textId="77777777" w:rsidR="007265EF" w:rsidRDefault="00E71B30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7265EF" w14:paraId="56F9D082" w14:textId="77777777" w:rsidTr="00D4567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639075DB" w14:textId="77777777" w:rsidR="008F7D21" w:rsidRPr="008F7D21" w:rsidRDefault="005D03A5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Level 1</w:t>
            </w:r>
            <w:r>
              <w:rPr>
                <w:rFonts w:ascii="Arial" w:eastAsia="Arial" w:hAnsi="Arial" w:cs="Arial"/>
              </w:rPr>
              <w:t xml:space="preserve"> </w:t>
            </w:r>
            <w:r w:rsidR="008F7D21" w:rsidRPr="008F7D21">
              <w:rPr>
                <w:rFonts w:ascii="Arial" w:eastAsia="Arial" w:hAnsi="Arial" w:cs="Arial"/>
                <w:i/>
                <w:color w:val="000000"/>
              </w:rPr>
              <w:t xml:space="preserve">Takes responsibility for failure to complete tasks and responsibilities, identifies potential contributing factors, and describes strategies for ensuring timely task completion in the future </w:t>
            </w:r>
          </w:p>
          <w:p w14:paraId="38064486" w14:textId="77777777" w:rsidR="008F7D21" w:rsidRPr="008F7D21" w:rsidRDefault="008F7D2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637FAD15" w14:textId="77777777" w:rsidR="008F7D21" w:rsidRPr="008F7D21" w:rsidRDefault="008F7D2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10E8C982" w14:textId="341FE7C1" w:rsidR="007265EF" w:rsidRDefault="008F7D21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8F7D21">
              <w:rPr>
                <w:rFonts w:ascii="Arial" w:eastAsia="Arial" w:hAnsi="Arial" w:cs="Arial"/>
                <w:i/>
                <w:color w:val="000000"/>
              </w:rPr>
              <w:t>Responds promptly to requests or reminders to complete tasks and responsibilities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7D0C5C6A" w14:textId="2C7CC57C" w:rsidR="005D03A5" w:rsidRDefault="00587DB5" w:rsidP="00E776D9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A</w:t>
            </w:r>
            <w:r w:rsidR="74E3472B" w:rsidRPr="390EBC87">
              <w:rPr>
                <w:rFonts w:ascii="Arial" w:eastAsia="Arial" w:hAnsi="Arial" w:cs="Arial"/>
              </w:rPr>
              <w:t>ttends</w:t>
            </w:r>
            <w:proofErr w:type="gramEnd"/>
            <w:r w:rsidR="74E3472B" w:rsidRPr="390EBC87">
              <w:rPr>
                <w:rFonts w:ascii="Arial" w:eastAsia="Arial" w:hAnsi="Arial" w:cs="Arial"/>
              </w:rPr>
              <w:t xml:space="preserve"> institutional meetings with security sta</w:t>
            </w:r>
            <w:r w:rsidR="1B7E2ABD" w:rsidRPr="390EBC87">
              <w:rPr>
                <w:rFonts w:ascii="Arial" w:eastAsia="Arial" w:hAnsi="Arial" w:cs="Arial"/>
              </w:rPr>
              <w:t xml:space="preserve">ff </w:t>
            </w:r>
          </w:p>
          <w:p w14:paraId="316DB26C" w14:textId="75FD11DB" w:rsidR="005D03A5" w:rsidRDefault="00587DB5" w:rsidP="00E776D9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</w:t>
            </w:r>
            <w:r w:rsidR="1B7E2ABD" w:rsidRPr="390EBC87">
              <w:rPr>
                <w:rFonts w:ascii="Arial" w:eastAsia="Arial" w:hAnsi="Arial" w:cs="Arial"/>
              </w:rPr>
              <w:t xml:space="preserve">ocuments patient notes in appropriate time frame </w:t>
            </w:r>
            <w:r w:rsidR="0069454B" w:rsidRPr="390EBC87">
              <w:rPr>
                <w:rFonts w:ascii="Arial" w:eastAsia="Arial" w:hAnsi="Arial" w:cs="Arial"/>
              </w:rPr>
              <w:t>and</w:t>
            </w:r>
            <w:r w:rsidR="1B7E2ABD" w:rsidRPr="390EBC87">
              <w:rPr>
                <w:rFonts w:ascii="Arial" w:eastAsia="Arial" w:hAnsi="Arial" w:cs="Arial"/>
              </w:rPr>
              <w:t xml:space="preserve"> safely </w:t>
            </w:r>
            <w:proofErr w:type="gramStart"/>
            <w:r w:rsidR="1B7E2ABD" w:rsidRPr="390EBC87">
              <w:rPr>
                <w:rFonts w:ascii="Arial" w:eastAsia="Arial" w:hAnsi="Arial" w:cs="Arial"/>
              </w:rPr>
              <w:t>stores</w:t>
            </w:r>
            <w:proofErr w:type="gramEnd"/>
            <w:r w:rsidR="1B7E2ABD" w:rsidRPr="390EBC87">
              <w:rPr>
                <w:rFonts w:ascii="Arial" w:eastAsia="Arial" w:hAnsi="Arial" w:cs="Arial"/>
              </w:rPr>
              <w:t xml:space="preserve"> documentation according to institutional policy</w:t>
            </w:r>
          </w:p>
          <w:p w14:paraId="41610025" w14:textId="1D1FCB9F" w:rsidR="3052FD78" w:rsidRDefault="3052FD78" w:rsidP="00E776D9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rPr>
                <w:rFonts w:ascii="Arial" w:eastAsia="Arial" w:hAnsi="Arial" w:cs="Arial"/>
              </w:rPr>
            </w:pPr>
            <w:r w:rsidRPr="63568F91">
              <w:rPr>
                <w:rFonts w:ascii="Arial" w:eastAsia="Arial" w:hAnsi="Arial" w:cs="Arial"/>
              </w:rPr>
              <w:t xml:space="preserve">Contacts supervisor </w:t>
            </w:r>
            <w:r w:rsidR="00BC1BB4">
              <w:rPr>
                <w:rFonts w:ascii="Arial" w:eastAsia="Arial" w:hAnsi="Arial" w:cs="Arial"/>
              </w:rPr>
              <w:t>immediately after realizing</w:t>
            </w:r>
            <w:r w:rsidRPr="63568F91">
              <w:rPr>
                <w:rFonts w:ascii="Arial" w:eastAsia="Arial" w:hAnsi="Arial" w:cs="Arial"/>
              </w:rPr>
              <w:t xml:space="preserve"> that they forgot to write a note for a patient on the day of service; apolog</w:t>
            </w:r>
            <w:r w:rsidR="596D22CB" w:rsidRPr="63568F91">
              <w:rPr>
                <w:rFonts w:ascii="Arial" w:eastAsia="Arial" w:hAnsi="Arial" w:cs="Arial"/>
              </w:rPr>
              <w:t>izes; and says that they will start keeping a checklist for all patients to ensure notes are done on time</w:t>
            </w:r>
          </w:p>
          <w:p w14:paraId="586299D2" w14:textId="45E85334" w:rsidR="005D03A5" w:rsidRDefault="005D03A5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rPr>
                <w:rFonts w:ascii="Arial" w:eastAsia="Arial" w:hAnsi="Arial" w:cs="Arial"/>
              </w:rPr>
            </w:pPr>
          </w:p>
          <w:p w14:paraId="59B3FD28" w14:textId="6FA69ACE" w:rsidR="005D03A5" w:rsidRDefault="789A565D" w:rsidP="00E776D9">
            <w:pPr>
              <w:numPr>
                <w:ilvl w:val="0"/>
                <w:numId w:val="1"/>
              </w:numPr>
              <w:spacing w:after="0" w:line="240" w:lineRule="auto"/>
              <w:ind w:left="218" w:hanging="218"/>
              <w:rPr>
                <w:rFonts w:ascii="Arial" w:eastAsia="Arial" w:hAnsi="Arial" w:cs="Arial"/>
              </w:rPr>
            </w:pPr>
            <w:r w:rsidRPr="390EBC87">
              <w:rPr>
                <w:rFonts w:ascii="Arial" w:eastAsia="Arial" w:hAnsi="Arial" w:cs="Arial"/>
              </w:rPr>
              <w:t xml:space="preserve">Completes </w:t>
            </w:r>
            <w:r w:rsidR="26BC16BF" w:rsidRPr="390EBC87">
              <w:rPr>
                <w:rFonts w:ascii="Arial" w:eastAsia="Arial" w:hAnsi="Arial" w:cs="Arial"/>
              </w:rPr>
              <w:t xml:space="preserve">institutional training modules </w:t>
            </w:r>
            <w:r w:rsidR="4DD31A26" w:rsidRPr="63568F91">
              <w:rPr>
                <w:rFonts w:ascii="Arial" w:eastAsia="Arial" w:hAnsi="Arial" w:cs="Arial"/>
              </w:rPr>
              <w:t xml:space="preserve">about PREA (Prison Rape Elimination Act) </w:t>
            </w:r>
            <w:r w:rsidR="26BC16BF" w:rsidRPr="390EBC87">
              <w:rPr>
                <w:rFonts w:ascii="Arial" w:eastAsia="Arial" w:hAnsi="Arial" w:cs="Arial"/>
              </w:rPr>
              <w:t>in timely manner</w:t>
            </w:r>
          </w:p>
          <w:p w14:paraId="4D87349A" w14:textId="0E8D5C09" w:rsidR="007265EF" w:rsidRDefault="005D03A5" w:rsidP="00E776D9">
            <w:pPr>
              <w:numPr>
                <w:ilvl w:val="0"/>
                <w:numId w:val="1"/>
              </w:numPr>
              <w:spacing w:after="0" w:line="240" w:lineRule="auto"/>
              <w:ind w:left="218" w:hanging="21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Responds to pagers/phone calls from </w:t>
            </w:r>
            <w:r w:rsidR="0C0C25F7" w:rsidRPr="390EBC87">
              <w:rPr>
                <w:rFonts w:ascii="Arial" w:eastAsia="Arial" w:hAnsi="Arial" w:cs="Arial"/>
              </w:rPr>
              <w:t>other staff</w:t>
            </w:r>
            <w:r>
              <w:rPr>
                <w:rFonts w:ascii="Arial" w:eastAsia="Arial" w:hAnsi="Arial" w:cs="Arial"/>
              </w:rPr>
              <w:t xml:space="preserve"> </w:t>
            </w:r>
            <w:r w:rsidR="005E5351">
              <w:rPr>
                <w:rFonts w:ascii="Arial" w:eastAsia="Arial" w:hAnsi="Arial" w:cs="Arial"/>
              </w:rPr>
              <w:t>members</w:t>
            </w:r>
            <w:r>
              <w:rPr>
                <w:rFonts w:ascii="Arial" w:eastAsia="Arial" w:hAnsi="Arial" w:cs="Arial"/>
              </w:rPr>
              <w:t xml:space="preserve"> in a timely manner</w:t>
            </w:r>
          </w:p>
        </w:tc>
      </w:tr>
      <w:tr w:rsidR="007265EF" w14:paraId="1198B086" w14:textId="77777777" w:rsidTr="00D4567F">
        <w:trPr>
          <w:trHeight w:val="300"/>
        </w:trPr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67BA15CF" w14:textId="77777777" w:rsidR="005D0D9A" w:rsidRPr="005D0D9A" w:rsidRDefault="005D03A5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 xml:space="preserve">Level 2 </w:t>
            </w:r>
            <w:r w:rsidR="005D0D9A" w:rsidRPr="005D0D9A">
              <w:rPr>
                <w:rFonts w:ascii="Arial" w:eastAsia="Arial" w:hAnsi="Arial" w:cs="Arial"/>
                <w:i/>
              </w:rPr>
              <w:t xml:space="preserve">Performs tasks and responsibilities in a timely manner with appropriate attention to detail in routine situations </w:t>
            </w:r>
          </w:p>
          <w:p w14:paraId="68E3A474" w14:textId="77777777" w:rsidR="005D0D9A" w:rsidRPr="005D0D9A" w:rsidRDefault="005D0D9A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2FB65964" w14:textId="0F17C1F7" w:rsidR="007265EF" w:rsidRDefault="005D0D9A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5D0D9A">
              <w:rPr>
                <w:rFonts w:ascii="Arial" w:eastAsia="Arial" w:hAnsi="Arial" w:cs="Arial"/>
                <w:i/>
              </w:rPr>
              <w:t>Recognizes situations that may impact own ability to complete tasks and responsibilities in a timely manner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5955A49C" w14:textId="08EFC1E7" w:rsidR="005D03A5" w:rsidRDefault="005D03A5" w:rsidP="00E776D9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</w:pPr>
            <w:r>
              <w:rPr>
                <w:rFonts w:ascii="Arial" w:eastAsia="Arial" w:hAnsi="Arial" w:cs="Arial"/>
              </w:rPr>
              <w:t>Completes administrative tasks, safety modules, procedure review, and licensing requirements by specified due date</w:t>
            </w:r>
          </w:p>
          <w:p w14:paraId="12B2E3B4" w14:textId="5BFAAE0D" w:rsidR="005D03A5" w:rsidRDefault="005D03A5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rPr>
                <w:rFonts w:ascii="Arial" w:eastAsia="Arial" w:hAnsi="Arial" w:cs="Arial"/>
              </w:rPr>
            </w:pPr>
          </w:p>
          <w:p w14:paraId="4755FDFB" w14:textId="77777777" w:rsidR="005D03A5" w:rsidRDefault="005D03A5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rPr>
                <w:rFonts w:ascii="Arial" w:eastAsia="Arial" w:hAnsi="Arial" w:cs="Arial"/>
              </w:rPr>
            </w:pPr>
          </w:p>
          <w:p w14:paraId="73D63206" w14:textId="44560881" w:rsidR="005D03A5" w:rsidRDefault="005D03A5" w:rsidP="00E776D9">
            <w:pPr>
              <w:numPr>
                <w:ilvl w:val="0"/>
                <w:numId w:val="1"/>
              </w:numPr>
              <w:spacing w:after="0" w:line="240" w:lineRule="auto"/>
              <w:ind w:left="218" w:hanging="218"/>
            </w:pPr>
            <w:r>
              <w:rPr>
                <w:rFonts w:ascii="Arial" w:eastAsia="Arial" w:hAnsi="Arial" w:cs="Arial"/>
              </w:rPr>
              <w:t>Before going out of town, completes tasks in anticipation of lack of computer access while traveling</w:t>
            </w:r>
            <w:r w:rsidR="7D5D94B3" w:rsidRPr="63568F91">
              <w:rPr>
                <w:rFonts w:ascii="Arial" w:eastAsia="Arial" w:hAnsi="Arial" w:cs="Arial"/>
              </w:rPr>
              <w:t xml:space="preserve"> and signs out anything urgent or likely to become urgent to supervisor</w:t>
            </w:r>
          </w:p>
          <w:p w14:paraId="7B4A14E0" w14:textId="77777777" w:rsidR="005D03A5" w:rsidRDefault="005D03A5" w:rsidP="00E776D9">
            <w:pPr>
              <w:numPr>
                <w:ilvl w:val="0"/>
                <w:numId w:val="1"/>
              </w:numPr>
              <w:spacing w:after="0" w:line="240" w:lineRule="auto"/>
              <w:ind w:left="218" w:hanging="218"/>
            </w:pPr>
            <w:r>
              <w:rPr>
                <w:rFonts w:ascii="Arial" w:eastAsia="Arial" w:hAnsi="Arial" w:cs="Arial"/>
              </w:rPr>
              <w:t>Recognizes situations that affect accountability:</w:t>
            </w:r>
          </w:p>
          <w:p w14:paraId="640FC996" w14:textId="77777777" w:rsidR="005D03A5" w:rsidRDefault="005D03A5" w:rsidP="00E776D9">
            <w:pPr>
              <w:numPr>
                <w:ilvl w:val="1"/>
                <w:numId w:val="1"/>
              </w:numPr>
              <w:spacing w:after="0" w:line="240" w:lineRule="auto"/>
            </w:pPr>
            <w:r>
              <w:rPr>
                <w:rFonts w:ascii="Arial" w:eastAsia="Arial" w:hAnsi="Arial" w:cs="Arial"/>
              </w:rPr>
              <w:t>being overconfident about quality of provided care</w:t>
            </w:r>
          </w:p>
          <w:p w14:paraId="019022EE" w14:textId="3F111348" w:rsidR="007265EF" w:rsidRDefault="005D03A5" w:rsidP="00E776D9">
            <w:pPr>
              <w:numPr>
                <w:ilvl w:val="1"/>
                <w:numId w:val="1"/>
              </w:num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being unprepared for situations when things do not go right or as planned</w:t>
            </w:r>
            <w:r w:rsidR="50530AD2" w:rsidRPr="63568F91">
              <w:rPr>
                <w:rFonts w:ascii="Arial" w:eastAsia="Arial" w:hAnsi="Arial" w:cs="Arial"/>
              </w:rPr>
              <w:t xml:space="preserve"> </w:t>
            </w:r>
          </w:p>
        </w:tc>
      </w:tr>
      <w:tr w:rsidR="007265EF" w14:paraId="0DE8ABBE" w14:textId="77777777" w:rsidTr="00D4567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2766CF26" w14:textId="77777777" w:rsidR="00AE465B" w:rsidRPr="00AE465B" w:rsidRDefault="001C30B3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Level 3</w:t>
            </w:r>
            <w:r>
              <w:rPr>
                <w:rFonts w:ascii="Arial" w:eastAsia="Arial" w:hAnsi="Arial" w:cs="Arial"/>
              </w:rPr>
              <w:t xml:space="preserve"> </w:t>
            </w:r>
            <w:r w:rsidR="00AE465B" w:rsidRPr="00AE465B">
              <w:rPr>
                <w:rFonts w:ascii="Arial" w:eastAsia="Arial" w:hAnsi="Arial" w:cs="Arial"/>
                <w:i/>
                <w:color w:val="000000"/>
              </w:rPr>
              <w:t>Performs tasks and responsibilities in a timely manner with appropriate attention to detail in complex or stressful situations</w:t>
            </w:r>
          </w:p>
          <w:p w14:paraId="2E259C7A" w14:textId="77777777" w:rsidR="00AE465B" w:rsidRPr="00AE465B" w:rsidRDefault="00AE465B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68E866FC" w14:textId="4D7C9617" w:rsidR="007265EF" w:rsidRDefault="00AE465B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AE465B">
              <w:rPr>
                <w:rFonts w:ascii="Arial" w:eastAsia="Arial" w:hAnsi="Arial" w:cs="Arial"/>
                <w:i/>
                <w:color w:val="000000"/>
              </w:rPr>
              <w:t xml:space="preserve">Proactively </w:t>
            </w:r>
            <w:proofErr w:type="gramStart"/>
            <w:r w:rsidRPr="00AE465B">
              <w:rPr>
                <w:rFonts w:ascii="Arial" w:eastAsia="Arial" w:hAnsi="Arial" w:cs="Arial"/>
                <w:i/>
                <w:color w:val="000000"/>
              </w:rPr>
              <w:t>implements</w:t>
            </w:r>
            <w:proofErr w:type="gramEnd"/>
            <w:r w:rsidRPr="00AE465B">
              <w:rPr>
                <w:rFonts w:ascii="Arial" w:eastAsia="Arial" w:hAnsi="Arial" w:cs="Arial"/>
                <w:i/>
                <w:color w:val="000000"/>
              </w:rPr>
              <w:t xml:space="preserve"> strategies to ensure that the needs of patients, teams, and systems are met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72FACBDF" w14:textId="77777777" w:rsidR="001C30B3" w:rsidRDefault="001C30B3" w:rsidP="00E776D9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</w:pPr>
            <w:r>
              <w:rPr>
                <w:rFonts w:ascii="Arial" w:eastAsia="Arial" w:hAnsi="Arial" w:cs="Arial"/>
              </w:rPr>
              <w:t>Notifies attending of multiple competing demands on call, appropriately triages tasks, and asks for assistance from other residents or faculty members as needed</w:t>
            </w:r>
          </w:p>
          <w:p w14:paraId="1A6C2126" w14:textId="39D41AED" w:rsidR="001C30B3" w:rsidRDefault="001C30B3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  <w:rPr>
                <w:rFonts w:ascii="Arial" w:eastAsia="Arial" w:hAnsi="Arial" w:cs="Arial"/>
              </w:rPr>
            </w:pPr>
          </w:p>
          <w:p w14:paraId="41408173" w14:textId="77777777" w:rsidR="001C30B3" w:rsidRPr="001C30B3" w:rsidRDefault="001C30B3" w:rsidP="00844BA2">
            <w:pPr>
              <w:spacing w:after="0" w:line="240" w:lineRule="auto"/>
              <w:ind w:left="158"/>
            </w:pPr>
          </w:p>
          <w:p w14:paraId="62B30007" w14:textId="2499A7C2" w:rsidR="001C30B3" w:rsidRDefault="00587DB5" w:rsidP="00E776D9">
            <w:pPr>
              <w:numPr>
                <w:ilvl w:val="0"/>
                <w:numId w:val="10"/>
              </w:numPr>
              <w:spacing w:after="0" w:line="240" w:lineRule="auto"/>
              <w:ind w:left="158" w:hanging="180"/>
            </w:pPr>
            <w:proofErr w:type="gramStart"/>
            <w:r>
              <w:rPr>
                <w:rFonts w:ascii="Arial" w:eastAsia="Arial" w:hAnsi="Arial" w:cs="Arial"/>
              </w:rPr>
              <w:t>A</w:t>
            </w:r>
            <w:r w:rsidR="001C30B3">
              <w:rPr>
                <w:rFonts w:ascii="Arial" w:eastAsia="Arial" w:hAnsi="Arial" w:cs="Arial"/>
              </w:rPr>
              <w:t>rranges</w:t>
            </w:r>
            <w:proofErr w:type="gramEnd"/>
            <w:r w:rsidR="001C30B3">
              <w:rPr>
                <w:rFonts w:ascii="Arial" w:eastAsia="Arial" w:hAnsi="Arial" w:cs="Arial"/>
              </w:rPr>
              <w:t xml:space="preserve"> coverage for assigned clinical tasks on patients and ensures appropriate continuity of care</w:t>
            </w:r>
            <w:r>
              <w:rPr>
                <w:rFonts w:ascii="Arial" w:eastAsia="Arial" w:hAnsi="Arial" w:cs="Arial"/>
              </w:rPr>
              <w:t xml:space="preserve"> in preparation for being out of the office</w:t>
            </w:r>
          </w:p>
          <w:p w14:paraId="0814F1ED" w14:textId="35FB434D" w:rsidR="001C30B3" w:rsidRDefault="001C30B3" w:rsidP="00E776D9">
            <w:pPr>
              <w:numPr>
                <w:ilvl w:val="0"/>
                <w:numId w:val="10"/>
              </w:numP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Maintains professional accountability by demonstrating a commitment to lifelong learning and the provision of </w:t>
            </w:r>
            <w:r w:rsidR="005A2489">
              <w:rPr>
                <w:rFonts w:ascii="Arial" w:eastAsia="Arial" w:hAnsi="Arial" w:cs="Arial"/>
              </w:rPr>
              <w:t>high-quality</w:t>
            </w:r>
            <w:r>
              <w:rPr>
                <w:rFonts w:ascii="Arial" w:eastAsia="Arial" w:hAnsi="Arial" w:cs="Arial"/>
              </w:rPr>
              <w:t xml:space="preserve"> care</w:t>
            </w:r>
          </w:p>
          <w:p w14:paraId="36C3BAF9" w14:textId="02CEDF59" w:rsidR="007265EF" w:rsidRDefault="08004F43" w:rsidP="00E776D9">
            <w:pPr>
              <w:numPr>
                <w:ilvl w:val="0"/>
                <w:numId w:val="10"/>
              </w:numP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proofErr w:type="gramStart"/>
            <w:r w:rsidRPr="390EBC87">
              <w:rPr>
                <w:rFonts w:ascii="Arial" w:eastAsia="Arial" w:hAnsi="Arial" w:cs="Arial"/>
              </w:rPr>
              <w:t>Uses</w:t>
            </w:r>
            <w:proofErr w:type="gramEnd"/>
            <w:r w:rsidRPr="390EBC87">
              <w:rPr>
                <w:rFonts w:ascii="Arial" w:eastAsia="Arial" w:hAnsi="Arial" w:cs="Arial"/>
              </w:rPr>
              <w:t xml:space="preserve"> data </w:t>
            </w:r>
            <w:r w:rsidR="001C30B3">
              <w:rPr>
                <w:rFonts w:ascii="Arial" w:eastAsia="Arial" w:hAnsi="Arial" w:cs="Arial"/>
              </w:rPr>
              <w:t xml:space="preserve">to implement a unit-level standardized strategy to reduce </w:t>
            </w:r>
            <w:r w:rsidR="146F1D22" w:rsidRPr="7B72BD6B">
              <w:rPr>
                <w:rFonts w:ascii="Arial" w:eastAsia="Arial" w:hAnsi="Arial" w:cs="Arial"/>
              </w:rPr>
              <w:t xml:space="preserve">central line infections </w:t>
            </w:r>
            <w:r w:rsidR="001C30B3">
              <w:rPr>
                <w:rFonts w:ascii="Arial" w:eastAsia="Arial" w:hAnsi="Arial" w:cs="Arial"/>
              </w:rPr>
              <w:t>with continued monitoring</w:t>
            </w:r>
          </w:p>
        </w:tc>
      </w:tr>
      <w:tr w:rsidR="007265EF" w14:paraId="6957ED1B" w14:textId="77777777" w:rsidTr="00D4567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7FB09DCA" w14:textId="77777777" w:rsidR="00BC28E5" w:rsidRPr="00BC28E5" w:rsidRDefault="00575516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4</w:t>
            </w:r>
            <w:r>
              <w:rPr>
                <w:rFonts w:ascii="Arial" w:eastAsia="Arial" w:hAnsi="Arial" w:cs="Arial"/>
              </w:rPr>
              <w:t xml:space="preserve"> </w:t>
            </w:r>
            <w:r w:rsidR="00BC28E5" w:rsidRPr="00BC28E5">
              <w:rPr>
                <w:rFonts w:ascii="Arial" w:eastAsia="Arial" w:hAnsi="Arial" w:cs="Arial"/>
                <w:i/>
              </w:rPr>
              <w:t>Recognizes situations that may impact others’ ability to complete tasks and responsibilities in a timely manner</w:t>
            </w:r>
          </w:p>
          <w:p w14:paraId="35A241EC" w14:textId="77777777" w:rsidR="00BC28E5" w:rsidRPr="00BC28E5" w:rsidRDefault="00BC28E5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45A0D3A7" w14:textId="7808616B" w:rsidR="007265EF" w:rsidRDefault="00BC28E5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BC28E5">
              <w:rPr>
                <w:rFonts w:ascii="Arial" w:eastAsia="Arial" w:hAnsi="Arial" w:cs="Arial"/>
                <w:i/>
              </w:rPr>
              <w:t>Identifies multidisciplinary strategies to meet the care needs of incarcerated patients and communicates strategies to security partners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1EF5B4BB" w14:textId="7C9B55FD" w:rsidR="00575516" w:rsidRDefault="00575516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</w:pPr>
            <w:r>
              <w:rPr>
                <w:rFonts w:ascii="Arial" w:eastAsia="Arial" w:hAnsi="Arial" w:cs="Arial"/>
              </w:rPr>
              <w:lastRenderedPageBreak/>
              <w:t>Takes responsibility for inadvertently omitting key patient information during sign</w:t>
            </w:r>
            <w:r w:rsidR="00845F89"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</w:rPr>
              <w:t>out and professionally discusses with the patient, family</w:t>
            </w:r>
            <w:r w:rsidR="00845F89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 xml:space="preserve"> and interprofessional team</w:t>
            </w:r>
          </w:p>
          <w:p w14:paraId="68552D53" w14:textId="77777777" w:rsidR="00F717FE" w:rsidRDefault="00F717FE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49E6E853" w14:textId="77777777" w:rsidR="00F717FE" w:rsidRDefault="00F717FE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45E47B38" w14:textId="3BF3329D" w:rsidR="007265EF" w:rsidRDefault="00587DB5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</w:t>
            </w:r>
            <w:r w:rsidR="2148FCDF" w:rsidRPr="390EBC87">
              <w:rPr>
                <w:rFonts w:ascii="Arial" w:eastAsia="Arial" w:hAnsi="Arial" w:cs="Arial"/>
              </w:rPr>
              <w:t>uggests</w:t>
            </w:r>
            <w:r>
              <w:rPr>
                <w:rFonts w:ascii="Arial" w:eastAsia="Arial" w:hAnsi="Arial" w:cs="Arial"/>
              </w:rPr>
              <w:t>, a</w:t>
            </w:r>
            <w:r w:rsidR="00575516">
              <w:rPr>
                <w:rFonts w:ascii="Arial" w:eastAsia="Arial" w:hAnsi="Arial" w:cs="Arial"/>
              </w:rPr>
              <w:t xml:space="preserve">s part of the health care team, </w:t>
            </w:r>
            <w:r w:rsidR="00575516" w:rsidRPr="1C47DC04">
              <w:rPr>
                <w:rFonts w:ascii="Arial" w:eastAsia="Arial" w:hAnsi="Arial" w:cs="Arial"/>
              </w:rPr>
              <w:t>improv</w:t>
            </w:r>
            <w:r w:rsidR="0F98E84F" w:rsidRPr="1C47DC04">
              <w:rPr>
                <w:rFonts w:ascii="Arial" w:eastAsia="Arial" w:hAnsi="Arial" w:cs="Arial"/>
              </w:rPr>
              <w:t>ing</w:t>
            </w:r>
            <w:r w:rsidR="00575516">
              <w:rPr>
                <w:rFonts w:ascii="Arial" w:eastAsia="Arial" w:hAnsi="Arial" w:cs="Arial"/>
              </w:rPr>
              <w:t xml:space="preserve"> compliance with </w:t>
            </w:r>
            <w:r w:rsidR="41882A46" w:rsidRPr="1C47DC04">
              <w:rPr>
                <w:rFonts w:ascii="Arial" w:eastAsia="Arial" w:hAnsi="Arial" w:cs="Arial"/>
              </w:rPr>
              <w:t>suicide</w:t>
            </w:r>
            <w:r w:rsidR="00575516" w:rsidRPr="1C47DC04">
              <w:rPr>
                <w:rFonts w:ascii="Arial" w:eastAsia="Arial" w:hAnsi="Arial" w:cs="Arial"/>
              </w:rPr>
              <w:t xml:space="preserve"> p</w:t>
            </w:r>
            <w:r w:rsidR="72F14836" w:rsidRPr="1C47DC04">
              <w:rPr>
                <w:rFonts w:ascii="Arial" w:eastAsia="Arial" w:hAnsi="Arial" w:cs="Arial"/>
              </w:rPr>
              <w:t xml:space="preserve">revention protocols </w:t>
            </w:r>
            <w:r w:rsidR="72F14836" w:rsidRPr="32D2B6E0">
              <w:rPr>
                <w:rFonts w:ascii="Arial" w:eastAsia="Arial" w:hAnsi="Arial" w:cs="Arial"/>
              </w:rPr>
              <w:t xml:space="preserve">based on existing </w:t>
            </w:r>
            <w:r w:rsidR="00312227">
              <w:rPr>
                <w:rFonts w:ascii="Arial" w:eastAsia="Arial" w:hAnsi="Arial" w:cs="Arial"/>
              </w:rPr>
              <w:t>health care</w:t>
            </w:r>
            <w:r w:rsidR="72F14836" w:rsidRPr="3E6EE291">
              <w:rPr>
                <w:rFonts w:ascii="Arial" w:eastAsia="Arial" w:hAnsi="Arial" w:cs="Arial"/>
              </w:rPr>
              <w:t xml:space="preserve"> data analysis </w:t>
            </w:r>
          </w:p>
        </w:tc>
      </w:tr>
      <w:tr w:rsidR="007265EF" w14:paraId="6C70B12F" w14:textId="77777777" w:rsidTr="00D4567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76290389" w14:textId="39751852" w:rsidR="001050C0" w:rsidRDefault="001050C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Level 5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i/>
              </w:rPr>
              <w:t>Takes ownership of system outcomes</w:t>
            </w:r>
          </w:p>
          <w:p w14:paraId="1875A1AF" w14:textId="10211F8C" w:rsidR="007265EF" w:rsidRDefault="007265EF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617A573A" w14:textId="77777777" w:rsidR="001050C0" w:rsidRDefault="001050C0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</w:pPr>
            <w:r>
              <w:rPr>
                <w:rFonts w:ascii="Arial" w:eastAsia="Arial" w:hAnsi="Arial" w:cs="Arial"/>
              </w:rPr>
              <w:t>Sets up a meeting with the nurse manager to streamline patient discharges and leads team to find solutions to the problem</w:t>
            </w:r>
          </w:p>
          <w:p w14:paraId="73C87656" w14:textId="2D712ADB" w:rsidR="007265EF" w:rsidRDefault="001050C0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Recommends a revised checklist and/or protocols for use by the institution on a wider basis after successful implementation and monitoring</w:t>
            </w:r>
          </w:p>
        </w:tc>
      </w:tr>
      <w:tr w:rsidR="007265EF" w14:paraId="2D6DFAA1" w14:textId="77777777" w:rsidTr="63568F91">
        <w:tc>
          <w:tcPr>
            <w:tcW w:w="4950" w:type="dxa"/>
            <w:shd w:val="clear" w:color="auto" w:fill="FFD965"/>
          </w:tcPr>
          <w:p w14:paraId="7B13080A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51FC05F7" w14:textId="77777777" w:rsidR="00611638" w:rsidRPr="00611638" w:rsidRDefault="00611638" w:rsidP="00E776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</w:pPr>
            <w:r>
              <w:rPr>
                <w:rFonts w:ascii="Arial" w:eastAsia="Arial" w:hAnsi="Arial" w:cs="Arial"/>
              </w:rPr>
              <w:t xml:space="preserve">Chart audit </w:t>
            </w:r>
          </w:p>
          <w:p w14:paraId="0DFEE741" w14:textId="77777777" w:rsidR="00611638" w:rsidRDefault="00611638" w:rsidP="00E776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</w:pPr>
            <w:r>
              <w:rPr>
                <w:rFonts w:ascii="Arial" w:eastAsia="Arial" w:hAnsi="Arial" w:cs="Arial"/>
              </w:rPr>
              <w:t>Compliance with deadlines and timelines</w:t>
            </w:r>
          </w:p>
          <w:p w14:paraId="242868A9" w14:textId="5F802443" w:rsidR="007265EF" w:rsidRDefault="00E71B30" w:rsidP="00E776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</w:pPr>
            <w:r>
              <w:rPr>
                <w:rFonts w:ascii="Arial" w:eastAsia="Arial" w:hAnsi="Arial" w:cs="Arial"/>
              </w:rPr>
              <w:t>Direct observation</w:t>
            </w:r>
          </w:p>
          <w:p w14:paraId="55C2EC89" w14:textId="77777777" w:rsidR="00611638" w:rsidRDefault="00611638" w:rsidP="00E776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</w:pPr>
            <w:r>
              <w:rPr>
                <w:rFonts w:ascii="Arial" w:eastAsia="Arial" w:hAnsi="Arial" w:cs="Arial"/>
              </w:rPr>
              <w:t>Global evaluations</w:t>
            </w:r>
          </w:p>
          <w:p w14:paraId="3D43ED24" w14:textId="77777777" w:rsidR="007265EF" w:rsidRDefault="00E71B30" w:rsidP="00E776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</w:pPr>
            <w:r>
              <w:rPr>
                <w:rFonts w:ascii="Arial" w:eastAsia="Arial" w:hAnsi="Arial" w:cs="Arial"/>
              </w:rPr>
              <w:t>Multisource feedback</w:t>
            </w:r>
          </w:p>
          <w:p w14:paraId="3A4CB8CB" w14:textId="77777777" w:rsidR="007265EF" w:rsidRDefault="00E71B30" w:rsidP="00E776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</w:pPr>
            <w:r>
              <w:rPr>
                <w:rFonts w:ascii="Arial" w:eastAsia="Arial" w:hAnsi="Arial" w:cs="Arial"/>
              </w:rPr>
              <w:t>Self-evaluations and reflective tools</w:t>
            </w:r>
          </w:p>
          <w:p w14:paraId="4B483D8C" w14:textId="44EB15CE" w:rsidR="007265EF" w:rsidRPr="00611638" w:rsidRDefault="00E71B30" w:rsidP="00E776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8" w:hanging="218"/>
            </w:pPr>
            <w:r>
              <w:rPr>
                <w:rFonts w:ascii="Arial" w:eastAsia="Arial" w:hAnsi="Arial" w:cs="Arial"/>
              </w:rPr>
              <w:t>Simulation</w:t>
            </w:r>
          </w:p>
        </w:tc>
      </w:tr>
      <w:tr w:rsidR="007265EF" w14:paraId="1ED72FC9" w14:textId="77777777" w:rsidTr="63568F91">
        <w:tc>
          <w:tcPr>
            <w:tcW w:w="4950" w:type="dxa"/>
            <w:shd w:val="clear" w:color="auto" w:fill="8DB3E2" w:themeFill="text2" w:themeFillTint="66"/>
          </w:tcPr>
          <w:p w14:paraId="6F34B300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53C3EFE6" w14:textId="77777777" w:rsidR="007265EF" w:rsidRDefault="007265EF" w:rsidP="00E776D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2"/>
              <w:rPr>
                <w:color w:val="000000"/>
              </w:rPr>
            </w:pPr>
          </w:p>
        </w:tc>
      </w:tr>
      <w:tr w:rsidR="007265EF" w14:paraId="4FE1F032" w14:textId="77777777" w:rsidTr="63568F91">
        <w:trPr>
          <w:trHeight w:val="80"/>
        </w:trPr>
        <w:tc>
          <w:tcPr>
            <w:tcW w:w="4950" w:type="dxa"/>
            <w:shd w:val="clear" w:color="auto" w:fill="A8D08D"/>
          </w:tcPr>
          <w:p w14:paraId="4050F4B5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0DBD3B30" w14:textId="0303D5F9" w:rsidR="00284263" w:rsidRPr="00284263" w:rsidRDefault="00284263" w:rsidP="00E776D9">
            <w:pPr>
              <w:pStyle w:val="ListParagraph"/>
              <w:numPr>
                <w:ilvl w:val="0"/>
                <w:numId w:val="44"/>
              </w:numPr>
              <w:spacing w:before="100" w:beforeAutospacing="1" w:after="100" w:afterAutospacing="1" w:line="300" w:lineRule="atLeast"/>
              <w:ind w:left="254" w:hanging="180"/>
              <w:rPr>
                <w:rFonts w:ascii="Arial" w:eastAsia="Times New Roman" w:hAnsi="Arial" w:cs="Arial"/>
              </w:rPr>
            </w:pPr>
            <w:r w:rsidRPr="00284263">
              <w:rPr>
                <w:rFonts w:ascii="Arial" w:eastAsia="Times New Roman" w:hAnsi="Arial" w:cs="Arial"/>
              </w:rPr>
              <w:t xml:space="preserve">American Sociological Association. </w:t>
            </w:r>
            <w:r w:rsidRPr="00284263">
              <w:rPr>
                <w:rFonts w:ascii="Arial" w:eastAsia="Times New Roman" w:hAnsi="Arial" w:cs="Arial"/>
                <w:i/>
                <w:iCs/>
              </w:rPr>
              <w:t>Code of Ethics.</w:t>
            </w:r>
            <w:r w:rsidRPr="00284263">
              <w:rPr>
                <w:rFonts w:ascii="Arial" w:eastAsia="Times New Roman" w:hAnsi="Arial" w:cs="Arial"/>
              </w:rPr>
              <w:t xml:space="preserve"> Accessed 2026. </w:t>
            </w:r>
            <w:hyperlink r:id="rId64" w:history="1">
              <w:r w:rsidRPr="00871AAD">
                <w:rPr>
                  <w:rStyle w:val="Hyperlink"/>
                  <w:rFonts w:ascii="Arial" w:eastAsia="Times New Roman" w:hAnsi="Arial" w:cs="Arial"/>
                </w:rPr>
                <w:t>https://www.asanet.org/code-ethics</w:t>
              </w:r>
            </w:hyperlink>
            <w:r w:rsidR="008A7186">
              <w:t>.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  <w:p w14:paraId="2F945736" w14:textId="2B32145A" w:rsidR="00284263" w:rsidRPr="00284263" w:rsidRDefault="006A4B7C" w:rsidP="00E776D9">
            <w:pPr>
              <w:pStyle w:val="ListParagraph"/>
              <w:numPr>
                <w:ilvl w:val="0"/>
                <w:numId w:val="44"/>
              </w:numPr>
              <w:spacing w:before="100" w:beforeAutospacing="1" w:after="100" w:afterAutospacing="1" w:line="300" w:lineRule="atLeast"/>
              <w:ind w:left="254" w:hanging="18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Wikipedia. “</w:t>
            </w:r>
            <w:r w:rsidR="00284263" w:rsidRPr="00284263">
              <w:rPr>
                <w:rFonts w:ascii="Arial" w:eastAsia="Times New Roman" w:hAnsi="Arial" w:cs="Arial"/>
              </w:rPr>
              <w:t>Big Five Personality Traits.</w:t>
            </w:r>
            <w:r>
              <w:rPr>
                <w:rFonts w:ascii="Arial" w:eastAsia="Times New Roman" w:hAnsi="Arial" w:cs="Arial"/>
              </w:rPr>
              <w:t>”</w:t>
            </w:r>
            <w:r w:rsidR="00284263" w:rsidRPr="00284263">
              <w:rPr>
                <w:rFonts w:ascii="Arial" w:eastAsia="Times New Roman" w:hAnsi="Arial" w:cs="Arial"/>
              </w:rPr>
              <w:t xml:space="preserve"> Accessed 2026. </w:t>
            </w:r>
            <w:hyperlink r:id="rId65" w:history="1">
              <w:r w:rsidR="00284263" w:rsidRPr="00871AAD">
                <w:rPr>
                  <w:rStyle w:val="Hyperlink"/>
                  <w:rFonts w:ascii="Arial" w:eastAsia="Times New Roman" w:hAnsi="Arial" w:cs="Arial"/>
                </w:rPr>
                <w:t>https://en.wikipedia.org/wiki/Big_Five_personality_traits</w:t>
              </w:r>
            </w:hyperlink>
            <w:r w:rsidR="00284263" w:rsidRPr="00284263">
              <w:rPr>
                <w:rFonts w:ascii="Arial" w:eastAsia="Times New Roman" w:hAnsi="Arial" w:cs="Arial"/>
              </w:rPr>
              <w:t>. Includes Conscientiousness (efficient/organized vs. easy-going/careless)</w:t>
            </w:r>
            <w:r w:rsidR="00284263">
              <w:rPr>
                <w:rFonts w:ascii="Arial" w:eastAsia="Times New Roman" w:hAnsi="Arial" w:cs="Arial"/>
              </w:rPr>
              <w:t xml:space="preserve"> </w:t>
            </w:r>
          </w:p>
          <w:p w14:paraId="6AAB569F" w14:textId="601C13E7" w:rsidR="00284263" w:rsidRPr="00284263" w:rsidRDefault="006C729A" w:rsidP="00E776D9">
            <w:pPr>
              <w:pStyle w:val="ListParagraph"/>
              <w:numPr>
                <w:ilvl w:val="0"/>
                <w:numId w:val="44"/>
              </w:numPr>
              <w:spacing w:before="100" w:beforeAutospacing="1" w:after="100" w:afterAutospacing="1" w:line="300" w:lineRule="atLeast"/>
              <w:ind w:left="254" w:hanging="18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Hopkins Medicine. “</w:t>
            </w:r>
            <w:r w:rsidR="00284263" w:rsidRPr="00284263">
              <w:rPr>
                <w:rFonts w:ascii="Arial" w:eastAsia="Times New Roman" w:hAnsi="Arial" w:cs="Arial"/>
              </w:rPr>
              <w:t xml:space="preserve">Bringing True Accountability to Health Care: Lessons </w:t>
            </w:r>
            <w:proofErr w:type="gramStart"/>
            <w:r w:rsidR="00284263" w:rsidRPr="00284263">
              <w:rPr>
                <w:rFonts w:ascii="Arial" w:eastAsia="Times New Roman" w:hAnsi="Arial" w:cs="Arial"/>
              </w:rPr>
              <w:t>From</w:t>
            </w:r>
            <w:proofErr w:type="gramEnd"/>
            <w:r w:rsidR="00284263" w:rsidRPr="00284263">
              <w:rPr>
                <w:rFonts w:ascii="Arial" w:eastAsia="Times New Roman" w:hAnsi="Arial" w:cs="Arial"/>
              </w:rPr>
              <w:t xml:space="preserve"> Efforts to Reduce Hospital-Acquired Infections.</w:t>
            </w:r>
            <w:r>
              <w:rPr>
                <w:rFonts w:ascii="Arial" w:eastAsia="Times New Roman" w:hAnsi="Arial" w:cs="Arial"/>
              </w:rPr>
              <w:t>”</w:t>
            </w:r>
            <w:r w:rsidR="00284263" w:rsidRPr="00284263">
              <w:rPr>
                <w:rFonts w:ascii="Arial" w:eastAsia="Times New Roman" w:hAnsi="Arial" w:cs="Arial"/>
              </w:rPr>
              <w:t xml:space="preserve"> </w:t>
            </w:r>
          </w:p>
          <w:p w14:paraId="54FE8868" w14:textId="59262188" w:rsidR="003715BE" w:rsidRPr="003715BE" w:rsidRDefault="00284263" w:rsidP="003715BE">
            <w:pPr>
              <w:pStyle w:val="ListParagraph"/>
              <w:numPr>
                <w:ilvl w:val="0"/>
                <w:numId w:val="44"/>
              </w:numPr>
              <w:spacing w:before="100" w:beforeAutospacing="1" w:after="100" w:afterAutospacing="1" w:line="300" w:lineRule="atLeast"/>
              <w:ind w:left="254" w:hanging="180"/>
              <w:rPr>
                <w:rFonts w:ascii="Arial" w:eastAsia="Times New Roman" w:hAnsi="Arial" w:cs="Arial"/>
              </w:rPr>
            </w:pPr>
            <w:r w:rsidRPr="00284263">
              <w:rPr>
                <w:rFonts w:ascii="Arial" w:eastAsia="Times New Roman" w:hAnsi="Arial" w:cs="Arial"/>
              </w:rPr>
              <w:t>Levinson</w:t>
            </w:r>
            <w:r w:rsidR="003715BE" w:rsidRPr="003715BE">
              <w:rPr>
                <w:rFonts w:ascii="Arial" w:eastAsia="Times New Roman" w:hAnsi="Arial" w:cs="Arial"/>
              </w:rPr>
              <w:t>,</w:t>
            </w:r>
            <w:r w:rsidRPr="00284263">
              <w:rPr>
                <w:rFonts w:ascii="Arial" w:eastAsia="Times New Roman" w:hAnsi="Arial" w:cs="Arial"/>
              </w:rPr>
              <w:t xml:space="preserve"> W</w:t>
            </w:r>
            <w:r w:rsidR="003715BE" w:rsidRPr="003715BE">
              <w:rPr>
                <w:rFonts w:ascii="Arial" w:eastAsia="Times New Roman" w:hAnsi="Arial" w:cs="Arial"/>
              </w:rPr>
              <w:t>., S.</w:t>
            </w:r>
            <w:r w:rsidRPr="00284263">
              <w:rPr>
                <w:rFonts w:ascii="Arial" w:eastAsia="Times New Roman" w:hAnsi="Arial" w:cs="Arial"/>
              </w:rPr>
              <w:t xml:space="preserve"> Ginsburg</w:t>
            </w:r>
            <w:r w:rsidR="003715BE" w:rsidRPr="003715BE">
              <w:rPr>
                <w:rFonts w:ascii="Arial" w:eastAsia="Times New Roman" w:hAnsi="Arial" w:cs="Arial"/>
              </w:rPr>
              <w:t>, F.W.</w:t>
            </w:r>
            <w:r w:rsidRPr="00284263">
              <w:rPr>
                <w:rFonts w:ascii="Arial" w:eastAsia="Times New Roman" w:hAnsi="Arial" w:cs="Arial"/>
              </w:rPr>
              <w:t xml:space="preserve"> Hafferty</w:t>
            </w:r>
            <w:r w:rsidR="003715BE" w:rsidRPr="003715BE">
              <w:rPr>
                <w:rFonts w:ascii="Arial" w:eastAsia="Times New Roman" w:hAnsi="Arial" w:cs="Arial"/>
              </w:rPr>
              <w:t>, and C.R.</w:t>
            </w:r>
            <w:r w:rsidRPr="00284263">
              <w:rPr>
                <w:rFonts w:ascii="Arial" w:eastAsia="Times New Roman" w:hAnsi="Arial" w:cs="Arial"/>
              </w:rPr>
              <w:t xml:space="preserve"> Lucey</w:t>
            </w:r>
            <w:r w:rsidR="003715BE" w:rsidRPr="003715BE">
              <w:rPr>
                <w:rFonts w:ascii="Arial" w:eastAsia="Times New Roman" w:hAnsi="Arial" w:cs="Arial"/>
              </w:rPr>
              <w:t xml:space="preserve">. 2014. </w:t>
            </w:r>
            <w:r w:rsidR="000A41FD">
              <w:rPr>
                <w:rFonts w:ascii="Arial" w:eastAsia="Times New Roman" w:hAnsi="Arial" w:cs="Arial"/>
              </w:rPr>
              <w:t>“</w:t>
            </w:r>
            <w:r w:rsidRPr="00284263">
              <w:rPr>
                <w:rFonts w:ascii="Arial" w:eastAsia="Times New Roman" w:hAnsi="Arial" w:cs="Arial"/>
              </w:rPr>
              <w:t>Chapter 5: Integrity and Accountability</w:t>
            </w:r>
            <w:r w:rsidR="000A41FD">
              <w:rPr>
                <w:rFonts w:ascii="Arial" w:eastAsia="Times New Roman" w:hAnsi="Arial" w:cs="Arial"/>
              </w:rPr>
              <w:t xml:space="preserve">” in </w:t>
            </w:r>
            <w:r w:rsidR="003715BE" w:rsidRPr="00FF452E">
              <w:rPr>
                <w:rFonts w:ascii="Arial" w:eastAsia="Times New Roman" w:hAnsi="Arial" w:cs="Arial"/>
                <w:i/>
                <w:iCs/>
              </w:rPr>
              <w:t>Understanding Medical Professionalism</w:t>
            </w:r>
            <w:r w:rsidR="003715BE" w:rsidRPr="003715BE">
              <w:rPr>
                <w:rFonts w:ascii="Arial" w:eastAsia="Times New Roman" w:hAnsi="Arial" w:cs="Arial"/>
              </w:rPr>
              <w:t>. 1st ed. New York, NY: McGraw-Hill Education.</w:t>
            </w:r>
          </w:p>
          <w:p w14:paraId="589D7817" w14:textId="008A2527" w:rsidR="00284263" w:rsidRPr="00284263" w:rsidRDefault="00284263" w:rsidP="00E776D9">
            <w:pPr>
              <w:pStyle w:val="ListParagraph"/>
              <w:numPr>
                <w:ilvl w:val="0"/>
                <w:numId w:val="44"/>
              </w:numPr>
              <w:spacing w:before="100" w:beforeAutospacing="1" w:after="100" w:afterAutospacing="1" w:line="300" w:lineRule="atLeast"/>
              <w:ind w:left="254" w:hanging="180"/>
              <w:rPr>
                <w:rFonts w:ascii="Arial" w:eastAsia="Times New Roman" w:hAnsi="Arial" w:cs="Arial"/>
              </w:rPr>
            </w:pPr>
            <w:r w:rsidRPr="00284263">
              <w:rPr>
                <w:rFonts w:ascii="Arial" w:eastAsia="Times New Roman" w:hAnsi="Arial" w:cs="Arial"/>
              </w:rPr>
              <w:t>Mueller</w:t>
            </w:r>
            <w:r w:rsidR="006C729A">
              <w:rPr>
                <w:rFonts w:ascii="Arial" w:eastAsia="Times New Roman" w:hAnsi="Arial" w:cs="Arial"/>
              </w:rPr>
              <w:t>,</w:t>
            </w:r>
            <w:r w:rsidRPr="00284263">
              <w:rPr>
                <w:rFonts w:ascii="Arial" w:eastAsia="Times New Roman" w:hAnsi="Arial" w:cs="Arial"/>
              </w:rPr>
              <w:t xml:space="preserve"> P</w:t>
            </w:r>
            <w:r w:rsidR="006C729A">
              <w:rPr>
                <w:rFonts w:ascii="Arial" w:eastAsia="Times New Roman" w:hAnsi="Arial" w:cs="Arial"/>
              </w:rPr>
              <w:t>.</w:t>
            </w:r>
            <w:r w:rsidRPr="00284263">
              <w:rPr>
                <w:rFonts w:ascii="Arial" w:eastAsia="Times New Roman" w:hAnsi="Arial" w:cs="Arial"/>
              </w:rPr>
              <w:t xml:space="preserve">S. </w:t>
            </w:r>
            <w:r w:rsidR="000A41FD">
              <w:rPr>
                <w:rFonts w:ascii="Arial" w:eastAsia="Times New Roman" w:hAnsi="Arial" w:cs="Arial"/>
              </w:rPr>
              <w:t>2015. “</w:t>
            </w:r>
            <w:r w:rsidRPr="00284263">
              <w:rPr>
                <w:rFonts w:ascii="Arial" w:eastAsia="Times New Roman" w:hAnsi="Arial" w:cs="Arial"/>
              </w:rPr>
              <w:t xml:space="preserve">Teaching and </w:t>
            </w:r>
            <w:r w:rsidR="000A41FD">
              <w:rPr>
                <w:rFonts w:ascii="Arial" w:eastAsia="Times New Roman" w:hAnsi="Arial" w:cs="Arial"/>
              </w:rPr>
              <w:t>A</w:t>
            </w:r>
            <w:r w:rsidRPr="00284263">
              <w:rPr>
                <w:rFonts w:ascii="Arial" w:eastAsia="Times New Roman" w:hAnsi="Arial" w:cs="Arial"/>
              </w:rPr>
              <w:t xml:space="preserve">ssessing </w:t>
            </w:r>
            <w:r w:rsidR="000A41FD">
              <w:rPr>
                <w:rFonts w:ascii="Arial" w:eastAsia="Times New Roman" w:hAnsi="Arial" w:cs="Arial"/>
              </w:rPr>
              <w:t>P</w:t>
            </w:r>
            <w:r w:rsidRPr="00284263">
              <w:rPr>
                <w:rFonts w:ascii="Arial" w:eastAsia="Times New Roman" w:hAnsi="Arial" w:cs="Arial"/>
              </w:rPr>
              <w:t xml:space="preserve">rofessionalism in </w:t>
            </w:r>
            <w:r w:rsidR="000A41FD">
              <w:rPr>
                <w:rFonts w:ascii="Arial" w:eastAsia="Times New Roman" w:hAnsi="Arial" w:cs="Arial"/>
              </w:rPr>
              <w:t>M</w:t>
            </w:r>
            <w:r w:rsidRPr="00284263">
              <w:rPr>
                <w:rFonts w:ascii="Arial" w:eastAsia="Times New Roman" w:hAnsi="Arial" w:cs="Arial"/>
              </w:rPr>
              <w:t xml:space="preserve">edical </w:t>
            </w:r>
            <w:r w:rsidR="000A41FD">
              <w:rPr>
                <w:rFonts w:ascii="Arial" w:eastAsia="Times New Roman" w:hAnsi="Arial" w:cs="Arial"/>
              </w:rPr>
              <w:t>L</w:t>
            </w:r>
            <w:r w:rsidRPr="00284263">
              <w:rPr>
                <w:rFonts w:ascii="Arial" w:eastAsia="Times New Roman" w:hAnsi="Arial" w:cs="Arial"/>
              </w:rPr>
              <w:t xml:space="preserve">earners and </w:t>
            </w:r>
            <w:r w:rsidR="000A41FD">
              <w:rPr>
                <w:rFonts w:ascii="Arial" w:eastAsia="Times New Roman" w:hAnsi="Arial" w:cs="Arial"/>
              </w:rPr>
              <w:t>P</w:t>
            </w:r>
            <w:r w:rsidRPr="00284263">
              <w:rPr>
                <w:rFonts w:ascii="Arial" w:eastAsia="Times New Roman" w:hAnsi="Arial" w:cs="Arial"/>
              </w:rPr>
              <w:t xml:space="preserve">racticing </w:t>
            </w:r>
            <w:r w:rsidR="000A41FD">
              <w:rPr>
                <w:rFonts w:ascii="Arial" w:eastAsia="Times New Roman" w:hAnsi="Arial" w:cs="Arial"/>
              </w:rPr>
              <w:t>P</w:t>
            </w:r>
            <w:r w:rsidRPr="00284263">
              <w:rPr>
                <w:rFonts w:ascii="Arial" w:eastAsia="Times New Roman" w:hAnsi="Arial" w:cs="Arial"/>
              </w:rPr>
              <w:t xml:space="preserve">hysicians. </w:t>
            </w:r>
            <w:r w:rsidRPr="00284263">
              <w:rPr>
                <w:rFonts w:ascii="Arial" w:eastAsia="Times New Roman" w:hAnsi="Arial" w:cs="Arial"/>
                <w:i/>
                <w:iCs/>
              </w:rPr>
              <w:t>Rambam Maimonides Med J.</w:t>
            </w:r>
            <w:r w:rsidRPr="00284263">
              <w:rPr>
                <w:rFonts w:ascii="Arial" w:eastAsia="Times New Roman" w:hAnsi="Arial" w:cs="Arial"/>
              </w:rPr>
              <w:t xml:space="preserve"> 6(2</w:t>
            </w:r>
            <w:proofErr w:type="gramStart"/>
            <w:r w:rsidRPr="00284263">
              <w:rPr>
                <w:rFonts w:ascii="Arial" w:eastAsia="Times New Roman" w:hAnsi="Arial" w:cs="Arial"/>
              </w:rPr>
              <w:t>):e</w:t>
            </w:r>
            <w:proofErr w:type="gramEnd"/>
            <w:r w:rsidRPr="00284263">
              <w:rPr>
                <w:rFonts w:ascii="Arial" w:eastAsia="Times New Roman" w:hAnsi="Arial" w:cs="Arial"/>
              </w:rPr>
              <w:t>0011. doi:10.5041/RMMJ.10195.</w:t>
            </w:r>
          </w:p>
          <w:p w14:paraId="2C14FAF9" w14:textId="7D4A4BE2" w:rsidR="00284263" w:rsidRPr="00284263" w:rsidRDefault="00683D19" w:rsidP="00E776D9">
            <w:pPr>
              <w:pStyle w:val="ListParagraph"/>
              <w:numPr>
                <w:ilvl w:val="0"/>
                <w:numId w:val="44"/>
              </w:numPr>
              <w:spacing w:before="100" w:beforeAutospacing="1" w:after="100" w:afterAutospacing="1" w:line="300" w:lineRule="atLeast"/>
              <w:ind w:left="254" w:hanging="18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</w:t>
            </w:r>
            <w:r w:rsidR="00284263" w:rsidRPr="00284263">
              <w:rPr>
                <w:rFonts w:ascii="Arial" w:eastAsia="Times New Roman" w:hAnsi="Arial" w:cs="Arial"/>
              </w:rPr>
              <w:t>rogram</w:t>
            </w:r>
            <w:r>
              <w:rPr>
                <w:rFonts w:ascii="Arial" w:eastAsia="Times New Roman" w:hAnsi="Arial" w:cs="Arial"/>
              </w:rPr>
              <w:t>-specific</w:t>
            </w:r>
            <w:r w:rsidR="00284263" w:rsidRPr="00284263">
              <w:rPr>
                <w:rFonts w:ascii="Arial" w:eastAsia="Times New Roman" w:hAnsi="Arial" w:cs="Arial"/>
              </w:rPr>
              <w:t xml:space="preserve"> resources:</w:t>
            </w:r>
          </w:p>
          <w:p w14:paraId="3BECFC85" w14:textId="650BE5B3" w:rsidR="00284263" w:rsidRPr="00284263" w:rsidRDefault="00284263" w:rsidP="00E776D9">
            <w:pPr>
              <w:numPr>
                <w:ilvl w:val="1"/>
                <w:numId w:val="44"/>
              </w:numPr>
              <w:spacing w:before="100" w:beforeAutospacing="1" w:after="100" w:afterAutospacing="1" w:line="300" w:lineRule="atLeast"/>
              <w:ind w:left="884" w:hanging="180"/>
              <w:rPr>
                <w:rFonts w:ascii="Arial" w:eastAsia="Times New Roman" w:hAnsi="Arial" w:cs="Arial"/>
              </w:rPr>
            </w:pPr>
            <w:r w:rsidRPr="00284263">
              <w:rPr>
                <w:rFonts w:ascii="Arial" w:eastAsia="Times New Roman" w:hAnsi="Arial" w:cs="Arial"/>
              </w:rPr>
              <w:t>Code of conduct from fellow/resident institutional manual</w:t>
            </w:r>
          </w:p>
          <w:p w14:paraId="1E5F7A42" w14:textId="1477E01E" w:rsidR="007265EF" w:rsidRPr="00284263" w:rsidRDefault="00284263" w:rsidP="00E776D9">
            <w:pPr>
              <w:numPr>
                <w:ilvl w:val="1"/>
                <w:numId w:val="44"/>
              </w:numPr>
              <w:spacing w:before="100" w:beforeAutospacing="1" w:after="100" w:afterAutospacing="1" w:line="300" w:lineRule="atLeast"/>
              <w:ind w:left="884" w:hanging="180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284263">
              <w:rPr>
                <w:rFonts w:ascii="Arial" w:eastAsia="Times New Roman" w:hAnsi="Arial" w:cs="Arial"/>
              </w:rPr>
              <w:t>Expectations of residency program regarding accountability and professionalism</w:t>
            </w:r>
          </w:p>
        </w:tc>
      </w:tr>
    </w:tbl>
    <w:p w14:paraId="0DDCB71D" w14:textId="77777777" w:rsidR="007265EF" w:rsidRDefault="00E71B30" w:rsidP="00844BA2">
      <w:pPr>
        <w:spacing w:after="0" w:line="240" w:lineRule="auto"/>
        <w:rPr>
          <w:rFonts w:ascii="Arial" w:eastAsia="Arial" w:hAnsi="Arial" w:cs="Arial"/>
        </w:rPr>
      </w:pPr>
      <w:r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7265EF" w14:paraId="4DBDCAF9" w14:textId="77777777">
        <w:trPr>
          <w:trHeight w:val="760"/>
        </w:trPr>
        <w:tc>
          <w:tcPr>
            <w:tcW w:w="14125" w:type="dxa"/>
            <w:gridSpan w:val="2"/>
            <w:shd w:val="clear" w:color="auto" w:fill="9CC3E5"/>
          </w:tcPr>
          <w:p w14:paraId="67699D1D" w14:textId="77777777" w:rsidR="007265EF" w:rsidRDefault="00E71B30" w:rsidP="00844BA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Professionalism 3: Self-Awareness and Help-Seeking</w:t>
            </w:r>
          </w:p>
          <w:p w14:paraId="59BD499C" w14:textId="3318DE25" w:rsidR="007265EF" w:rsidRDefault="00E71B30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To identify, use, manage, improve, and seek help for personal and professional well-being for self and others</w:t>
            </w:r>
            <w:r w:rsidR="00683D19">
              <w:rPr>
                <w:rFonts w:ascii="Arial" w:eastAsia="Arial" w:hAnsi="Arial" w:cs="Arial"/>
              </w:rPr>
              <w:t>.</w:t>
            </w:r>
          </w:p>
        </w:tc>
      </w:tr>
      <w:tr w:rsidR="007265EF" w14:paraId="0E15402F" w14:textId="77777777">
        <w:tc>
          <w:tcPr>
            <w:tcW w:w="4950" w:type="dxa"/>
            <w:shd w:val="clear" w:color="auto" w:fill="FAC090"/>
          </w:tcPr>
          <w:p w14:paraId="0520A27B" w14:textId="77777777" w:rsidR="007265EF" w:rsidRDefault="00E71B30" w:rsidP="00844B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C090"/>
          </w:tcPr>
          <w:p w14:paraId="5005EB00" w14:textId="77777777" w:rsidR="007265EF" w:rsidRDefault="00E71B30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7265EF" w14:paraId="616B03AB" w14:textId="77777777" w:rsidTr="00D4567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5C39E4EE" w14:textId="77777777" w:rsidR="00EB51A1" w:rsidRPr="00EB51A1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Level 1</w:t>
            </w:r>
            <w:r>
              <w:rPr>
                <w:rFonts w:ascii="Arial" w:eastAsia="Arial" w:hAnsi="Arial" w:cs="Arial"/>
              </w:rPr>
              <w:t xml:space="preserve"> </w:t>
            </w:r>
            <w:r w:rsidR="00EB51A1" w:rsidRPr="00EB51A1">
              <w:rPr>
                <w:rFonts w:ascii="Arial" w:eastAsia="Arial" w:hAnsi="Arial" w:cs="Arial"/>
                <w:i/>
                <w:color w:val="000000"/>
              </w:rPr>
              <w:t xml:space="preserve">Recognizes status of personal and professional well-being, with assistance </w:t>
            </w:r>
          </w:p>
          <w:p w14:paraId="341068DC" w14:textId="77777777" w:rsidR="00EB51A1" w:rsidRPr="00EB51A1" w:rsidRDefault="00EB51A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74939710" w14:textId="77777777" w:rsidR="00EB51A1" w:rsidRPr="00EB51A1" w:rsidRDefault="00EB51A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D17242A" w14:textId="77777777" w:rsidR="00EB51A1" w:rsidRPr="00EB51A1" w:rsidRDefault="00EB51A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BD35A10" w14:textId="77777777" w:rsidR="00EB51A1" w:rsidRPr="00EB51A1" w:rsidRDefault="00EB51A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604C151A" w14:textId="56330CD9" w:rsidR="007265EF" w:rsidRDefault="00EB51A1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EB51A1">
              <w:rPr>
                <w:rFonts w:ascii="Arial" w:eastAsia="Arial" w:hAnsi="Arial" w:cs="Arial"/>
                <w:i/>
                <w:color w:val="000000"/>
              </w:rPr>
              <w:t>Recognizes limits in the knowledge/skills of self or team, with assistance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451C9458" w14:textId="77777777" w:rsidR="00524911" w:rsidRDefault="00524911" w:rsidP="00E776D9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color w:val="000000"/>
              </w:rPr>
            </w:pPr>
            <w:r w:rsidRPr="4C42957A">
              <w:rPr>
                <w:rFonts w:ascii="Arial" w:eastAsia="Arial" w:hAnsi="Arial" w:cs="Arial"/>
                <w:color w:val="000000" w:themeColor="text1"/>
              </w:rPr>
              <w:t xml:space="preserve">Acknowledges own response to </w:t>
            </w:r>
            <w:r>
              <w:rPr>
                <w:rFonts w:ascii="Arial" w:eastAsia="Arial" w:hAnsi="Arial" w:cs="Arial"/>
              </w:rPr>
              <w:t>patient’s fatal genetic diagnosis</w:t>
            </w:r>
          </w:p>
          <w:p w14:paraId="7473BD2C" w14:textId="77777777" w:rsidR="00524911" w:rsidRDefault="00524911" w:rsidP="00E776D9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Identifies personal values versus personal beliefs</w:t>
            </w:r>
          </w:p>
          <w:p w14:paraId="172D2C96" w14:textId="635D02DA" w:rsidR="00524911" w:rsidRDefault="00AD17A5" w:rsidP="00E776D9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  <w:r w:rsidR="00524911">
              <w:rPr>
                <w:rFonts w:ascii="Arial" w:eastAsia="Arial" w:hAnsi="Arial" w:cs="Arial"/>
              </w:rPr>
              <w:t>ccepts and takes to heart feedback about their personal and professional well-being from others</w:t>
            </w:r>
          </w:p>
          <w:p w14:paraId="3B1423AD" w14:textId="77777777" w:rsidR="00524911" w:rsidRDefault="00524911" w:rsidP="00E776D9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Completes critical reflection assignment</w:t>
            </w:r>
          </w:p>
          <w:p w14:paraId="77DB278E" w14:textId="77777777" w:rsidR="00524911" w:rsidRDefault="00524911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/>
              <w:rPr>
                <w:rFonts w:ascii="Arial" w:eastAsia="Arial" w:hAnsi="Arial" w:cs="Arial"/>
              </w:rPr>
            </w:pPr>
          </w:p>
          <w:p w14:paraId="0EA96BA2" w14:textId="3425AF43" w:rsidR="00524911" w:rsidRDefault="00274791" w:rsidP="00E776D9">
            <w:pPr>
              <w:numPr>
                <w:ilvl w:val="0"/>
                <w:numId w:val="10"/>
              </w:numPr>
              <w:spacing w:after="0" w:line="240" w:lineRule="auto"/>
              <w:ind w:left="158" w:hanging="180"/>
            </w:pPr>
            <w:r>
              <w:rPr>
                <w:rFonts w:ascii="Arial" w:eastAsia="Arial" w:hAnsi="Arial" w:cs="Arial"/>
              </w:rPr>
              <w:t>A</w:t>
            </w:r>
            <w:r w:rsidR="00695674">
              <w:rPr>
                <w:rFonts w:ascii="Arial" w:eastAsia="Arial" w:hAnsi="Arial" w:cs="Arial"/>
              </w:rPr>
              <w:t>ccept</w:t>
            </w:r>
            <w:r>
              <w:rPr>
                <w:rFonts w:ascii="Arial" w:eastAsia="Arial" w:hAnsi="Arial" w:cs="Arial"/>
              </w:rPr>
              <w:t>s</w:t>
            </w:r>
            <w:r w:rsidR="00524911">
              <w:rPr>
                <w:rFonts w:ascii="Arial" w:eastAsia="Arial" w:hAnsi="Arial" w:cs="Arial"/>
              </w:rPr>
              <w:t xml:space="preserve"> input, direction, </w:t>
            </w:r>
            <w:r>
              <w:rPr>
                <w:rFonts w:ascii="Arial" w:eastAsia="Arial" w:hAnsi="Arial" w:cs="Arial"/>
              </w:rPr>
              <w:t xml:space="preserve">and </w:t>
            </w:r>
            <w:r w:rsidR="00524911">
              <w:rPr>
                <w:rFonts w:ascii="Arial" w:eastAsia="Arial" w:hAnsi="Arial" w:cs="Arial"/>
              </w:rPr>
              <w:t xml:space="preserve">feedback from others </w:t>
            </w:r>
            <w:r w:rsidR="00695674">
              <w:rPr>
                <w:rFonts w:ascii="Arial" w:eastAsia="Arial" w:hAnsi="Arial" w:cs="Arial"/>
              </w:rPr>
              <w:t>regarding</w:t>
            </w:r>
            <w:r w:rsidR="00524911">
              <w:rPr>
                <w:rFonts w:ascii="Arial" w:eastAsia="Arial" w:hAnsi="Arial" w:cs="Arial"/>
              </w:rPr>
              <w:t xml:space="preserve"> their knowledge, attitude, and skill limitations </w:t>
            </w:r>
          </w:p>
          <w:p w14:paraId="61D271F7" w14:textId="1492D9C8" w:rsidR="007265EF" w:rsidRDefault="00524911" w:rsidP="00E776D9">
            <w:pPr>
              <w:numPr>
                <w:ilvl w:val="0"/>
                <w:numId w:val="10"/>
              </w:numPr>
              <w:spacing w:after="0" w:line="240" w:lineRule="auto"/>
              <w:ind w:left="158" w:hanging="18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Receives feedback on missed emotional cues after a family meeting</w:t>
            </w:r>
          </w:p>
        </w:tc>
      </w:tr>
      <w:tr w:rsidR="007265EF" w14:paraId="494101E0" w14:textId="77777777" w:rsidTr="00D4567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364B0CA2" w14:textId="77777777" w:rsidR="004D5C1A" w:rsidRPr="004D5C1A" w:rsidRDefault="00524911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2</w:t>
            </w:r>
            <w:r>
              <w:rPr>
                <w:rFonts w:ascii="Arial" w:eastAsia="Arial" w:hAnsi="Arial" w:cs="Arial"/>
              </w:rPr>
              <w:t xml:space="preserve"> </w:t>
            </w:r>
            <w:r w:rsidR="004D5C1A" w:rsidRPr="004D5C1A">
              <w:rPr>
                <w:rFonts w:ascii="Arial" w:eastAsia="Arial" w:hAnsi="Arial" w:cs="Arial"/>
                <w:i/>
              </w:rPr>
              <w:t xml:space="preserve">Independently recognizes status of personal and professional well-being </w:t>
            </w:r>
          </w:p>
          <w:p w14:paraId="78307FAF" w14:textId="77777777" w:rsidR="004D5C1A" w:rsidRPr="004D5C1A" w:rsidRDefault="004D5C1A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779F5ECC" w14:textId="77777777" w:rsidR="004D5C1A" w:rsidRPr="004D5C1A" w:rsidRDefault="004D5C1A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292D7C01" w14:textId="33F8DF6C" w:rsidR="007265EF" w:rsidRDefault="004D5C1A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4D5C1A">
              <w:rPr>
                <w:rFonts w:ascii="Arial" w:eastAsia="Arial" w:hAnsi="Arial" w:cs="Arial"/>
                <w:i/>
              </w:rPr>
              <w:t>Independently recognizes limits in the knowledge/ skills of self or team and demonstrates appropriate help-seeking behaviors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1798277A" w14:textId="0B256E9F" w:rsidR="00524911" w:rsidRDefault="00635600" w:rsidP="00E776D9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</w:pPr>
            <w:r>
              <w:rPr>
                <w:rFonts w:ascii="Arial" w:eastAsia="Arial" w:hAnsi="Arial" w:cs="Arial"/>
              </w:rPr>
              <w:t>A</w:t>
            </w:r>
            <w:r w:rsidR="00524911">
              <w:rPr>
                <w:rFonts w:ascii="Arial" w:eastAsia="Arial" w:hAnsi="Arial" w:cs="Arial"/>
              </w:rPr>
              <w:t>rticulate</w:t>
            </w:r>
            <w:r>
              <w:rPr>
                <w:rFonts w:ascii="Arial" w:eastAsia="Arial" w:hAnsi="Arial" w:cs="Arial"/>
              </w:rPr>
              <w:t>s</w:t>
            </w:r>
            <w:r w:rsidR="00524911">
              <w:rPr>
                <w:rFonts w:ascii="Arial" w:eastAsia="Arial" w:hAnsi="Arial" w:cs="Arial"/>
              </w:rPr>
              <w:t xml:space="preserve"> signs of distress </w:t>
            </w:r>
            <w:r w:rsidR="002C731A">
              <w:rPr>
                <w:rFonts w:ascii="Arial" w:eastAsia="Arial" w:hAnsi="Arial" w:cs="Arial"/>
              </w:rPr>
              <w:t xml:space="preserve">such as </w:t>
            </w:r>
            <w:r w:rsidR="00524911">
              <w:rPr>
                <w:rFonts w:ascii="Arial" w:eastAsia="Arial" w:hAnsi="Arial" w:cs="Arial"/>
              </w:rPr>
              <w:t xml:space="preserve">depression, anxiety, burnout, substance use, </w:t>
            </w:r>
            <w:r w:rsidR="002C731A">
              <w:rPr>
                <w:rFonts w:ascii="Arial" w:eastAsia="Arial" w:hAnsi="Arial" w:cs="Arial"/>
              </w:rPr>
              <w:t xml:space="preserve">and </w:t>
            </w:r>
            <w:r w:rsidR="00524911">
              <w:rPr>
                <w:rFonts w:ascii="Arial" w:eastAsia="Arial" w:hAnsi="Arial" w:cs="Arial"/>
              </w:rPr>
              <w:t>suicidal ideation</w:t>
            </w:r>
          </w:p>
          <w:p w14:paraId="1FF6AE66" w14:textId="231762DD" w:rsidR="00524911" w:rsidRDefault="00524911" w:rsidP="00E776D9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  <w:color w:val="38761D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Identifies and communicates impact of a </w:t>
            </w:r>
            <w:r>
              <w:rPr>
                <w:rFonts w:ascii="Arial" w:eastAsia="Arial" w:hAnsi="Arial" w:cs="Arial"/>
              </w:rPr>
              <w:t>personal family tragedy</w:t>
            </w:r>
          </w:p>
          <w:p w14:paraId="7F008F84" w14:textId="77777777" w:rsidR="00524911" w:rsidRPr="00524911" w:rsidRDefault="00524911" w:rsidP="00844BA2">
            <w:pPr>
              <w:spacing w:after="0" w:line="240" w:lineRule="auto"/>
              <w:ind w:left="158"/>
            </w:pPr>
          </w:p>
          <w:p w14:paraId="4E0B9675" w14:textId="23805174" w:rsidR="00524911" w:rsidRDefault="00635600" w:rsidP="00E776D9">
            <w:pPr>
              <w:numPr>
                <w:ilvl w:val="0"/>
                <w:numId w:val="23"/>
              </w:numPr>
              <w:spacing w:after="0" w:line="240" w:lineRule="auto"/>
              <w:ind w:left="158" w:hanging="180"/>
            </w:pPr>
            <w:proofErr w:type="gramStart"/>
            <w:r>
              <w:rPr>
                <w:rFonts w:ascii="Arial" w:eastAsia="Arial" w:hAnsi="Arial" w:cs="Arial"/>
              </w:rPr>
              <w:t>S</w:t>
            </w:r>
            <w:r w:rsidR="00524911" w:rsidRPr="00524911">
              <w:rPr>
                <w:rFonts w:ascii="Arial" w:eastAsia="Arial" w:hAnsi="Arial" w:cs="Arial"/>
              </w:rPr>
              <w:t>eeks out</w:t>
            </w:r>
            <w:proofErr w:type="gramEnd"/>
            <w:r w:rsidR="00524911" w:rsidRPr="00524911">
              <w:rPr>
                <w:rFonts w:ascii="Arial" w:eastAsia="Arial" w:hAnsi="Arial" w:cs="Arial"/>
              </w:rPr>
              <w:t xml:space="preserve"> feedback on their performance to help identify their knowledge, attitude, and skill limitations and determine if they are commensurate with their stage of </w:t>
            </w:r>
            <w:r w:rsidR="00942EA2">
              <w:rPr>
                <w:rFonts w:ascii="Arial" w:eastAsia="Arial" w:hAnsi="Arial" w:cs="Arial"/>
              </w:rPr>
              <w:t xml:space="preserve">education and </w:t>
            </w:r>
            <w:r w:rsidR="00524911" w:rsidRPr="00524911">
              <w:rPr>
                <w:rFonts w:ascii="Arial" w:eastAsia="Arial" w:hAnsi="Arial" w:cs="Arial"/>
              </w:rPr>
              <w:t>training</w:t>
            </w:r>
          </w:p>
          <w:p w14:paraId="5CAE702E" w14:textId="3AA9DA0D" w:rsidR="00524911" w:rsidRPr="00524911" w:rsidRDefault="00635600" w:rsidP="00E776D9">
            <w:pPr>
              <w:numPr>
                <w:ilvl w:val="0"/>
                <w:numId w:val="23"/>
              </w:numP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R</w:t>
            </w:r>
            <w:r w:rsidR="00524911" w:rsidRPr="00524911">
              <w:rPr>
                <w:rFonts w:ascii="Arial" w:eastAsia="Arial" w:hAnsi="Arial" w:cs="Arial"/>
              </w:rPr>
              <w:t>eviews</w:t>
            </w:r>
            <w:proofErr w:type="gramEnd"/>
            <w:r w:rsidR="00524911" w:rsidRPr="00524911">
              <w:rPr>
                <w:rFonts w:ascii="Arial" w:eastAsia="Arial" w:hAnsi="Arial" w:cs="Arial"/>
              </w:rPr>
              <w:t xml:space="preserve"> their plan with a more experienced colleague to make sure it’s appropriate</w:t>
            </w:r>
          </w:p>
          <w:p w14:paraId="2CA37459" w14:textId="33D5539A" w:rsidR="006C37E5" w:rsidRPr="006C37E5" w:rsidRDefault="00635600" w:rsidP="00E776D9">
            <w:pPr>
              <w:numPr>
                <w:ilvl w:val="0"/>
                <w:numId w:val="23"/>
              </w:numPr>
              <w:spacing w:after="0" w:line="240" w:lineRule="auto"/>
              <w:ind w:left="158" w:hanging="180"/>
              <w:rPr>
                <w:rFonts w:ascii="Arial" w:eastAsia="Arial" w:hAnsi="Arial" w:cs="Arial"/>
                <w:color w:val="38761D"/>
              </w:rPr>
            </w:pPr>
            <w:r>
              <w:rPr>
                <w:rFonts w:ascii="Arial" w:eastAsia="Arial" w:hAnsi="Arial" w:cs="Arial"/>
              </w:rPr>
              <w:t>R</w:t>
            </w:r>
            <w:r w:rsidR="00524911">
              <w:rPr>
                <w:rFonts w:ascii="Arial" w:eastAsia="Arial" w:hAnsi="Arial" w:cs="Arial"/>
              </w:rPr>
              <w:t xml:space="preserve">ecognizes when </w:t>
            </w:r>
            <w:r w:rsidR="006C37E5">
              <w:rPr>
                <w:rFonts w:ascii="Arial" w:eastAsia="Arial" w:hAnsi="Arial" w:cs="Arial"/>
              </w:rPr>
              <w:t xml:space="preserve">patient does not respond as expected to first-line treatment </w:t>
            </w:r>
            <w:r w:rsidR="00F034D9">
              <w:rPr>
                <w:rFonts w:ascii="Arial" w:eastAsia="Arial" w:hAnsi="Arial" w:cs="Arial"/>
              </w:rPr>
              <w:t xml:space="preserve">and </w:t>
            </w:r>
            <w:r w:rsidR="006C37E5">
              <w:rPr>
                <w:rFonts w:ascii="Arial" w:eastAsia="Arial" w:hAnsi="Arial" w:cs="Arial"/>
              </w:rPr>
              <w:t xml:space="preserve">is </w:t>
            </w:r>
            <w:r w:rsidR="00524911">
              <w:rPr>
                <w:rFonts w:ascii="Arial" w:eastAsia="Arial" w:hAnsi="Arial" w:cs="Arial"/>
              </w:rPr>
              <w:t xml:space="preserve">more complex than anticipated </w:t>
            </w:r>
          </w:p>
          <w:p w14:paraId="50FB06CF" w14:textId="3FD6C07E" w:rsidR="007265EF" w:rsidRDefault="00524911" w:rsidP="00E776D9">
            <w:pPr>
              <w:numPr>
                <w:ilvl w:val="0"/>
                <w:numId w:val="23"/>
              </w:numPr>
              <w:spacing w:after="0" w:line="240" w:lineRule="auto"/>
              <w:ind w:left="158" w:hanging="180"/>
              <w:rPr>
                <w:rFonts w:ascii="Arial" w:eastAsia="Arial" w:hAnsi="Arial" w:cs="Arial"/>
                <w:color w:val="38761D"/>
              </w:rPr>
            </w:pPr>
            <w:r>
              <w:rPr>
                <w:rFonts w:ascii="Arial" w:eastAsia="Arial" w:hAnsi="Arial" w:cs="Arial"/>
              </w:rPr>
              <w:t>Recognizes a pattern of missing emotional cues during family meetings and asks for feedback</w:t>
            </w:r>
          </w:p>
        </w:tc>
      </w:tr>
      <w:tr w:rsidR="007265EF" w14:paraId="7F197F2E" w14:textId="77777777" w:rsidTr="00D4567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3DB1399C" w14:textId="77777777" w:rsidR="00223E66" w:rsidRPr="00223E66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Level 3</w:t>
            </w:r>
            <w:r>
              <w:rPr>
                <w:rFonts w:ascii="Arial" w:eastAsia="Arial" w:hAnsi="Arial" w:cs="Arial"/>
              </w:rPr>
              <w:t xml:space="preserve"> </w:t>
            </w:r>
            <w:r w:rsidR="00223E66" w:rsidRPr="00223E66">
              <w:rPr>
                <w:rFonts w:ascii="Arial" w:eastAsia="Arial" w:hAnsi="Arial" w:cs="Arial"/>
                <w:i/>
                <w:color w:val="000000"/>
              </w:rPr>
              <w:t xml:space="preserve">With assistance, proposes a plan to optimize personal and professional well-being </w:t>
            </w:r>
          </w:p>
          <w:p w14:paraId="47D3C7AF" w14:textId="77777777" w:rsidR="00223E66" w:rsidRPr="00223E66" w:rsidRDefault="00223E66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4D52830D" w14:textId="22A065C2" w:rsidR="007265EF" w:rsidRDefault="00223E66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223E66">
              <w:rPr>
                <w:rFonts w:ascii="Arial" w:eastAsia="Arial" w:hAnsi="Arial" w:cs="Arial"/>
                <w:i/>
                <w:color w:val="000000"/>
              </w:rPr>
              <w:t>With assistance, proposes a plan to remediate or improve limits in the knowledge/skills of self or team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5A49FD05" w14:textId="3BA830F9" w:rsidR="00CA53C6" w:rsidRPr="00316081" w:rsidRDefault="00316081" w:rsidP="00E776D9">
            <w:pPr>
              <w:pStyle w:val="ListParagraph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6" w:hanging="180"/>
              <w:rPr>
                <w:color w:val="000000"/>
              </w:rPr>
            </w:pPr>
            <w:r w:rsidRPr="00316081">
              <w:rPr>
                <w:rFonts w:ascii="Arial" w:eastAsia="Arial" w:hAnsi="Arial" w:cs="Arial"/>
              </w:rPr>
              <w:t>Actively seeks opportunities to debrief after difficult patient encounters</w:t>
            </w:r>
          </w:p>
          <w:p w14:paraId="62C2A4ED" w14:textId="77777777" w:rsidR="00CA53C6" w:rsidRDefault="00CA53C6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/>
              <w:rPr>
                <w:color w:val="000000"/>
              </w:rPr>
            </w:pPr>
          </w:p>
          <w:p w14:paraId="62EFB7A9" w14:textId="77777777" w:rsidR="00F034D9" w:rsidRDefault="00F034D9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/>
              <w:rPr>
                <w:color w:val="000000"/>
              </w:rPr>
            </w:pPr>
          </w:p>
          <w:p w14:paraId="717A6249" w14:textId="06BF279D" w:rsidR="007265EF" w:rsidRDefault="00CA53C6" w:rsidP="00E776D9">
            <w:pPr>
              <w:numPr>
                <w:ilvl w:val="0"/>
                <w:numId w:val="10"/>
              </w:numPr>
              <w:spacing w:after="0" w:line="240" w:lineRule="auto"/>
              <w:ind w:left="158" w:hanging="18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Integrates feedback from the multi-disciplinary team to develop a plan for identifying and responding to emotional cues during the next family meeting</w:t>
            </w:r>
          </w:p>
        </w:tc>
      </w:tr>
      <w:tr w:rsidR="007265EF" w14:paraId="6ADB7A83" w14:textId="77777777" w:rsidTr="00D4567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6C91C80F" w14:textId="77777777" w:rsidR="00741470" w:rsidRPr="00741470" w:rsidRDefault="00CA53C6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4</w:t>
            </w:r>
            <w:r>
              <w:rPr>
                <w:rFonts w:ascii="Arial" w:eastAsia="Arial" w:hAnsi="Arial" w:cs="Arial"/>
              </w:rPr>
              <w:t xml:space="preserve"> </w:t>
            </w:r>
            <w:r w:rsidR="00741470" w:rsidRPr="00741470">
              <w:rPr>
                <w:rFonts w:ascii="Arial" w:eastAsia="Arial" w:hAnsi="Arial" w:cs="Arial"/>
                <w:i/>
              </w:rPr>
              <w:t xml:space="preserve">Independently develops a plan to optimize personal and professional well-being </w:t>
            </w:r>
          </w:p>
          <w:p w14:paraId="2FB4E34F" w14:textId="77777777" w:rsidR="00741470" w:rsidRPr="00741470" w:rsidRDefault="0074147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4264A27C" w14:textId="4F7523EA" w:rsidR="007265EF" w:rsidRDefault="00741470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741470">
              <w:rPr>
                <w:rFonts w:ascii="Arial" w:eastAsia="Arial" w:hAnsi="Arial" w:cs="Arial"/>
                <w:i/>
              </w:rPr>
              <w:t>Independently develops a plan to remediate or improve limits in the knowledge/skills of self or team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024DA36B" w14:textId="3B7F3FBD" w:rsidR="00CA53C6" w:rsidRPr="00CA53C6" w:rsidRDefault="00FE443E" w:rsidP="00E776D9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color w:val="000000"/>
              </w:rPr>
            </w:pPr>
            <w:r w:rsidRPr="5714248B">
              <w:rPr>
                <w:rFonts w:ascii="Arial" w:eastAsia="Arial" w:hAnsi="Arial" w:cs="Arial"/>
                <w:color w:val="000000" w:themeColor="text1"/>
              </w:rPr>
              <w:t>Independent</w:t>
            </w:r>
            <w:r>
              <w:rPr>
                <w:rFonts w:ascii="Arial" w:eastAsia="Arial" w:hAnsi="Arial" w:cs="Arial"/>
                <w:color w:val="000000" w:themeColor="text1"/>
              </w:rPr>
              <w:t>ly</w:t>
            </w:r>
            <w:r w:rsidRPr="5714248B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00FE443E">
              <w:rPr>
                <w:rFonts w:ascii="Arial" w:eastAsia="Arial" w:hAnsi="Arial" w:cs="Arial"/>
                <w:color w:val="000000" w:themeColor="text1"/>
              </w:rPr>
              <w:t xml:space="preserve">enrolls in employee assistance program </w:t>
            </w:r>
            <w:r>
              <w:rPr>
                <w:rFonts w:ascii="Arial" w:eastAsia="Arial" w:hAnsi="Arial" w:cs="Arial"/>
                <w:color w:val="000000" w:themeColor="text1"/>
              </w:rPr>
              <w:t>t</w:t>
            </w:r>
            <w:r w:rsidRPr="00FE443E">
              <w:rPr>
                <w:rFonts w:ascii="Arial" w:eastAsia="Arial" w:hAnsi="Arial" w:cs="Arial"/>
                <w:color w:val="000000" w:themeColor="text1"/>
              </w:rPr>
              <w:t>o mitigate work stres</w:t>
            </w:r>
            <w:r>
              <w:rPr>
                <w:rFonts w:ascii="Arial" w:eastAsia="Arial" w:hAnsi="Arial" w:cs="Arial"/>
                <w:color w:val="000000" w:themeColor="text1"/>
              </w:rPr>
              <w:t>s</w:t>
            </w:r>
          </w:p>
          <w:p w14:paraId="51AA153F" w14:textId="77777777" w:rsidR="00CA53C6" w:rsidRDefault="00CA53C6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/>
              <w:rPr>
                <w:color w:val="000000"/>
              </w:rPr>
            </w:pPr>
          </w:p>
          <w:p w14:paraId="302631BD" w14:textId="77777777" w:rsidR="00CA53C6" w:rsidRDefault="00CA53C6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/>
              <w:rPr>
                <w:color w:val="000000"/>
              </w:rPr>
            </w:pPr>
          </w:p>
          <w:p w14:paraId="29BA4AFC" w14:textId="27120EDF" w:rsidR="007265EF" w:rsidRDefault="00CA53C6" w:rsidP="00E776D9">
            <w:pPr>
              <w:numPr>
                <w:ilvl w:val="0"/>
                <w:numId w:val="10"/>
              </w:numPr>
              <w:spacing w:after="0" w:line="240" w:lineRule="auto"/>
              <w:ind w:left="158" w:hanging="18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Self-assesses and seeks additional feedback on skills responding to emotional cues during a family meeting</w:t>
            </w:r>
          </w:p>
        </w:tc>
      </w:tr>
      <w:tr w:rsidR="007265EF" w14:paraId="32CE0EB9" w14:textId="77777777" w:rsidTr="00D4567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18C87775" w14:textId="0EEE34D7" w:rsidR="007265EF" w:rsidRDefault="00CA53C6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Level 5</w:t>
            </w:r>
            <w:r>
              <w:rPr>
                <w:rFonts w:ascii="Arial" w:eastAsia="Arial" w:hAnsi="Arial" w:cs="Arial"/>
              </w:rPr>
              <w:t xml:space="preserve"> </w:t>
            </w:r>
            <w:r w:rsidR="0065296B" w:rsidRPr="0065296B">
              <w:rPr>
                <w:rFonts w:ascii="Arial" w:eastAsia="Arial" w:hAnsi="Arial" w:cs="Arial"/>
                <w:i/>
              </w:rPr>
              <w:t>Coaches others when emotional responses or limitations in knowledge/skills do not meet professional expectations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59F8560E" w14:textId="77777777" w:rsidR="00CA53C6" w:rsidRDefault="00CA53C6" w:rsidP="00E776D9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Assists in organizational efforts to address clinician well-being after patient </w:t>
            </w:r>
            <w:r>
              <w:rPr>
                <w:rFonts w:ascii="Arial" w:eastAsia="Arial" w:hAnsi="Arial" w:cs="Arial"/>
              </w:rPr>
              <w:t>diagnosis/prognosis/death</w:t>
            </w:r>
          </w:p>
          <w:p w14:paraId="5D9B8870" w14:textId="270A326D" w:rsidR="007265EF" w:rsidRDefault="00CA53C6" w:rsidP="00E776D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Works with </w:t>
            </w:r>
            <w:r>
              <w:rPr>
                <w:rFonts w:ascii="Arial" w:eastAsia="Arial" w:hAnsi="Arial" w:cs="Arial"/>
              </w:rPr>
              <w:t>multi-disciplinary team</w:t>
            </w:r>
            <w:r>
              <w:rPr>
                <w:rFonts w:ascii="Arial" w:eastAsia="Arial" w:hAnsi="Arial" w:cs="Arial"/>
                <w:color w:val="000000"/>
              </w:rPr>
              <w:t xml:space="preserve"> to develop a feedback framework for learners around family meetings</w:t>
            </w:r>
          </w:p>
        </w:tc>
      </w:tr>
      <w:tr w:rsidR="007265EF" w14:paraId="7571A316" w14:textId="77777777">
        <w:tc>
          <w:tcPr>
            <w:tcW w:w="4950" w:type="dxa"/>
            <w:shd w:val="clear" w:color="auto" w:fill="FFD965"/>
          </w:tcPr>
          <w:p w14:paraId="7AF77ABE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5368D9C5" w14:textId="77777777" w:rsidR="000321FA" w:rsidRDefault="000321FA" w:rsidP="00E776D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360-degree evaluations</w:t>
            </w:r>
          </w:p>
          <w:p w14:paraId="032CC815" w14:textId="77777777" w:rsidR="007265EF" w:rsidRDefault="00E71B30" w:rsidP="00E776D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</w:pPr>
            <w:r>
              <w:rPr>
                <w:rFonts w:ascii="Arial" w:eastAsia="Arial" w:hAnsi="Arial" w:cs="Arial"/>
              </w:rPr>
              <w:t>Direct observation</w:t>
            </w:r>
          </w:p>
          <w:p w14:paraId="33DBAE8A" w14:textId="2AD29121" w:rsidR="000321FA" w:rsidRPr="000321FA" w:rsidRDefault="0083781B" w:rsidP="00E776D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</w:pPr>
            <w:r>
              <w:rPr>
                <w:rFonts w:ascii="Arial" w:eastAsia="Arial" w:hAnsi="Arial" w:cs="Arial"/>
              </w:rPr>
              <w:t>Work h</w:t>
            </w:r>
            <w:r w:rsidR="000321FA">
              <w:rPr>
                <w:rFonts w:ascii="Arial" w:eastAsia="Arial" w:hAnsi="Arial" w:cs="Arial"/>
              </w:rPr>
              <w:t xml:space="preserve">our </w:t>
            </w:r>
            <w:r>
              <w:rPr>
                <w:rFonts w:ascii="Arial" w:eastAsia="Arial" w:hAnsi="Arial" w:cs="Arial"/>
              </w:rPr>
              <w:t>l</w:t>
            </w:r>
            <w:r w:rsidR="000321FA">
              <w:rPr>
                <w:rFonts w:ascii="Arial" w:eastAsia="Arial" w:hAnsi="Arial" w:cs="Arial"/>
              </w:rPr>
              <w:t>ogs</w:t>
            </w:r>
          </w:p>
          <w:p w14:paraId="2B0C80A2" w14:textId="77777777" w:rsidR="000321FA" w:rsidRDefault="000321FA" w:rsidP="00E776D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</w:pPr>
            <w:r>
              <w:rPr>
                <w:rFonts w:ascii="Arial" w:eastAsia="Arial" w:hAnsi="Arial" w:cs="Arial"/>
              </w:rPr>
              <w:t>Group interview or discussions for team activities</w:t>
            </w:r>
          </w:p>
          <w:p w14:paraId="61F2991B" w14:textId="77777777" w:rsidR="000321FA" w:rsidRDefault="000321FA" w:rsidP="00E776D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</w:pPr>
            <w:r>
              <w:rPr>
                <w:rFonts w:ascii="Arial" w:eastAsia="Arial" w:hAnsi="Arial" w:cs="Arial"/>
              </w:rPr>
              <w:t>Individual interview</w:t>
            </w:r>
          </w:p>
          <w:p w14:paraId="32E87D59" w14:textId="77777777" w:rsidR="000321FA" w:rsidRDefault="000321FA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r>
              <w:rPr>
                <w:rFonts w:ascii="Arial" w:eastAsia="Arial" w:hAnsi="Arial" w:cs="Arial"/>
              </w:rPr>
              <w:t>Institutional online training modules</w:t>
            </w:r>
          </w:p>
          <w:p w14:paraId="38F6F715" w14:textId="4C037E8B" w:rsidR="007265EF" w:rsidRPr="000321FA" w:rsidRDefault="00E71B30" w:rsidP="00E776D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</w:pPr>
            <w:r>
              <w:rPr>
                <w:rFonts w:ascii="Arial" w:eastAsia="Arial" w:hAnsi="Arial" w:cs="Arial"/>
              </w:rPr>
              <w:t>Self-assessment and personal learning plan</w:t>
            </w:r>
          </w:p>
        </w:tc>
      </w:tr>
      <w:tr w:rsidR="007265EF" w14:paraId="46FFA06C" w14:textId="77777777" w:rsidTr="4C42957A">
        <w:tc>
          <w:tcPr>
            <w:tcW w:w="4950" w:type="dxa"/>
            <w:shd w:val="clear" w:color="auto" w:fill="8DB3E2" w:themeFill="text2" w:themeFillTint="66"/>
          </w:tcPr>
          <w:p w14:paraId="238A879E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14817F5C" w14:textId="77777777" w:rsidR="007265EF" w:rsidRDefault="007265EF" w:rsidP="00E776D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2"/>
              <w:rPr>
                <w:color w:val="000000"/>
              </w:rPr>
            </w:pPr>
          </w:p>
        </w:tc>
      </w:tr>
      <w:tr w:rsidR="007265EF" w14:paraId="1C448F50" w14:textId="77777777">
        <w:trPr>
          <w:trHeight w:val="80"/>
        </w:trPr>
        <w:tc>
          <w:tcPr>
            <w:tcW w:w="4950" w:type="dxa"/>
            <w:shd w:val="clear" w:color="auto" w:fill="A8D08D"/>
          </w:tcPr>
          <w:p w14:paraId="57BA2B52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7E86E805" w14:textId="0BCC35C2" w:rsidR="00DE6143" w:rsidRPr="003A567F" w:rsidRDefault="00DE6143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254" w:hanging="180"/>
              <w:rPr>
                <w:rFonts w:ascii="Arial" w:hAnsi="Arial" w:cs="Arial"/>
                <w:sz w:val="22"/>
                <w:szCs w:val="22"/>
              </w:rPr>
            </w:pPr>
            <w:r w:rsidRPr="003A567F">
              <w:rPr>
                <w:rFonts w:ascii="Arial" w:hAnsi="Arial" w:cs="Arial"/>
                <w:sz w:val="22"/>
                <w:szCs w:val="22"/>
              </w:rPr>
              <w:t xml:space="preserve">American College of Physicians. n.d. </w:t>
            </w:r>
            <w:r w:rsidRPr="003A567F">
              <w:rPr>
                <w:rStyle w:val="Emphasis"/>
                <w:rFonts w:ascii="Arial" w:hAnsi="Arial" w:cs="Arial"/>
                <w:sz w:val="22"/>
                <w:szCs w:val="22"/>
              </w:rPr>
              <w:t>Resources for Institutional Strategies to Promote Resilience and Reduce Burnout.</w:t>
            </w:r>
            <w:r w:rsidRPr="003A567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87FFC1C" w14:textId="2201E460" w:rsidR="00DE6143" w:rsidRPr="003A567F" w:rsidRDefault="00DE6143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254" w:hanging="180"/>
              <w:rPr>
                <w:rFonts w:ascii="Arial" w:hAnsi="Arial" w:cs="Arial"/>
                <w:sz w:val="22"/>
                <w:szCs w:val="22"/>
              </w:rPr>
            </w:pPr>
            <w:r w:rsidRPr="003A567F">
              <w:rPr>
                <w:rFonts w:ascii="Arial" w:hAnsi="Arial" w:cs="Arial"/>
                <w:sz w:val="22"/>
                <w:szCs w:val="22"/>
              </w:rPr>
              <w:t xml:space="preserve">Accreditation Council for Graduate Medical Education. n.d. </w:t>
            </w:r>
            <w:r w:rsidRPr="003A567F">
              <w:rPr>
                <w:rStyle w:val="Emphasis"/>
                <w:rFonts w:ascii="Arial" w:hAnsi="Arial" w:cs="Arial"/>
                <w:sz w:val="22"/>
                <w:szCs w:val="22"/>
              </w:rPr>
              <w:t>Tools and Resources on Physician Well-Being.</w:t>
            </w:r>
            <w:r w:rsidRPr="003A567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0F76E0E" w14:textId="11CFFC6F" w:rsidR="00DE6143" w:rsidRPr="003A567F" w:rsidRDefault="00DE6143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254" w:hanging="180"/>
              <w:rPr>
                <w:rFonts w:ascii="Arial" w:hAnsi="Arial" w:cs="Arial"/>
                <w:sz w:val="22"/>
                <w:szCs w:val="22"/>
              </w:rPr>
            </w:pPr>
            <w:r w:rsidRPr="003A567F">
              <w:rPr>
                <w:rFonts w:ascii="Arial" w:hAnsi="Arial" w:cs="Arial"/>
                <w:sz w:val="22"/>
                <w:szCs w:val="22"/>
              </w:rPr>
              <w:t xml:space="preserve">American Medical Association. n.d. </w:t>
            </w:r>
            <w:r w:rsidRPr="003A567F">
              <w:rPr>
                <w:rStyle w:val="Emphasis"/>
                <w:rFonts w:ascii="Arial" w:hAnsi="Arial" w:cs="Arial"/>
                <w:sz w:val="22"/>
                <w:szCs w:val="22"/>
              </w:rPr>
              <w:t>4 Steps to Creating an Effective Physician Well-Being Program.</w:t>
            </w:r>
            <w:r w:rsidRPr="003A567F">
              <w:rPr>
                <w:rFonts w:ascii="Arial" w:hAnsi="Arial" w:cs="Arial"/>
                <w:sz w:val="22"/>
                <w:szCs w:val="22"/>
              </w:rPr>
              <w:t xml:space="preserve"> Accessed August 2026. </w:t>
            </w:r>
            <w:hyperlink r:id="rId66" w:history="1">
              <w:r w:rsidR="00E72D71" w:rsidRPr="00871AAD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https://www.ama-assn.org/practice-management/physician-health/4-steps-creating-effective-physician-well-being-program</w:t>
              </w:r>
            </w:hyperlink>
            <w:r w:rsidR="006C2E50">
              <w:t>.</w:t>
            </w:r>
            <w:r w:rsidR="00E72D7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F45C52F" w14:textId="2971B04D" w:rsidR="00DE6143" w:rsidRPr="003A567F" w:rsidRDefault="00DE6143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254" w:hanging="180"/>
              <w:rPr>
                <w:rFonts w:ascii="Arial" w:hAnsi="Arial" w:cs="Arial"/>
                <w:sz w:val="22"/>
                <w:szCs w:val="22"/>
              </w:rPr>
            </w:pPr>
            <w:r w:rsidRPr="003A567F">
              <w:rPr>
                <w:rFonts w:ascii="Arial" w:hAnsi="Arial" w:cs="Arial"/>
                <w:sz w:val="22"/>
                <w:szCs w:val="22"/>
              </w:rPr>
              <w:t xml:space="preserve">American Medical Association. n.d. </w:t>
            </w:r>
            <w:r w:rsidRPr="003A567F">
              <w:rPr>
                <w:rStyle w:val="Emphasis"/>
                <w:rFonts w:ascii="Arial" w:hAnsi="Arial" w:cs="Arial"/>
                <w:sz w:val="22"/>
                <w:szCs w:val="22"/>
              </w:rPr>
              <w:t>Physician Well-Being</w:t>
            </w:r>
            <w:r w:rsidR="006E393B">
              <w:rPr>
                <w:rStyle w:val="Emphasis"/>
                <w:rFonts w:ascii="Arial" w:hAnsi="Arial" w:cs="Arial"/>
                <w:sz w:val="22"/>
                <w:szCs w:val="22"/>
              </w:rPr>
              <w:t xml:space="preserve"> and Burnout</w:t>
            </w:r>
            <w:r w:rsidRPr="003A567F">
              <w:rPr>
                <w:rStyle w:val="Emphasis"/>
                <w:rFonts w:ascii="Arial" w:hAnsi="Arial" w:cs="Arial"/>
                <w:sz w:val="22"/>
                <w:szCs w:val="22"/>
              </w:rPr>
              <w:t>.</w:t>
            </w:r>
            <w:r w:rsidRPr="003A567F">
              <w:rPr>
                <w:rFonts w:ascii="Arial" w:hAnsi="Arial" w:cs="Arial"/>
                <w:sz w:val="22"/>
                <w:szCs w:val="22"/>
              </w:rPr>
              <w:t xml:space="preserve"> Accessed 2026. </w:t>
            </w:r>
            <w:hyperlink r:id="rId67" w:history="1">
              <w:r w:rsidR="00E72D71" w:rsidRPr="00871AAD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https://www.ama-assn.org/topics/physician-well-being</w:t>
              </w:r>
            </w:hyperlink>
            <w:r w:rsidR="006C2E50">
              <w:t>.</w:t>
            </w:r>
            <w:r w:rsidR="00E72D7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2AA7B76" w14:textId="6C16E7FE" w:rsidR="00DE6143" w:rsidRPr="003A567F" w:rsidRDefault="00DE6143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254" w:hanging="180"/>
              <w:rPr>
                <w:rFonts w:ascii="Arial" w:hAnsi="Arial" w:cs="Arial"/>
                <w:sz w:val="22"/>
                <w:szCs w:val="22"/>
              </w:rPr>
            </w:pPr>
            <w:r w:rsidRPr="003A567F">
              <w:rPr>
                <w:rFonts w:ascii="Arial" w:hAnsi="Arial" w:cs="Arial"/>
                <w:sz w:val="22"/>
                <w:szCs w:val="22"/>
              </w:rPr>
              <w:t>Hicks</w:t>
            </w:r>
            <w:r w:rsidR="006E393B">
              <w:rPr>
                <w:rFonts w:ascii="Arial" w:hAnsi="Arial" w:cs="Arial"/>
                <w:sz w:val="22"/>
                <w:szCs w:val="22"/>
              </w:rPr>
              <w:t>,</w:t>
            </w:r>
            <w:r w:rsidRPr="003A567F">
              <w:rPr>
                <w:rFonts w:ascii="Arial" w:hAnsi="Arial" w:cs="Arial"/>
                <w:sz w:val="22"/>
                <w:szCs w:val="22"/>
              </w:rPr>
              <w:t xml:space="preserve"> P</w:t>
            </w:r>
            <w:r w:rsidR="006E393B">
              <w:rPr>
                <w:rFonts w:ascii="Arial" w:hAnsi="Arial" w:cs="Arial"/>
                <w:sz w:val="22"/>
                <w:szCs w:val="22"/>
              </w:rPr>
              <w:t>.</w:t>
            </w:r>
            <w:r w:rsidRPr="003A567F">
              <w:rPr>
                <w:rFonts w:ascii="Arial" w:hAnsi="Arial" w:cs="Arial"/>
                <w:sz w:val="22"/>
                <w:szCs w:val="22"/>
              </w:rPr>
              <w:t>J</w:t>
            </w:r>
            <w:r w:rsidR="006E393B">
              <w:rPr>
                <w:rFonts w:ascii="Arial" w:hAnsi="Arial" w:cs="Arial"/>
                <w:sz w:val="22"/>
                <w:szCs w:val="22"/>
              </w:rPr>
              <w:t>.</w:t>
            </w:r>
            <w:r w:rsidRPr="003A567F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6E393B">
              <w:rPr>
                <w:rFonts w:ascii="Arial" w:hAnsi="Arial" w:cs="Arial"/>
                <w:sz w:val="22"/>
                <w:szCs w:val="22"/>
              </w:rPr>
              <w:t>D.</w:t>
            </w:r>
            <w:r w:rsidRPr="003A567F">
              <w:rPr>
                <w:rFonts w:ascii="Arial" w:hAnsi="Arial" w:cs="Arial"/>
                <w:sz w:val="22"/>
                <w:szCs w:val="22"/>
              </w:rPr>
              <w:t xml:space="preserve"> Schumacher, </w:t>
            </w:r>
            <w:r w:rsidR="006E393B">
              <w:rPr>
                <w:rFonts w:ascii="Arial" w:hAnsi="Arial" w:cs="Arial"/>
                <w:sz w:val="22"/>
                <w:szCs w:val="22"/>
              </w:rPr>
              <w:t>S.</w:t>
            </w:r>
            <w:r w:rsidRPr="003A567F">
              <w:rPr>
                <w:rFonts w:ascii="Arial" w:hAnsi="Arial" w:cs="Arial"/>
                <w:sz w:val="22"/>
                <w:szCs w:val="22"/>
              </w:rPr>
              <w:t xml:space="preserve"> Guralnick, </w:t>
            </w:r>
            <w:r w:rsidR="006E393B">
              <w:rPr>
                <w:rFonts w:ascii="Arial" w:hAnsi="Arial" w:cs="Arial"/>
                <w:sz w:val="22"/>
                <w:szCs w:val="22"/>
              </w:rPr>
              <w:t>C.</w:t>
            </w:r>
            <w:r w:rsidRPr="003A567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A567F">
              <w:rPr>
                <w:rFonts w:ascii="Arial" w:hAnsi="Arial" w:cs="Arial"/>
                <w:sz w:val="22"/>
                <w:szCs w:val="22"/>
              </w:rPr>
              <w:t>Carraccio</w:t>
            </w:r>
            <w:proofErr w:type="spellEnd"/>
            <w:r w:rsidRPr="003A567F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6E393B">
              <w:rPr>
                <w:rFonts w:ascii="Arial" w:hAnsi="Arial" w:cs="Arial"/>
                <w:sz w:val="22"/>
                <w:szCs w:val="22"/>
              </w:rPr>
              <w:t>and A.E.</w:t>
            </w:r>
            <w:r w:rsidRPr="003A567F">
              <w:rPr>
                <w:rFonts w:ascii="Arial" w:hAnsi="Arial" w:cs="Arial"/>
                <w:sz w:val="22"/>
                <w:szCs w:val="22"/>
              </w:rPr>
              <w:t xml:space="preserve"> Burke. </w:t>
            </w:r>
            <w:r w:rsidR="006E393B">
              <w:rPr>
                <w:rFonts w:ascii="Arial" w:hAnsi="Arial" w:cs="Arial"/>
                <w:sz w:val="22"/>
                <w:szCs w:val="22"/>
              </w:rPr>
              <w:t>2014.</w:t>
            </w:r>
            <w:r w:rsidRPr="003A567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E393B">
              <w:rPr>
                <w:rFonts w:ascii="Arial" w:hAnsi="Arial" w:cs="Arial"/>
                <w:sz w:val="22"/>
                <w:szCs w:val="22"/>
              </w:rPr>
              <w:t>“</w:t>
            </w:r>
            <w:r w:rsidRPr="003A567F">
              <w:rPr>
                <w:rFonts w:ascii="Arial" w:hAnsi="Arial" w:cs="Arial"/>
                <w:sz w:val="22"/>
                <w:szCs w:val="22"/>
              </w:rPr>
              <w:t xml:space="preserve">Domain of </w:t>
            </w:r>
            <w:r w:rsidR="006E393B">
              <w:rPr>
                <w:rFonts w:ascii="Arial" w:hAnsi="Arial" w:cs="Arial"/>
                <w:sz w:val="22"/>
                <w:szCs w:val="22"/>
              </w:rPr>
              <w:t>C</w:t>
            </w:r>
            <w:r w:rsidRPr="003A567F">
              <w:rPr>
                <w:rFonts w:ascii="Arial" w:hAnsi="Arial" w:cs="Arial"/>
                <w:sz w:val="22"/>
                <w:szCs w:val="22"/>
              </w:rPr>
              <w:t xml:space="preserve">ompetence: </w:t>
            </w:r>
            <w:r w:rsidR="006E393B">
              <w:rPr>
                <w:rFonts w:ascii="Arial" w:hAnsi="Arial" w:cs="Arial"/>
                <w:sz w:val="22"/>
                <w:szCs w:val="22"/>
              </w:rPr>
              <w:t>P</w:t>
            </w:r>
            <w:r w:rsidRPr="003A567F">
              <w:rPr>
                <w:rFonts w:ascii="Arial" w:hAnsi="Arial" w:cs="Arial"/>
                <w:sz w:val="22"/>
                <w:szCs w:val="22"/>
              </w:rPr>
              <w:t xml:space="preserve">ersonal and </w:t>
            </w:r>
            <w:r w:rsidR="006E393B">
              <w:rPr>
                <w:rFonts w:ascii="Arial" w:hAnsi="Arial" w:cs="Arial"/>
                <w:sz w:val="22"/>
                <w:szCs w:val="22"/>
              </w:rPr>
              <w:t>P</w:t>
            </w:r>
            <w:r w:rsidRPr="003A567F">
              <w:rPr>
                <w:rFonts w:ascii="Arial" w:hAnsi="Arial" w:cs="Arial"/>
                <w:sz w:val="22"/>
                <w:szCs w:val="22"/>
              </w:rPr>
              <w:t xml:space="preserve">rofessional </w:t>
            </w:r>
            <w:r w:rsidR="006E393B">
              <w:rPr>
                <w:rFonts w:ascii="Arial" w:hAnsi="Arial" w:cs="Arial"/>
                <w:sz w:val="22"/>
                <w:szCs w:val="22"/>
              </w:rPr>
              <w:t>D</w:t>
            </w:r>
            <w:r w:rsidRPr="003A567F">
              <w:rPr>
                <w:rFonts w:ascii="Arial" w:hAnsi="Arial" w:cs="Arial"/>
                <w:sz w:val="22"/>
                <w:szCs w:val="22"/>
              </w:rPr>
              <w:t>evelopment.</w:t>
            </w:r>
            <w:r w:rsidR="006E393B">
              <w:rPr>
                <w:rFonts w:ascii="Arial" w:hAnsi="Arial" w:cs="Arial"/>
                <w:sz w:val="22"/>
                <w:szCs w:val="22"/>
              </w:rPr>
              <w:t>”</w:t>
            </w:r>
            <w:r w:rsidRPr="003A567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A567F">
              <w:rPr>
                <w:rStyle w:val="Emphasis"/>
                <w:rFonts w:ascii="Arial" w:hAnsi="Arial" w:cs="Arial"/>
                <w:sz w:val="22"/>
                <w:szCs w:val="22"/>
              </w:rPr>
              <w:t xml:space="preserve">Acad </w:t>
            </w:r>
            <w:proofErr w:type="spellStart"/>
            <w:r w:rsidRPr="003A567F">
              <w:rPr>
                <w:rStyle w:val="Emphasis"/>
                <w:rFonts w:ascii="Arial" w:hAnsi="Arial" w:cs="Arial"/>
                <w:sz w:val="22"/>
                <w:szCs w:val="22"/>
              </w:rPr>
              <w:t>Pediatr</w:t>
            </w:r>
            <w:proofErr w:type="spellEnd"/>
            <w:r w:rsidRPr="003A567F">
              <w:rPr>
                <w:rStyle w:val="Emphasis"/>
                <w:rFonts w:ascii="Arial" w:hAnsi="Arial" w:cs="Arial"/>
                <w:sz w:val="22"/>
                <w:szCs w:val="22"/>
              </w:rPr>
              <w:t>.</w:t>
            </w:r>
            <w:r w:rsidRPr="003A567F">
              <w:rPr>
                <w:rFonts w:ascii="Arial" w:hAnsi="Arial" w:cs="Arial"/>
                <w:sz w:val="22"/>
                <w:szCs w:val="22"/>
              </w:rPr>
              <w:t xml:space="preserve"> 14(Suppl 2</w:t>
            </w:r>
            <w:proofErr w:type="gramStart"/>
            <w:r w:rsidRPr="003A567F">
              <w:rPr>
                <w:rFonts w:ascii="Arial" w:hAnsi="Arial" w:cs="Arial"/>
                <w:sz w:val="22"/>
                <w:szCs w:val="22"/>
              </w:rPr>
              <w:t>):S</w:t>
            </w:r>
            <w:proofErr w:type="gramEnd"/>
            <w:r w:rsidRPr="003A567F">
              <w:rPr>
                <w:rFonts w:ascii="Arial" w:hAnsi="Arial" w:cs="Arial"/>
                <w:sz w:val="22"/>
                <w:szCs w:val="22"/>
              </w:rPr>
              <w:t>80-S97.</w:t>
            </w:r>
          </w:p>
          <w:p w14:paraId="314D970E" w14:textId="4EEDFC1C" w:rsidR="003A567F" w:rsidRDefault="00DE6143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254" w:hanging="180"/>
              <w:rPr>
                <w:rFonts w:ascii="Arial" w:hAnsi="Arial" w:cs="Arial"/>
                <w:sz w:val="22"/>
                <w:szCs w:val="22"/>
              </w:rPr>
            </w:pPr>
            <w:r w:rsidRPr="003A567F">
              <w:rPr>
                <w:rFonts w:ascii="Arial" w:hAnsi="Arial" w:cs="Arial"/>
                <w:sz w:val="22"/>
                <w:szCs w:val="22"/>
              </w:rPr>
              <w:t xml:space="preserve">Local resources, including </w:t>
            </w:r>
            <w:r w:rsidR="006E393B">
              <w:rPr>
                <w:rFonts w:ascii="Arial" w:hAnsi="Arial" w:cs="Arial"/>
                <w:sz w:val="22"/>
                <w:szCs w:val="22"/>
              </w:rPr>
              <w:t>e</w:t>
            </w:r>
            <w:r w:rsidRPr="003A567F">
              <w:rPr>
                <w:rFonts w:ascii="Arial" w:hAnsi="Arial" w:cs="Arial"/>
                <w:sz w:val="22"/>
                <w:szCs w:val="22"/>
              </w:rPr>
              <w:t xml:space="preserve">mployee </w:t>
            </w:r>
            <w:r w:rsidR="006E393B">
              <w:rPr>
                <w:rFonts w:ascii="Arial" w:hAnsi="Arial" w:cs="Arial"/>
                <w:sz w:val="22"/>
                <w:szCs w:val="22"/>
              </w:rPr>
              <w:t>a</w:t>
            </w:r>
            <w:r w:rsidRPr="003A567F">
              <w:rPr>
                <w:rFonts w:ascii="Arial" w:hAnsi="Arial" w:cs="Arial"/>
                <w:sz w:val="22"/>
                <w:szCs w:val="22"/>
              </w:rPr>
              <w:t xml:space="preserve">ssistance </w:t>
            </w:r>
            <w:r w:rsidR="006E393B">
              <w:rPr>
                <w:rFonts w:ascii="Arial" w:hAnsi="Arial" w:cs="Arial"/>
                <w:sz w:val="22"/>
                <w:szCs w:val="22"/>
              </w:rPr>
              <w:t>p</w:t>
            </w:r>
            <w:r w:rsidRPr="003A567F">
              <w:rPr>
                <w:rFonts w:ascii="Arial" w:hAnsi="Arial" w:cs="Arial"/>
                <w:sz w:val="22"/>
                <w:szCs w:val="22"/>
              </w:rPr>
              <w:t>rograms</w:t>
            </w:r>
          </w:p>
          <w:p w14:paraId="5F38ACA8" w14:textId="6A65A2B8" w:rsidR="007265EF" w:rsidRPr="003A567F" w:rsidRDefault="00DE6143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254" w:hanging="18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A567F">
              <w:rPr>
                <w:rFonts w:ascii="Arial" w:hAnsi="Arial" w:cs="Arial"/>
                <w:sz w:val="22"/>
                <w:szCs w:val="22"/>
              </w:rPr>
              <w:t>Papanikitas</w:t>
            </w:r>
            <w:proofErr w:type="spellEnd"/>
            <w:r w:rsidR="006E393B">
              <w:rPr>
                <w:rFonts w:ascii="Arial" w:hAnsi="Arial" w:cs="Arial"/>
                <w:sz w:val="22"/>
                <w:szCs w:val="22"/>
              </w:rPr>
              <w:t>,</w:t>
            </w:r>
            <w:r w:rsidRPr="003A567F">
              <w:rPr>
                <w:rFonts w:ascii="Arial" w:hAnsi="Arial" w:cs="Arial"/>
                <w:sz w:val="22"/>
                <w:szCs w:val="22"/>
              </w:rPr>
              <w:t xml:space="preserve"> A. </w:t>
            </w:r>
            <w:r w:rsidR="006E393B">
              <w:rPr>
                <w:rFonts w:ascii="Arial" w:hAnsi="Arial" w:cs="Arial"/>
                <w:sz w:val="22"/>
                <w:szCs w:val="22"/>
              </w:rPr>
              <w:t>2017. “</w:t>
            </w:r>
            <w:r w:rsidRPr="003A567F">
              <w:rPr>
                <w:rFonts w:ascii="Arial" w:hAnsi="Arial" w:cs="Arial"/>
                <w:sz w:val="22"/>
                <w:szCs w:val="22"/>
              </w:rPr>
              <w:t>Self-</w:t>
            </w:r>
            <w:r w:rsidR="006E393B">
              <w:rPr>
                <w:rFonts w:ascii="Arial" w:hAnsi="Arial" w:cs="Arial"/>
                <w:sz w:val="22"/>
                <w:szCs w:val="22"/>
              </w:rPr>
              <w:t>A</w:t>
            </w:r>
            <w:r w:rsidRPr="003A567F">
              <w:rPr>
                <w:rFonts w:ascii="Arial" w:hAnsi="Arial" w:cs="Arial"/>
                <w:sz w:val="22"/>
                <w:szCs w:val="22"/>
              </w:rPr>
              <w:t xml:space="preserve">wareness and </w:t>
            </w:r>
            <w:r w:rsidR="006E393B">
              <w:rPr>
                <w:rFonts w:ascii="Arial" w:hAnsi="Arial" w:cs="Arial"/>
                <w:sz w:val="22"/>
                <w:szCs w:val="22"/>
              </w:rPr>
              <w:t>P</w:t>
            </w:r>
            <w:r w:rsidRPr="003A567F">
              <w:rPr>
                <w:rFonts w:ascii="Arial" w:hAnsi="Arial" w:cs="Arial"/>
                <w:sz w:val="22"/>
                <w:szCs w:val="22"/>
              </w:rPr>
              <w:t>rofessionalism.</w:t>
            </w:r>
            <w:r w:rsidR="006E393B">
              <w:rPr>
                <w:rFonts w:ascii="Arial" w:hAnsi="Arial" w:cs="Arial"/>
                <w:sz w:val="22"/>
                <w:szCs w:val="22"/>
              </w:rPr>
              <w:t>”</w:t>
            </w:r>
            <w:r w:rsidRPr="003A567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A567F">
              <w:rPr>
                <w:rStyle w:val="Emphasis"/>
                <w:rFonts w:ascii="Arial" w:hAnsi="Arial" w:cs="Arial"/>
                <w:sz w:val="22"/>
                <w:szCs w:val="22"/>
              </w:rPr>
              <w:t>InnovAiT.</w:t>
            </w:r>
            <w:r w:rsidRPr="003A567F">
              <w:rPr>
                <w:rFonts w:ascii="Arial" w:hAnsi="Arial" w:cs="Arial"/>
                <w:sz w:val="22"/>
                <w:szCs w:val="22"/>
              </w:rPr>
              <w:t xml:space="preserve"> 10(8):452-458. Accessed 2026. </w:t>
            </w:r>
            <w:hyperlink r:id="rId68" w:history="1">
              <w:r w:rsidR="00E72D71" w:rsidRPr="00871AAD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https://ora.ox.ac.uk/objects/uuid:16ee6cd3-fca4-4e6c-b2c4-3497c4842457/download_file?file_format=pdf&amp;safe_filename=Papanikitas_2018_self_awarness_professionalism.pdf&amp;type_of_work=Journal+article</w:t>
              </w:r>
            </w:hyperlink>
            <w:r w:rsidR="006C2E50">
              <w:rPr>
                <w:rFonts w:ascii="Arial" w:hAnsi="Arial" w:cs="Arial"/>
                <w:sz w:val="22"/>
                <w:szCs w:val="22"/>
              </w:rPr>
              <w:t>.</w:t>
            </w:r>
            <w:r w:rsidR="00E72D7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1D479AD1" w14:textId="77777777" w:rsidR="007265EF" w:rsidRDefault="00E71B30" w:rsidP="00844BA2">
      <w:pPr>
        <w:spacing w:after="0" w:line="240" w:lineRule="auto"/>
        <w:rPr>
          <w:rFonts w:ascii="Arial" w:eastAsia="Arial" w:hAnsi="Arial" w:cs="Arial"/>
        </w:rPr>
      </w:pPr>
      <w:r>
        <w:br w:type="page"/>
      </w:r>
    </w:p>
    <w:tbl>
      <w:tblPr>
        <w:tblW w:w="14125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9175"/>
      </w:tblGrid>
      <w:tr w:rsidR="007265EF" w14:paraId="5DC643EC" w14:textId="77777777">
        <w:trPr>
          <w:trHeight w:val="760"/>
        </w:trPr>
        <w:tc>
          <w:tcPr>
            <w:tcW w:w="14125" w:type="dxa"/>
            <w:gridSpan w:val="2"/>
            <w:shd w:val="clear" w:color="auto" w:fill="9CC3E5"/>
          </w:tcPr>
          <w:p w14:paraId="5F0B039D" w14:textId="796C91F9" w:rsidR="007265EF" w:rsidRDefault="00E71B30" w:rsidP="00844BA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Interpersonal and Communication Skills 1: Patient- and </w:t>
            </w:r>
            <w:r w:rsidR="0065296B">
              <w:rPr>
                <w:rFonts w:ascii="Arial" w:eastAsia="Arial" w:hAnsi="Arial" w:cs="Arial"/>
                <w:b/>
              </w:rPr>
              <w:t>Stakeholder</w:t>
            </w:r>
            <w:r>
              <w:rPr>
                <w:rFonts w:ascii="Arial" w:eastAsia="Arial" w:hAnsi="Arial" w:cs="Arial"/>
                <w:b/>
              </w:rPr>
              <w:t xml:space="preserve">-Centered Communication </w:t>
            </w:r>
          </w:p>
          <w:p w14:paraId="44968702" w14:textId="574D63CE" w:rsidR="007265EF" w:rsidRDefault="00E71B30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To deliberately use language and behaviors to form constructive relationships with patients</w:t>
            </w:r>
            <w:r w:rsidR="004B0A0E">
              <w:rPr>
                <w:rFonts w:ascii="Arial" w:eastAsia="Arial" w:hAnsi="Arial" w:cs="Arial"/>
              </w:rPr>
              <w:t>;</w:t>
            </w:r>
            <w:r>
              <w:rPr>
                <w:rFonts w:ascii="Arial" w:eastAsia="Arial" w:hAnsi="Arial" w:cs="Arial"/>
              </w:rPr>
              <w:t xml:space="preserve"> to identify communication barriers</w:t>
            </w:r>
            <w:r w:rsidR="004E18AF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 xml:space="preserve"> including self-reflection on personal biases, and minimize them in the doctor-patient relationships; </w:t>
            </w:r>
            <w:r w:rsidR="004B0A0E">
              <w:rPr>
                <w:rFonts w:ascii="Arial" w:eastAsia="Arial" w:hAnsi="Arial" w:cs="Arial"/>
              </w:rPr>
              <w:t xml:space="preserve">to </w:t>
            </w:r>
            <w:r>
              <w:rPr>
                <w:rFonts w:ascii="Arial" w:eastAsia="Arial" w:hAnsi="Arial" w:cs="Arial"/>
              </w:rPr>
              <w:t>organize and lead communication around shared decision-making</w:t>
            </w:r>
            <w:r w:rsidR="004B0A0E">
              <w:rPr>
                <w:rFonts w:ascii="Arial" w:eastAsia="Arial" w:hAnsi="Arial" w:cs="Arial"/>
              </w:rPr>
              <w:t>.</w:t>
            </w:r>
          </w:p>
        </w:tc>
      </w:tr>
      <w:tr w:rsidR="007265EF" w14:paraId="50513D1C" w14:textId="77777777">
        <w:tc>
          <w:tcPr>
            <w:tcW w:w="4950" w:type="dxa"/>
            <w:shd w:val="clear" w:color="auto" w:fill="FAC090"/>
          </w:tcPr>
          <w:p w14:paraId="1A2899AA" w14:textId="77777777" w:rsidR="007265EF" w:rsidRDefault="00E71B30" w:rsidP="00844B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75" w:type="dxa"/>
            <w:shd w:val="clear" w:color="auto" w:fill="FAC090"/>
          </w:tcPr>
          <w:p w14:paraId="229BDBF0" w14:textId="77777777" w:rsidR="007265EF" w:rsidRDefault="00E71B30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7265EF" w14:paraId="73A4953F" w14:textId="77777777" w:rsidTr="00E0429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17080523" w14:textId="77777777" w:rsidR="00136C07" w:rsidRPr="00136C07" w:rsidRDefault="00CA53C6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Level 1</w:t>
            </w:r>
            <w:r>
              <w:rPr>
                <w:rFonts w:ascii="Arial" w:eastAsia="Arial" w:hAnsi="Arial" w:cs="Arial"/>
              </w:rPr>
              <w:t xml:space="preserve"> </w:t>
            </w:r>
            <w:r w:rsidR="00136C07" w:rsidRPr="00136C07">
              <w:rPr>
                <w:rFonts w:ascii="Arial" w:eastAsia="Arial" w:hAnsi="Arial" w:cs="Arial"/>
                <w:i/>
                <w:color w:val="000000"/>
              </w:rPr>
              <w:t>Uses language and nonverbal behavior to demonstrate respect and establish rapport</w:t>
            </w:r>
          </w:p>
          <w:p w14:paraId="29B9C67D" w14:textId="77777777" w:rsidR="00136C07" w:rsidRPr="00136C07" w:rsidRDefault="00136C07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7007AC8" w14:textId="77777777" w:rsidR="00136C07" w:rsidRPr="00136C07" w:rsidRDefault="00136C07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48732E89" w14:textId="77777777" w:rsidR="00136C07" w:rsidRPr="00136C07" w:rsidRDefault="00136C07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28CA64F0" w14:textId="77777777" w:rsidR="00136C07" w:rsidRPr="00136C07" w:rsidRDefault="00136C07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136C07">
              <w:rPr>
                <w:rFonts w:ascii="Arial" w:eastAsia="Arial" w:hAnsi="Arial" w:cs="Arial"/>
                <w:i/>
                <w:color w:val="000000"/>
              </w:rPr>
              <w:t xml:space="preserve">Identifies common barriers to effective communication (e.g., language, disability) while accurately communicating own role within the health care system </w:t>
            </w:r>
          </w:p>
          <w:p w14:paraId="778F2540" w14:textId="77777777" w:rsidR="00136C07" w:rsidRPr="00136C07" w:rsidRDefault="00136C07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7A23A7B" w14:textId="4994EED4" w:rsidR="007265EF" w:rsidRDefault="00136C07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136C07">
              <w:rPr>
                <w:rFonts w:ascii="Arial" w:eastAsia="Arial" w:hAnsi="Arial" w:cs="Arial"/>
                <w:i/>
                <w:color w:val="000000"/>
              </w:rPr>
              <w:t>Identifies the need to adjust communication strategies based on assessment of patient/family expectations and understanding of their health status and treatment options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498AD55A" w14:textId="43255239" w:rsidR="00CA53C6" w:rsidRDefault="00CA53C6" w:rsidP="00E776D9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30" w:hanging="23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Introduces self, faculty member</w:t>
            </w:r>
            <w:r w:rsidR="00070D81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 xml:space="preserve"> and other health care team members and identifies </w:t>
            </w:r>
            <w:proofErr w:type="gramStart"/>
            <w:r>
              <w:rPr>
                <w:rFonts w:ascii="Arial" w:eastAsia="Arial" w:hAnsi="Arial" w:cs="Arial"/>
              </w:rPr>
              <w:t>patient</w:t>
            </w:r>
            <w:proofErr w:type="gramEnd"/>
            <w:r>
              <w:rPr>
                <w:rFonts w:ascii="Arial" w:eastAsia="Arial" w:hAnsi="Arial" w:cs="Arial"/>
              </w:rPr>
              <w:t xml:space="preserve"> and others in the room</w:t>
            </w:r>
          </w:p>
          <w:p w14:paraId="72BC6F78" w14:textId="77777777" w:rsidR="00CA53C6" w:rsidRDefault="00CA53C6" w:rsidP="00E776D9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30" w:hanging="23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Uses proper posture and maintains eye contact</w:t>
            </w:r>
          </w:p>
          <w:p w14:paraId="5B4223BF" w14:textId="33336D1E" w:rsidR="001260B1" w:rsidRDefault="001260B1" w:rsidP="00E776D9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30" w:hanging="23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Addresses </w:t>
            </w:r>
            <w:r w:rsidR="005B3C26">
              <w:rPr>
                <w:rFonts w:ascii="Arial" w:eastAsia="Arial" w:hAnsi="Arial" w:cs="Arial"/>
              </w:rPr>
              <w:t xml:space="preserve">as “patient” instead of “inmate” </w:t>
            </w:r>
          </w:p>
          <w:p w14:paraId="402D28F4" w14:textId="77777777" w:rsidR="00CA53C6" w:rsidRDefault="00CA53C6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30" w:hanging="230"/>
              <w:rPr>
                <w:rFonts w:ascii="Arial" w:eastAsia="Arial" w:hAnsi="Arial" w:cs="Arial"/>
              </w:rPr>
            </w:pPr>
          </w:p>
          <w:p w14:paraId="0F2B0CC2" w14:textId="438B6A1B" w:rsidR="00CA53C6" w:rsidRDefault="00CA53C6" w:rsidP="00E776D9">
            <w:pPr>
              <w:numPr>
                <w:ilvl w:val="0"/>
                <w:numId w:val="15"/>
              </w:numPr>
              <w:spacing w:after="0" w:line="240" w:lineRule="auto"/>
              <w:ind w:left="230" w:hanging="230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Identifies</w:t>
            </w:r>
            <w:proofErr w:type="gramEnd"/>
            <w:r>
              <w:rPr>
                <w:rFonts w:ascii="Arial" w:eastAsia="Arial" w:hAnsi="Arial" w:cs="Arial"/>
              </w:rPr>
              <w:t xml:space="preserve"> their </w:t>
            </w:r>
            <w:r w:rsidR="00C2585F">
              <w:rPr>
                <w:rFonts w:ascii="Arial" w:eastAsia="Arial" w:hAnsi="Arial" w:cs="Arial"/>
              </w:rPr>
              <w:t xml:space="preserve">own </w:t>
            </w:r>
            <w:r>
              <w:rPr>
                <w:rFonts w:ascii="Arial" w:eastAsia="Arial" w:hAnsi="Arial" w:cs="Arial"/>
              </w:rPr>
              <w:t xml:space="preserve">name and role within the </w:t>
            </w:r>
            <w:r w:rsidR="00312227">
              <w:rPr>
                <w:rFonts w:ascii="Arial" w:eastAsia="Arial" w:hAnsi="Arial" w:cs="Arial"/>
              </w:rPr>
              <w:t>health care</w:t>
            </w:r>
            <w:r>
              <w:rPr>
                <w:rFonts w:ascii="Arial" w:eastAsia="Arial" w:hAnsi="Arial" w:cs="Arial"/>
              </w:rPr>
              <w:t xml:space="preserve"> team to the patient </w:t>
            </w:r>
          </w:p>
          <w:p w14:paraId="019537C3" w14:textId="333EFA3F" w:rsidR="00CA53C6" w:rsidRDefault="00CA53C6" w:rsidP="00E776D9">
            <w:pPr>
              <w:numPr>
                <w:ilvl w:val="0"/>
                <w:numId w:val="15"/>
              </w:numPr>
              <w:spacing w:after="0" w:line="240" w:lineRule="auto"/>
              <w:ind w:left="230" w:hanging="23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Identifies specific patient need</w:t>
            </w:r>
            <w:r w:rsidR="007A19B0">
              <w:rPr>
                <w:rFonts w:ascii="Arial" w:eastAsia="Arial" w:hAnsi="Arial" w:cs="Arial"/>
              </w:rPr>
              <w:t xml:space="preserve"> for a</w:t>
            </w:r>
            <w:r>
              <w:rPr>
                <w:rFonts w:ascii="Arial" w:eastAsia="Arial" w:hAnsi="Arial" w:cs="Arial"/>
              </w:rPr>
              <w:t xml:space="preserve"> </w:t>
            </w:r>
            <w:r w:rsidR="002C05BB">
              <w:rPr>
                <w:rFonts w:ascii="Arial" w:eastAsia="Arial" w:hAnsi="Arial" w:cs="Arial"/>
              </w:rPr>
              <w:t>qualified</w:t>
            </w:r>
            <w:r>
              <w:rPr>
                <w:rFonts w:ascii="Arial" w:eastAsia="Arial" w:hAnsi="Arial" w:cs="Arial"/>
              </w:rPr>
              <w:t xml:space="preserve"> interpreter for </w:t>
            </w:r>
            <w:r w:rsidR="002C05BB">
              <w:rPr>
                <w:rFonts w:ascii="Arial" w:eastAsia="Arial" w:hAnsi="Arial" w:cs="Arial"/>
              </w:rPr>
              <w:t xml:space="preserve">patient with </w:t>
            </w:r>
            <w:r>
              <w:rPr>
                <w:rFonts w:ascii="Arial" w:eastAsia="Arial" w:hAnsi="Arial" w:cs="Arial"/>
              </w:rPr>
              <w:t xml:space="preserve">limited English proficiency </w:t>
            </w:r>
          </w:p>
          <w:p w14:paraId="5976709A" w14:textId="77777777" w:rsidR="000278E7" w:rsidRDefault="000278E7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14:paraId="28FA5FEC" w14:textId="77777777" w:rsidR="000278E7" w:rsidRDefault="000278E7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14:paraId="5488D9AD" w14:textId="16AF0D96" w:rsidR="00CA53C6" w:rsidRDefault="00CA53C6" w:rsidP="00E776D9">
            <w:pPr>
              <w:numPr>
                <w:ilvl w:val="0"/>
                <w:numId w:val="15"/>
              </w:numPr>
              <w:spacing w:after="0" w:line="240" w:lineRule="auto"/>
              <w:ind w:left="230" w:hanging="23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Uses written materials that are language</w:t>
            </w:r>
            <w:r w:rsidR="00C2585F"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</w:rPr>
              <w:t xml:space="preserve"> and literacy</w:t>
            </w:r>
            <w:r w:rsidR="00C2585F"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</w:rPr>
              <w:t>appropriate</w:t>
            </w:r>
          </w:p>
          <w:p w14:paraId="0C78BBD7" w14:textId="4E617A71" w:rsidR="00CA53C6" w:rsidRPr="00CA53C6" w:rsidRDefault="00CA53C6" w:rsidP="00E776D9">
            <w:pPr>
              <w:numPr>
                <w:ilvl w:val="0"/>
                <w:numId w:val="5"/>
              </w:numPr>
              <w:spacing w:after="0" w:line="240" w:lineRule="auto"/>
              <w:ind w:left="230" w:hanging="230"/>
              <w:rPr>
                <w:rFonts w:ascii="Arial" w:eastAsia="Arial" w:hAnsi="Arial" w:cs="Arial"/>
              </w:rPr>
            </w:pPr>
            <w:r w:rsidRPr="00CA53C6">
              <w:rPr>
                <w:rFonts w:ascii="Arial" w:eastAsia="Arial" w:hAnsi="Arial" w:cs="Arial"/>
              </w:rPr>
              <w:t>Uses age-appropriate language when discussing vaccinations with pediatric patients</w:t>
            </w:r>
          </w:p>
          <w:p w14:paraId="05AA5C53" w14:textId="26B2D3D3" w:rsidR="007265EF" w:rsidRDefault="0058071C" w:rsidP="00E776D9">
            <w:pPr>
              <w:numPr>
                <w:ilvl w:val="0"/>
                <w:numId w:val="5"/>
              </w:numPr>
              <w:spacing w:after="0" w:line="240" w:lineRule="auto"/>
              <w:ind w:left="230" w:hanging="23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Determines</w:t>
            </w:r>
            <w:r w:rsidR="00011C69">
              <w:rPr>
                <w:rFonts w:ascii="Arial" w:eastAsia="Arial" w:hAnsi="Arial" w:cs="Arial"/>
              </w:rPr>
              <w:t xml:space="preserve"> consent process for a</w:t>
            </w:r>
            <w:r w:rsidR="00CA53C6">
              <w:rPr>
                <w:rFonts w:ascii="Arial" w:eastAsia="Arial" w:hAnsi="Arial" w:cs="Arial"/>
              </w:rPr>
              <w:t xml:space="preserve"> patient</w:t>
            </w:r>
            <w:r w:rsidR="00011C69">
              <w:rPr>
                <w:rFonts w:ascii="Arial" w:eastAsia="Arial" w:hAnsi="Arial" w:cs="Arial"/>
              </w:rPr>
              <w:t xml:space="preserve"> with</w:t>
            </w:r>
            <w:r w:rsidR="00CA53C6">
              <w:rPr>
                <w:rFonts w:ascii="Arial" w:eastAsia="Arial" w:hAnsi="Arial" w:cs="Arial"/>
              </w:rPr>
              <w:t xml:space="preserve"> questionable capacity </w:t>
            </w:r>
          </w:p>
        </w:tc>
      </w:tr>
      <w:tr w:rsidR="007265EF" w14:paraId="605D6DA7" w14:textId="77777777" w:rsidTr="00E0429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3FEA1F6E" w14:textId="77777777" w:rsidR="00CB183A" w:rsidRPr="00CB183A" w:rsidRDefault="000278E7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2</w:t>
            </w:r>
            <w:r>
              <w:rPr>
                <w:rFonts w:ascii="Arial" w:eastAsia="Arial" w:hAnsi="Arial" w:cs="Arial"/>
              </w:rPr>
              <w:t xml:space="preserve"> </w:t>
            </w:r>
            <w:r w:rsidR="00CB183A" w:rsidRPr="00CB183A">
              <w:rPr>
                <w:rFonts w:ascii="Arial" w:eastAsia="Arial" w:hAnsi="Arial" w:cs="Arial"/>
                <w:i/>
              </w:rPr>
              <w:t>Establishes a therapeutic relationship in straightforward encounters using active listening and clear language</w:t>
            </w:r>
          </w:p>
          <w:p w14:paraId="13C49F8C" w14:textId="77777777" w:rsidR="00CB183A" w:rsidRPr="00CB183A" w:rsidRDefault="00CB183A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46B418FE" w14:textId="77777777" w:rsidR="00CB183A" w:rsidRPr="00CB183A" w:rsidRDefault="00CB183A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CB183A">
              <w:rPr>
                <w:rFonts w:ascii="Arial" w:eastAsia="Arial" w:hAnsi="Arial" w:cs="Arial"/>
                <w:i/>
              </w:rPr>
              <w:t>Identifies complex barriers to effective communication (e.g., health literacy)</w:t>
            </w:r>
          </w:p>
          <w:p w14:paraId="062F91EF" w14:textId="77777777" w:rsidR="00CB183A" w:rsidRPr="00CB183A" w:rsidRDefault="00CB183A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69FE2024" w14:textId="77777777" w:rsidR="00CB183A" w:rsidRPr="00CB183A" w:rsidRDefault="00CB183A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5523E642" w14:textId="77777777" w:rsidR="00CB183A" w:rsidRPr="00CB183A" w:rsidRDefault="00CB183A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5D45625E" w14:textId="77777777" w:rsidR="00CB183A" w:rsidRPr="00CB183A" w:rsidRDefault="00CB183A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12D7C2FF" w14:textId="08EFE211" w:rsidR="007265EF" w:rsidRDefault="00CB183A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CB183A">
              <w:rPr>
                <w:rFonts w:ascii="Arial" w:eastAsia="Arial" w:hAnsi="Arial" w:cs="Arial"/>
                <w:i/>
              </w:rPr>
              <w:t>Organizes and initiates communication with patient/family by introducing stakeholders, setting the agenda, clarifying expectations, and verifying understanding of the clinical situation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616ED4B9" w14:textId="2843E77E" w:rsidR="00F0117E" w:rsidRDefault="000278E7" w:rsidP="00E776D9">
            <w:pPr>
              <w:numPr>
                <w:ilvl w:val="0"/>
                <w:numId w:val="15"/>
              </w:numPr>
              <w:spacing w:after="0" w:line="240" w:lineRule="auto"/>
              <w:ind w:left="179" w:hanging="17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Listens and demonstrates empathy </w:t>
            </w:r>
            <w:r w:rsidR="00F0117E">
              <w:rPr>
                <w:rFonts w:ascii="Arial" w:eastAsia="Arial" w:hAnsi="Arial" w:cs="Arial"/>
              </w:rPr>
              <w:t xml:space="preserve">and understanding </w:t>
            </w:r>
            <w:r>
              <w:rPr>
                <w:rFonts w:ascii="Arial" w:eastAsia="Arial" w:hAnsi="Arial" w:cs="Arial"/>
              </w:rPr>
              <w:t>toward the patient</w:t>
            </w:r>
            <w:r w:rsidR="00EB733C">
              <w:rPr>
                <w:rFonts w:ascii="Arial" w:eastAsia="Arial" w:hAnsi="Arial" w:cs="Arial"/>
              </w:rPr>
              <w:t xml:space="preserve"> and restates patient’s perspective </w:t>
            </w:r>
          </w:p>
          <w:p w14:paraId="4507C647" w14:textId="77777777" w:rsidR="000278E7" w:rsidRDefault="000278E7" w:rsidP="00844BA2">
            <w:pPr>
              <w:spacing w:after="0" w:line="240" w:lineRule="auto"/>
              <w:ind w:left="179"/>
              <w:rPr>
                <w:rFonts w:ascii="Arial" w:eastAsia="Arial" w:hAnsi="Arial" w:cs="Arial"/>
              </w:rPr>
            </w:pPr>
          </w:p>
          <w:p w14:paraId="751247E6" w14:textId="77777777" w:rsidR="000D4D7B" w:rsidRDefault="000D4D7B" w:rsidP="00844BA2">
            <w:pPr>
              <w:spacing w:after="0" w:line="240" w:lineRule="auto"/>
              <w:ind w:left="179"/>
              <w:rPr>
                <w:rFonts w:ascii="Arial" w:eastAsia="Arial" w:hAnsi="Arial" w:cs="Arial"/>
              </w:rPr>
            </w:pPr>
          </w:p>
          <w:p w14:paraId="0182E0CC" w14:textId="2C1C43BC" w:rsidR="000278E7" w:rsidRPr="000278E7" w:rsidRDefault="000278E7" w:rsidP="00E776D9">
            <w:pPr>
              <w:numPr>
                <w:ilvl w:val="0"/>
                <w:numId w:val="16"/>
              </w:numP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r w:rsidRPr="000278E7">
              <w:rPr>
                <w:rFonts w:ascii="Arial" w:eastAsia="Arial" w:hAnsi="Arial" w:cs="Arial"/>
              </w:rPr>
              <w:t>Uses</w:t>
            </w:r>
            <w:r w:rsidR="000D4D7B">
              <w:rPr>
                <w:rFonts w:ascii="Arial" w:eastAsia="Arial" w:hAnsi="Arial" w:cs="Arial"/>
              </w:rPr>
              <w:t xml:space="preserve"> qualified</w:t>
            </w:r>
            <w:r w:rsidRPr="000278E7">
              <w:rPr>
                <w:rFonts w:ascii="Arial" w:eastAsia="Arial" w:hAnsi="Arial" w:cs="Arial"/>
              </w:rPr>
              <w:t xml:space="preserve"> interpreters or translators when indicated</w:t>
            </w:r>
          </w:p>
          <w:p w14:paraId="14F6A763" w14:textId="151C245B" w:rsidR="000278E7" w:rsidRDefault="000278E7" w:rsidP="00E776D9">
            <w:pPr>
              <w:numPr>
                <w:ilvl w:val="0"/>
                <w:numId w:val="16"/>
              </w:numP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Identifies the need to evaluate patient capacity and determine competence for informed consent </w:t>
            </w:r>
          </w:p>
          <w:p w14:paraId="55803A0F" w14:textId="77777777" w:rsidR="000278E7" w:rsidRDefault="000278E7" w:rsidP="00E776D9">
            <w:pPr>
              <w:numPr>
                <w:ilvl w:val="0"/>
                <w:numId w:val="16"/>
              </w:numP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Recognizes the need for handouts with diagrams and pictures to communicate information to a patient who is unable to read</w:t>
            </w:r>
          </w:p>
          <w:p w14:paraId="036E0A1F" w14:textId="77777777" w:rsidR="000278E7" w:rsidRDefault="000278E7" w:rsidP="00844BA2">
            <w:pPr>
              <w:spacing w:after="0" w:line="240" w:lineRule="auto"/>
              <w:ind w:left="160"/>
              <w:rPr>
                <w:rFonts w:ascii="Arial" w:eastAsia="Arial" w:hAnsi="Arial" w:cs="Arial"/>
              </w:rPr>
            </w:pPr>
          </w:p>
          <w:p w14:paraId="071376AF" w14:textId="77777777" w:rsidR="000278E7" w:rsidRDefault="000278E7" w:rsidP="00E776D9">
            <w:pPr>
              <w:numPr>
                <w:ilvl w:val="0"/>
                <w:numId w:val="5"/>
              </w:numPr>
              <w:spacing w:after="0" w:line="240" w:lineRule="auto"/>
              <w:ind w:left="158" w:hanging="187"/>
              <w:rPr>
                <w:rFonts w:ascii="Arial" w:eastAsia="Arial" w:hAnsi="Arial" w:cs="Arial"/>
              </w:rPr>
            </w:pPr>
            <w:r w:rsidRPr="000278E7">
              <w:rPr>
                <w:rFonts w:ascii="Arial" w:eastAsia="Arial" w:hAnsi="Arial" w:cs="Arial"/>
              </w:rPr>
              <w:t>Prioritizes and sets agenda at the beginning of the appointment for a new patient with chronic back pain</w:t>
            </w:r>
          </w:p>
          <w:p w14:paraId="465EF72B" w14:textId="7B625994" w:rsidR="000278E7" w:rsidRPr="000278E7" w:rsidRDefault="000278E7" w:rsidP="00E776D9">
            <w:pPr>
              <w:numPr>
                <w:ilvl w:val="0"/>
                <w:numId w:val="5"/>
              </w:numPr>
              <w:spacing w:after="0" w:line="240" w:lineRule="auto"/>
              <w:ind w:left="158" w:hanging="187"/>
              <w:rPr>
                <w:rFonts w:ascii="Arial" w:eastAsia="Arial" w:hAnsi="Arial" w:cs="Arial"/>
              </w:rPr>
            </w:pPr>
            <w:r w:rsidRPr="000278E7">
              <w:rPr>
                <w:rFonts w:ascii="Arial" w:eastAsia="Arial" w:hAnsi="Arial" w:cs="Arial"/>
              </w:rPr>
              <w:t>Demonstrates understanding of what the patient asked</w:t>
            </w:r>
          </w:p>
          <w:p w14:paraId="2AA99888" w14:textId="7DA1F416" w:rsidR="007265EF" w:rsidRDefault="000278E7" w:rsidP="00E776D9">
            <w:pPr>
              <w:numPr>
                <w:ilvl w:val="0"/>
                <w:numId w:val="5"/>
              </w:numPr>
              <w:spacing w:after="0" w:line="240" w:lineRule="auto"/>
              <w:ind w:left="158" w:hanging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Asks the patient to </w:t>
            </w:r>
            <w:r w:rsidR="00EA7E4B">
              <w:rPr>
                <w:rFonts w:ascii="Arial" w:eastAsia="Arial" w:hAnsi="Arial" w:cs="Arial"/>
              </w:rPr>
              <w:t>“</w:t>
            </w:r>
            <w:r>
              <w:rPr>
                <w:rFonts w:ascii="Arial" w:eastAsia="Arial" w:hAnsi="Arial" w:cs="Arial"/>
              </w:rPr>
              <w:t>teach back</w:t>
            </w:r>
            <w:r w:rsidR="00EA7E4B">
              <w:rPr>
                <w:rFonts w:ascii="Arial" w:eastAsia="Arial" w:hAnsi="Arial" w:cs="Arial"/>
              </w:rPr>
              <w:t>”</w:t>
            </w:r>
            <w:r>
              <w:rPr>
                <w:rFonts w:ascii="Arial" w:eastAsia="Arial" w:hAnsi="Arial" w:cs="Arial"/>
              </w:rPr>
              <w:t xml:space="preserve"> what they understood</w:t>
            </w:r>
          </w:p>
          <w:p w14:paraId="7A606DB3" w14:textId="7704243D" w:rsidR="00FB526D" w:rsidRDefault="00FB526D" w:rsidP="00E776D9">
            <w:pPr>
              <w:numPr>
                <w:ilvl w:val="0"/>
                <w:numId w:val="5"/>
              </w:numPr>
              <w:spacing w:after="0" w:line="240" w:lineRule="auto"/>
              <w:ind w:left="158" w:hanging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Communicates with patient’s family</w:t>
            </w:r>
            <w:r w:rsidR="00F82926">
              <w:rPr>
                <w:rFonts w:ascii="Arial" w:eastAsia="Arial" w:hAnsi="Arial" w:cs="Arial"/>
              </w:rPr>
              <w:t>/guardian</w:t>
            </w:r>
            <w:r>
              <w:rPr>
                <w:rFonts w:ascii="Arial" w:eastAsia="Arial" w:hAnsi="Arial" w:cs="Arial"/>
              </w:rPr>
              <w:t xml:space="preserve"> for immunization </w:t>
            </w:r>
            <w:r w:rsidR="004E4D49">
              <w:rPr>
                <w:rFonts w:ascii="Arial" w:eastAsia="Arial" w:hAnsi="Arial" w:cs="Arial"/>
              </w:rPr>
              <w:t xml:space="preserve">consent </w:t>
            </w:r>
            <w:r>
              <w:rPr>
                <w:rFonts w:ascii="Arial" w:eastAsia="Arial" w:hAnsi="Arial" w:cs="Arial"/>
              </w:rPr>
              <w:t xml:space="preserve">when required </w:t>
            </w:r>
            <w:r w:rsidR="00F82926">
              <w:rPr>
                <w:rFonts w:ascii="Arial" w:eastAsia="Arial" w:hAnsi="Arial" w:cs="Arial"/>
              </w:rPr>
              <w:t>for individuals under the age of 18</w:t>
            </w:r>
          </w:p>
        </w:tc>
      </w:tr>
      <w:tr w:rsidR="007265EF" w14:paraId="6D960655" w14:textId="77777777" w:rsidTr="00E0429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24D7A36F" w14:textId="77777777" w:rsidR="003048EE" w:rsidRPr="003048EE" w:rsidRDefault="00D7336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C44320">
              <w:rPr>
                <w:rFonts w:ascii="Arial" w:eastAsia="Arial" w:hAnsi="Arial" w:cs="Arial"/>
                <w:b/>
              </w:rPr>
              <w:t>Level 3</w:t>
            </w:r>
            <w:r w:rsidRPr="00C44320">
              <w:rPr>
                <w:rFonts w:ascii="Arial" w:eastAsia="Arial" w:hAnsi="Arial" w:cs="Arial"/>
              </w:rPr>
              <w:t xml:space="preserve"> </w:t>
            </w:r>
            <w:r w:rsidR="003048EE" w:rsidRPr="003048EE">
              <w:rPr>
                <w:rFonts w:ascii="Arial" w:eastAsia="Arial" w:hAnsi="Arial" w:cs="Arial"/>
                <w:i/>
                <w:color w:val="000000"/>
              </w:rPr>
              <w:t>Establishes a therapeutic relationship in challenging patient encounters</w:t>
            </w:r>
          </w:p>
          <w:p w14:paraId="7FA59317" w14:textId="77777777" w:rsidR="003048EE" w:rsidRPr="003048EE" w:rsidRDefault="003048E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0E08DB49" w14:textId="77777777" w:rsidR="003048EE" w:rsidRPr="003048EE" w:rsidRDefault="003048E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04D131CD" w14:textId="77777777" w:rsidR="003048EE" w:rsidRPr="003048EE" w:rsidRDefault="003048E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68703460" w14:textId="77777777" w:rsidR="003048EE" w:rsidRPr="003048EE" w:rsidRDefault="003048E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25826F57" w14:textId="77777777" w:rsidR="003048EE" w:rsidRPr="003048EE" w:rsidRDefault="003048E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3048EE">
              <w:rPr>
                <w:rFonts w:ascii="Arial" w:eastAsia="Arial" w:hAnsi="Arial" w:cs="Arial"/>
                <w:i/>
                <w:color w:val="000000"/>
              </w:rPr>
              <w:t xml:space="preserve">When prompted, reflects on biases while attempting to minimize communication barriers </w:t>
            </w:r>
          </w:p>
          <w:p w14:paraId="17F613FB" w14:textId="77777777" w:rsidR="003048EE" w:rsidRPr="003048EE" w:rsidRDefault="003048E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6694093" w14:textId="77777777" w:rsidR="003048EE" w:rsidRPr="003048EE" w:rsidRDefault="003048EE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1ACA877E" w14:textId="3803DBA8" w:rsidR="007265EF" w:rsidRPr="00C44320" w:rsidRDefault="003048EE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3048EE">
              <w:rPr>
                <w:rFonts w:ascii="Arial" w:eastAsia="Arial" w:hAnsi="Arial" w:cs="Arial"/>
                <w:i/>
                <w:color w:val="000000"/>
              </w:rPr>
              <w:t xml:space="preserve">With guidance, sensitively and compassionately </w:t>
            </w:r>
            <w:proofErr w:type="gramStart"/>
            <w:r w:rsidRPr="003048EE">
              <w:rPr>
                <w:rFonts w:ascii="Arial" w:eastAsia="Arial" w:hAnsi="Arial" w:cs="Arial"/>
                <w:i/>
                <w:color w:val="000000"/>
              </w:rPr>
              <w:t>delivers</w:t>
            </w:r>
            <w:proofErr w:type="gramEnd"/>
            <w:r w:rsidRPr="003048EE">
              <w:rPr>
                <w:rFonts w:ascii="Arial" w:eastAsia="Arial" w:hAnsi="Arial" w:cs="Arial"/>
                <w:i/>
                <w:color w:val="000000"/>
              </w:rPr>
              <w:t xml:space="preserve"> medical information; elicits patient/family values, goals, and preferences; and acknowledges uncertainty and conflict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5CA4F7CE" w14:textId="1B01CE07" w:rsidR="00D73361" w:rsidRPr="00C44320" w:rsidRDefault="00D73361" w:rsidP="00E776D9">
            <w:pPr>
              <w:numPr>
                <w:ilvl w:val="0"/>
                <w:numId w:val="15"/>
              </w:numPr>
              <w:spacing w:after="0" w:line="240" w:lineRule="auto"/>
              <w:ind w:left="179" w:hanging="179"/>
              <w:rPr>
                <w:rFonts w:ascii="Arial" w:eastAsia="Arial" w:hAnsi="Arial" w:cs="Arial"/>
              </w:rPr>
            </w:pPr>
            <w:r w:rsidRPr="00C44320">
              <w:rPr>
                <w:rFonts w:ascii="Arial" w:eastAsia="Arial" w:hAnsi="Arial" w:cs="Arial"/>
              </w:rPr>
              <w:lastRenderedPageBreak/>
              <w:t xml:space="preserve">Provides well-written reports or </w:t>
            </w:r>
            <w:r w:rsidR="00FA4284">
              <w:rPr>
                <w:rFonts w:ascii="Arial" w:eastAsia="Arial" w:hAnsi="Arial" w:cs="Arial"/>
              </w:rPr>
              <w:t>EHR</w:t>
            </w:r>
            <w:r w:rsidRPr="00C44320">
              <w:rPr>
                <w:rFonts w:ascii="Arial" w:eastAsia="Arial" w:hAnsi="Arial" w:cs="Arial"/>
              </w:rPr>
              <w:t xml:space="preserve"> notes so clarifications and explications are not needed</w:t>
            </w:r>
          </w:p>
          <w:p w14:paraId="6F719096" w14:textId="77777777" w:rsidR="00AE1D25" w:rsidRPr="00C44320" w:rsidRDefault="00D73361" w:rsidP="00E776D9">
            <w:pPr>
              <w:numPr>
                <w:ilvl w:val="0"/>
                <w:numId w:val="15"/>
              </w:numPr>
              <w:spacing w:after="0" w:line="240" w:lineRule="auto"/>
              <w:ind w:left="179" w:hanging="179"/>
              <w:rPr>
                <w:rFonts w:ascii="Arial" w:eastAsia="Arial" w:hAnsi="Arial" w:cs="Arial"/>
              </w:rPr>
            </w:pPr>
            <w:r w:rsidRPr="00C44320">
              <w:rPr>
                <w:rFonts w:ascii="Arial" w:eastAsia="Arial" w:hAnsi="Arial" w:cs="Arial"/>
              </w:rPr>
              <w:lastRenderedPageBreak/>
              <w:t xml:space="preserve">Maintains a normal tone of voice with </w:t>
            </w:r>
            <w:r w:rsidR="00A81EC7" w:rsidRPr="00C44320">
              <w:rPr>
                <w:rFonts w:ascii="Arial" w:eastAsia="Arial" w:hAnsi="Arial" w:cs="Arial"/>
              </w:rPr>
              <w:t>behaviorally dysregulated</w:t>
            </w:r>
            <w:r w:rsidRPr="00C44320">
              <w:rPr>
                <w:rFonts w:ascii="Arial" w:eastAsia="Arial" w:hAnsi="Arial" w:cs="Arial"/>
              </w:rPr>
              <w:t xml:space="preserve"> patients</w:t>
            </w:r>
            <w:r w:rsidR="00A86DF7" w:rsidRPr="00C44320">
              <w:rPr>
                <w:rFonts w:ascii="Arial" w:eastAsia="Arial" w:hAnsi="Arial" w:cs="Arial"/>
              </w:rPr>
              <w:t xml:space="preserve"> </w:t>
            </w:r>
          </w:p>
          <w:p w14:paraId="204FC21E" w14:textId="1D2F27C0" w:rsidR="00D73361" w:rsidRPr="00C44320" w:rsidRDefault="00AE1D25" w:rsidP="00E776D9">
            <w:pPr>
              <w:numPr>
                <w:ilvl w:val="0"/>
                <w:numId w:val="15"/>
              </w:numPr>
              <w:spacing w:after="0" w:line="240" w:lineRule="auto"/>
              <w:ind w:left="179" w:hanging="179"/>
              <w:rPr>
                <w:rFonts w:ascii="Arial" w:eastAsia="Arial" w:hAnsi="Arial" w:cs="Arial"/>
                <w:color w:val="000000"/>
              </w:rPr>
            </w:pPr>
            <w:r w:rsidRPr="00C44320">
              <w:rPr>
                <w:rFonts w:ascii="Arial" w:eastAsia="Arial" w:hAnsi="Arial" w:cs="Arial"/>
              </w:rPr>
              <w:t xml:space="preserve">Implements open-door practice to encourage </w:t>
            </w:r>
            <w:r w:rsidR="00A86DF7" w:rsidRPr="00C44320">
              <w:rPr>
                <w:rFonts w:ascii="Arial" w:eastAsia="Arial" w:hAnsi="Arial" w:cs="Arial"/>
              </w:rPr>
              <w:t>ongoing conversations around stigmatized care</w:t>
            </w:r>
            <w:r w:rsidR="00902079" w:rsidRPr="00C44320">
              <w:rPr>
                <w:rFonts w:ascii="Arial" w:eastAsia="Arial" w:hAnsi="Arial" w:cs="Arial"/>
              </w:rPr>
              <w:t xml:space="preserve"> while maintaining confidentiality </w:t>
            </w:r>
          </w:p>
          <w:p w14:paraId="76EF7414" w14:textId="77777777" w:rsidR="0076241D" w:rsidRPr="00C44320" w:rsidRDefault="0076241D" w:rsidP="00844BA2">
            <w:pPr>
              <w:spacing w:after="0" w:line="240" w:lineRule="auto"/>
              <w:ind w:left="179"/>
              <w:rPr>
                <w:rFonts w:ascii="Arial" w:eastAsia="Arial" w:hAnsi="Arial" w:cs="Arial"/>
                <w:color w:val="000000"/>
              </w:rPr>
            </w:pPr>
          </w:p>
          <w:p w14:paraId="7ADF09A5" w14:textId="11A54342" w:rsidR="00D73361" w:rsidRPr="00C44320" w:rsidRDefault="00D73361" w:rsidP="00E776D9">
            <w:pPr>
              <w:numPr>
                <w:ilvl w:val="0"/>
                <w:numId w:val="15"/>
              </w:numP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proofErr w:type="gramStart"/>
            <w:r w:rsidRPr="00C44320">
              <w:rPr>
                <w:rFonts w:ascii="Arial" w:eastAsia="Arial" w:hAnsi="Arial" w:cs="Arial"/>
              </w:rPr>
              <w:t>Implements</w:t>
            </w:r>
            <w:proofErr w:type="gramEnd"/>
            <w:r w:rsidR="006A03C1" w:rsidRPr="00C44320">
              <w:rPr>
                <w:rFonts w:ascii="Arial" w:eastAsia="Arial" w:hAnsi="Arial" w:cs="Arial"/>
              </w:rPr>
              <w:t xml:space="preserve"> </w:t>
            </w:r>
            <w:r w:rsidR="00E266DD" w:rsidRPr="00C44320">
              <w:rPr>
                <w:rFonts w:ascii="Arial" w:eastAsia="Arial" w:hAnsi="Arial" w:cs="Arial"/>
              </w:rPr>
              <w:t xml:space="preserve">recommended </w:t>
            </w:r>
            <w:r w:rsidRPr="00C44320">
              <w:rPr>
                <w:rFonts w:ascii="Arial" w:eastAsia="Arial" w:hAnsi="Arial" w:cs="Arial"/>
              </w:rPr>
              <w:t xml:space="preserve">strategies to reduce implicit bias </w:t>
            </w:r>
          </w:p>
          <w:p w14:paraId="5981F4BA" w14:textId="7ABD0F97" w:rsidR="00D73361" w:rsidRPr="00C44320" w:rsidRDefault="00731006" w:rsidP="00E776D9">
            <w:pPr>
              <w:numPr>
                <w:ilvl w:val="0"/>
                <w:numId w:val="15"/>
              </w:numPr>
              <w:spacing w:after="0" w:line="240" w:lineRule="auto"/>
              <w:ind w:left="16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During a discussion with a supervisor, a</w:t>
            </w:r>
            <w:r w:rsidR="00D73361" w:rsidRPr="00C44320">
              <w:rPr>
                <w:rFonts w:ascii="Arial" w:eastAsia="Arial" w:hAnsi="Arial" w:cs="Arial"/>
              </w:rPr>
              <w:t xml:space="preserve">cknowledges </w:t>
            </w:r>
            <w:r w:rsidR="00554B0E" w:rsidRPr="00C44320">
              <w:rPr>
                <w:rFonts w:ascii="Arial" w:eastAsia="Arial" w:hAnsi="Arial" w:cs="Arial"/>
              </w:rPr>
              <w:t>frustration</w:t>
            </w:r>
            <w:r w:rsidR="00D73361" w:rsidRPr="00C44320">
              <w:rPr>
                <w:rFonts w:ascii="Arial" w:eastAsia="Arial" w:hAnsi="Arial" w:cs="Arial"/>
              </w:rPr>
              <w:t xml:space="preserve"> in caring for a patient </w:t>
            </w:r>
            <w:r w:rsidR="00A43411" w:rsidRPr="00C44320">
              <w:rPr>
                <w:rFonts w:ascii="Arial" w:eastAsia="Arial" w:hAnsi="Arial" w:cs="Arial"/>
              </w:rPr>
              <w:t xml:space="preserve">with diabetes </w:t>
            </w:r>
            <w:r w:rsidR="00792BDE" w:rsidRPr="00C44320">
              <w:rPr>
                <w:rFonts w:ascii="Arial" w:eastAsia="Arial" w:hAnsi="Arial" w:cs="Arial"/>
              </w:rPr>
              <w:t>not adhering to recommended</w:t>
            </w:r>
            <w:r w:rsidR="00554B0E" w:rsidRPr="00C44320">
              <w:rPr>
                <w:rFonts w:ascii="Arial" w:eastAsia="Arial" w:hAnsi="Arial" w:cs="Arial"/>
              </w:rPr>
              <w:t xml:space="preserve"> </w:t>
            </w:r>
            <w:r w:rsidR="00A43411" w:rsidRPr="00C44320">
              <w:rPr>
                <w:rFonts w:ascii="Arial" w:eastAsia="Arial" w:hAnsi="Arial" w:cs="Arial"/>
              </w:rPr>
              <w:t>nutritio</w:t>
            </w:r>
            <w:r w:rsidR="00930293" w:rsidRPr="00C44320">
              <w:rPr>
                <w:rFonts w:ascii="Arial" w:eastAsia="Arial" w:hAnsi="Arial" w:cs="Arial"/>
              </w:rPr>
              <w:t xml:space="preserve">n </w:t>
            </w:r>
            <w:r w:rsidR="00454DDF" w:rsidRPr="00C44320">
              <w:rPr>
                <w:rFonts w:ascii="Arial" w:eastAsia="Arial" w:hAnsi="Arial" w:cs="Arial"/>
              </w:rPr>
              <w:t>guidelines</w:t>
            </w:r>
          </w:p>
          <w:p w14:paraId="063BA61E" w14:textId="77777777" w:rsidR="003D4D0D" w:rsidRPr="00C44320" w:rsidRDefault="003D4D0D" w:rsidP="00844BA2">
            <w:pPr>
              <w:spacing w:after="0" w:line="240" w:lineRule="auto"/>
              <w:ind w:left="160"/>
              <w:rPr>
                <w:rFonts w:ascii="Arial" w:eastAsia="Arial" w:hAnsi="Arial" w:cs="Arial"/>
              </w:rPr>
            </w:pPr>
          </w:p>
          <w:p w14:paraId="4BA3B31F" w14:textId="52592777" w:rsidR="00D73361" w:rsidRPr="00C44320" w:rsidRDefault="00D73361" w:rsidP="00E776D9">
            <w:pPr>
              <w:numPr>
                <w:ilvl w:val="0"/>
                <w:numId w:val="5"/>
              </w:numP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 w:rsidRPr="00C44320">
              <w:rPr>
                <w:rFonts w:ascii="Arial" w:eastAsia="Arial" w:hAnsi="Arial" w:cs="Arial"/>
              </w:rPr>
              <w:t>Conducts a family meeting to determine a plan for withdrawal of treatment in a terminally ill patient</w:t>
            </w:r>
          </w:p>
          <w:p w14:paraId="621B9323" w14:textId="76B21AC2" w:rsidR="00D73361" w:rsidRPr="00C44320" w:rsidRDefault="00D73361" w:rsidP="00E776D9">
            <w:pPr>
              <w:numPr>
                <w:ilvl w:val="0"/>
                <w:numId w:val="5"/>
              </w:numP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 w:rsidRPr="00C44320">
              <w:rPr>
                <w:rFonts w:ascii="Arial" w:eastAsia="Arial" w:hAnsi="Arial" w:cs="Arial"/>
              </w:rPr>
              <w:t>Evaluates and determines competence for informed consent and uses appropriate alternative consent procedures when indicated</w:t>
            </w:r>
          </w:p>
          <w:p w14:paraId="66BCA1BF" w14:textId="4DBF11F9" w:rsidR="007265EF" w:rsidRPr="00C44320" w:rsidRDefault="00D73361" w:rsidP="00E776D9">
            <w:pPr>
              <w:numPr>
                <w:ilvl w:val="0"/>
                <w:numId w:val="5"/>
              </w:numP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 w:rsidRPr="00C44320">
              <w:rPr>
                <w:rFonts w:ascii="Arial" w:eastAsia="Arial" w:hAnsi="Arial" w:cs="Arial"/>
              </w:rPr>
              <w:t>Use</w:t>
            </w:r>
            <w:r w:rsidR="00D95552">
              <w:rPr>
                <w:rFonts w:ascii="Arial" w:eastAsia="Arial" w:hAnsi="Arial" w:cs="Arial"/>
              </w:rPr>
              <w:t>s</w:t>
            </w:r>
            <w:r w:rsidRPr="00C44320">
              <w:rPr>
                <w:rFonts w:ascii="Arial" w:eastAsia="Arial" w:hAnsi="Arial" w:cs="Arial"/>
              </w:rPr>
              <w:t xml:space="preserve"> conflict resolution strategies such as choosing words carefully, demonstrating objectivity and fairness</w:t>
            </w:r>
            <w:r w:rsidR="00D95552">
              <w:rPr>
                <w:rFonts w:ascii="Arial" w:eastAsia="Arial" w:hAnsi="Arial" w:cs="Arial"/>
              </w:rPr>
              <w:t>,</w:t>
            </w:r>
            <w:r w:rsidRPr="00C44320">
              <w:rPr>
                <w:rFonts w:ascii="Arial" w:eastAsia="Arial" w:hAnsi="Arial" w:cs="Arial"/>
              </w:rPr>
              <w:t xml:space="preserve"> and using a win-win approach</w:t>
            </w:r>
          </w:p>
        </w:tc>
      </w:tr>
      <w:tr w:rsidR="007265EF" w14:paraId="5D3D0C56" w14:textId="77777777" w:rsidTr="00E0429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593BFDEE" w14:textId="77777777" w:rsidR="002547FF" w:rsidRPr="002547FF" w:rsidRDefault="00EC6E25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Level 4</w:t>
            </w:r>
            <w:r>
              <w:rPr>
                <w:rFonts w:ascii="Arial" w:eastAsia="Arial" w:hAnsi="Arial" w:cs="Arial"/>
              </w:rPr>
              <w:t xml:space="preserve"> </w:t>
            </w:r>
            <w:r w:rsidR="002547FF" w:rsidRPr="002547FF">
              <w:rPr>
                <w:rFonts w:ascii="Arial" w:eastAsia="Arial" w:hAnsi="Arial" w:cs="Arial"/>
                <w:i/>
              </w:rPr>
              <w:t xml:space="preserve">Easily establishes therapeutic relationships, with attention to patient/family concerns and context, regardless of complexity </w:t>
            </w:r>
          </w:p>
          <w:p w14:paraId="6D897FCE" w14:textId="77777777" w:rsidR="002547FF" w:rsidRPr="002547FF" w:rsidRDefault="002547FF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4EF8F4B3" w14:textId="77777777" w:rsidR="002547FF" w:rsidRPr="002547FF" w:rsidRDefault="002547FF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2547FF">
              <w:rPr>
                <w:rFonts w:ascii="Arial" w:eastAsia="Arial" w:hAnsi="Arial" w:cs="Arial"/>
                <w:i/>
              </w:rPr>
              <w:t>Independently recognizes biases while attempting to proactively minimize communication barriers</w:t>
            </w:r>
          </w:p>
          <w:p w14:paraId="3FD06266" w14:textId="77777777" w:rsidR="002547FF" w:rsidRPr="002547FF" w:rsidRDefault="002547FF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385BC80F" w14:textId="77777777" w:rsidR="002547FF" w:rsidRPr="002547FF" w:rsidRDefault="002547FF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3416BB98" w14:textId="77777777" w:rsidR="002547FF" w:rsidRPr="002547FF" w:rsidRDefault="002547FF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61B4B61B" w14:textId="73B48248" w:rsidR="007265EF" w:rsidRDefault="002547FF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2547FF">
              <w:rPr>
                <w:rFonts w:ascii="Arial" w:eastAsia="Arial" w:hAnsi="Arial" w:cs="Arial"/>
                <w:i/>
              </w:rPr>
              <w:t xml:space="preserve">Independently </w:t>
            </w:r>
            <w:proofErr w:type="gramStart"/>
            <w:r w:rsidRPr="002547FF">
              <w:rPr>
                <w:rFonts w:ascii="Arial" w:eastAsia="Arial" w:hAnsi="Arial" w:cs="Arial"/>
                <w:i/>
              </w:rPr>
              <w:t>uses</w:t>
            </w:r>
            <w:proofErr w:type="gramEnd"/>
            <w:r w:rsidRPr="002547FF">
              <w:rPr>
                <w:rFonts w:ascii="Arial" w:eastAsia="Arial" w:hAnsi="Arial" w:cs="Arial"/>
                <w:i/>
              </w:rPr>
              <w:t xml:space="preserve"> shared decision-making to align patient/family values, goals, and preferences with treatment options to make a personalized care plan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26F8114D" w14:textId="544507E1" w:rsidR="00EC6E25" w:rsidRDefault="00EC6E25" w:rsidP="00E776D9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Includes patient</w:t>
            </w:r>
            <w:r w:rsidR="003F5B46">
              <w:rPr>
                <w:rFonts w:ascii="Arial" w:eastAsia="Arial" w:hAnsi="Arial" w:cs="Arial"/>
              </w:rPr>
              <w:t>’s</w:t>
            </w:r>
            <w:r>
              <w:rPr>
                <w:rFonts w:ascii="Arial" w:eastAsia="Arial" w:hAnsi="Arial" w:cs="Arial"/>
              </w:rPr>
              <w:t xml:space="preserve"> caregivers when indicated</w:t>
            </w:r>
          </w:p>
          <w:p w14:paraId="15BC7A7D" w14:textId="77777777" w:rsidR="00EC6E25" w:rsidRPr="00EC6E25" w:rsidRDefault="00EC6E25" w:rsidP="00E776D9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rFonts w:ascii="Arial" w:eastAsia="Arial" w:hAnsi="Arial" w:cs="Arial"/>
                <w:color w:val="000000"/>
              </w:rPr>
            </w:pPr>
            <w:proofErr w:type="gramStart"/>
            <w:r>
              <w:rPr>
                <w:rFonts w:ascii="Arial" w:eastAsia="Arial" w:hAnsi="Arial" w:cs="Arial"/>
              </w:rPr>
              <w:t>Continues</w:t>
            </w:r>
            <w:proofErr w:type="gramEnd"/>
            <w:r>
              <w:rPr>
                <w:rFonts w:ascii="Arial" w:eastAsia="Arial" w:hAnsi="Arial" w:cs="Arial"/>
              </w:rPr>
              <w:t xml:space="preserve"> to engage representative family members with disparate goals in the care of a patient with dementia</w:t>
            </w:r>
          </w:p>
          <w:p w14:paraId="6E7137E6" w14:textId="77777777" w:rsidR="00EC6E25" w:rsidRDefault="00EC6E25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/>
              <w:rPr>
                <w:rFonts w:ascii="Arial" w:eastAsia="Arial" w:hAnsi="Arial" w:cs="Arial"/>
                <w:color w:val="000000"/>
              </w:rPr>
            </w:pPr>
          </w:p>
          <w:p w14:paraId="5E770510" w14:textId="57BE2F8F" w:rsidR="00EC6E25" w:rsidRPr="00EC6E25" w:rsidRDefault="00EC6E25" w:rsidP="00E776D9">
            <w:pPr>
              <w:numPr>
                <w:ilvl w:val="0"/>
                <w:numId w:val="15"/>
              </w:numP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proofErr w:type="gramStart"/>
            <w:r w:rsidRPr="00EC6E25">
              <w:rPr>
                <w:rFonts w:ascii="Arial" w:eastAsia="Arial" w:hAnsi="Arial" w:cs="Arial"/>
              </w:rPr>
              <w:t>Implements</w:t>
            </w:r>
            <w:proofErr w:type="gramEnd"/>
            <w:r w:rsidRPr="00EC6E25">
              <w:rPr>
                <w:rFonts w:ascii="Arial" w:eastAsia="Arial" w:hAnsi="Arial" w:cs="Arial"/>
              </w:rPr>
              <w:t xml:space="preserve"> strategies to reduce bias to improve communication and facilitate shared understanding  </w:t>
            </w:r>
          </w:p>
          <w:p w14:paraId="170A2FD3" w14:textId="1DD922C6" w:rsidR="00EC6E25" w:rsidRDefault="00EC6E25" w:rsidP="00E776D9">
            <w:pPr>
              <w:numPr>
                <w:ilvl w:val="0"/>
                <w:numId w:val="15"/>
              </w:numP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Reflects on bias related to lung cancer death of </w:t>
            </w:r>
            <w:r w:rsidR="009C5024">
              <w:rPr>
                <w:rFonts w:ascii="Arial" w:eastAsia="Arial" w:hAnsi="Arial" w:cs="Arial"/>
              </w:rPr>
              <w:t xml:space="preserve">own </w:t>
            </w:r>
            <w:r>
              <w:rPr>
                <w:rFonts w:ascii="Arial" w:eastAsia="Arial" w:hAnsi="Arial" w:cs="Arial"/>
              </w:rPr>
              <w:t>father and solicits input from faculty about mitigation of communication barriers when counseling patients around smoking cessation</w:t>
            </w:r>
          </w:p>
          <w:p w14:paraId="06D5ADD6" w14:textId="77777777" w:rsidR="00EC6E25" w:rsidRDefault="00EC6E25" w:rsidP="00844BA2">
            <w:pPr>
              <w:spacing w:after="0" w:line="240" w:lineRule="auto"/>
              <w:ind w:left="158"/>
              <w:rPr>
                <w:rFonts w:ascii="Arial" w:eastAsia="Arial" w:hAnsi="Arial" w:cs="Arial"/>
              </w:rPr>
            </w:pPr>
          </w:p>
          <w:p w14:paraId="3D0BFD83" w14:textId="4BEE4975" w:rsidR="00EC6E25" w:rsidRPr="00EC6E25" w:rsidRDefault="00EC6E25" w:rsidP="00E776D9">
            <w:pPr>
              <w:numPr>
                <w:ilvl w:val="0"/>
                <w:numId w:val="5"/>
              </w:numPr>
              <w:spacing w:after="0" w:line="240" w:lineRule="auto"/>
              <w:ind w:left="179" w:hanging="179"/>
              <w:rPr>
                <w:rFonts w:ascii="Arial" w:eastAsia="Arial" w:hAnsi="Arial" w:cs="Arial"/>
              </w:rPr>
            </w:pPr>
            <w:proofErr w:type="gramStart"/>
            <w:r w:rsidRPr="00EC6E25">
              <w:rPr>
                <w:rFonts w:ascii="Arial" w:eastAsia="Arial" w:hAnsi="Arial" w:cs="Arial"/>
              </w:rPr>
              <w:t>Engages</w:t>
            </w:r>
            <w:proofErr w:type="gramEnd"/>
            <w:r w:rsidRPr="00EC6E25">
              <w:rPr>
                <w:rFonts w:ascii="Arial" w:eastAsia="Arial" w:hAnsi="Arial" w:cs="Arial"/>
              </w:rPr>
              <w:t xml:space="preserve"> patients in shared decision</w:t>
            </w:r>
            <w:r w:rsidR="009C5024">
              <w:rPr>
                <w:rFonts w:ascii="Arial" w:eastAsia="Arial" w:hAnsi="Arial" w:cs="Arial"/>
              </w:rPr>
              <w:t>-</w:t>
            </w:r>
            <w:r w:rsidRPr="00EC6E25">
              <w:rPr>
                <w:rFonts w:ascii="Arial" w:eastAsia="Arial" w:hAnsi="Arial" w:cs="Arial"/>
              </w:rPr>
              <w:t>making, particularly those who are at risk for biased treatment</w:t>
            </w:r>
          </w:p>
          <w:p w14:paraId="6CBB01B2" w14:textId="10095B4A" w:rsidR="007265EF" w:rsidRDefault="00EC6E25" w:rsidP="00E776D9">
            <w:pPr>
              <w:numPr>
                <w:ilvl w:val="0"/>
                <w:numId w:val="5"/>
              </w:numPr>
              <w:spacing w:after="0" w:line="240" w:lineRule="auto"/>
              <w:ind w:left="158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Uses patient and family input to engage pastoral care and develop a plan for home hospice in the terminally ill patient, aligned with the patient’s values</w:t>
            </w:r>
          </w:p>
        </w:tc>
      </w:tr>
      <w:tr w:rsidR="007265EF" w14:paraId="10F0FE8D" w14:textId="77777777" w:rsidTr="00E0429F"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4759CA93" w14:textId="77777777" w:rsidR="00E65BEC" w:rsidRPr="00E65BEC" w:rsidRDefault="00EC6E25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 xml:space="preserve">Level 5 </w:t>
            </w:r>
            <w:r w:rsidR="00E65BEC" w:rsidRPr="00E65BEC">
              <w:rPr>
                <w:rFonts w:ascii="Arial" w:eastAsia="Arial" w:hAnsi="Arial" w:cs="Arial"/>
                <w:i/>
              </w:rPr>
              <w:t xml:space="preserve">Mentors others in situational awareness and critical self-reflection to consistently develop positive therapeutic relationships </w:t>
            </w:r>
          </w:p>
          <w:p w14:paraId="5ABD3BF9" w14:textId="77777777" w:rsidR="00E65BEC" w:rsidRPr="00E65BEC" w:rsidRDefault="00E65BEC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695ECB5F" w14:textId="77777777" w:rsidR="00E65BEC" w:rsidRPr="00E65BEC" w:rsidRDefault="00E65BEC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E65BEC">
              <w:rPr>
                <w:rFonts w:ascii="Arial" w:eastAsia="Arial" w:hAnsi="Arial" w:cs="Arial"/>
                <w:i/>
              </w:rPr>
              <w:t>Role models self-awareness while identifying a contextual approach to minimizing communication barriers</w:t>
            </w:r>
          </w:p>
          <w:p w14:paraId="74ACE169" w14:textId="77777777" w:rsidR="00E65BEC" w:rsidRPr="00E65BEC" w:rsidRDefault="00E65BEC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4C41C088" w14:textId="4CF38F79" w:rsidR="007265EF" w:rsidRDefault="00E65BEC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E65BEC">
              <w:rPr>
                <w:rFonts w:ascii="Arial" w:eastAsia="Arial" w:hAnsi="Arial" w:cs="Arial"/>
                <w:i/>
              </w:rPr>
              <w:lastRenderedPageBreak/>
              <w:t>Role models shared decision-making in patient/family communication, including situations with a high degree of uncertainty/conflict</w:t>
            </w:r>
          </w:p>
        </w:tc>
        <w:tc>
          <w:tcPr>
            <w:tcW w:w="9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7866BB51" w14:textId="63D694CE" w:rsidR="00EC6E25" w:rsidRPr="00EC6E25" w:rsidRDefault="00EC6E25" w:rsidP="00E776D9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7"/>
              <w:rPr>
                <w:rFonts w:ascii="Arial" w:eastAsia="Arial" w:hAnsi="Arial" w:cs="Arial"/>
                <w:color w:val="000000"/>
              </w:rPr>
            </w:pPr>
            <w:r w:rsidRPr="00EC6E25">
              <w:rPr>
                <w:rFonts w:ascii="Arial" w:eastAsia="Arial" w:hAnsi="Arial" w:cs="Arial"/>
              </w:rPr>
              <w:lastRenderedPageBreak/>
              <w:t xml:space="preserve">Role models and </w:t>
            </w:r>
            <w:proofErr w:type="gramStart"/>
            <w:r w:rsidRPr="00EC6E25">
              <w:rPr>
                <w:rFonts w:ascii="Arial" w:eastAsia="Arial" w:hAnsi="Arial" w:cs="Arial"/>
              </w:rPr>
              <w:t>teaches</w:t>
            </w:r>
            <w:proofErr w:type="gramEnd"/>
            <w:r w:rsidRPr="00EC6E25">
              <w:rPr>
                <w:rFonts w:ascii="Arial" w:eastAsia="Arial" w:hAnsi="Arial" w:cs="Arial"/>
              </w:rPr>
              <w:t xml:space="preserve"> self-reflection skills to facilitate shared understanding and shared decision</w:t>
            </w:r>
            <w:r w:rsidR="00D67D1B">
              <w:rPr>
                <w:rFonts w:ascii="Arial" w:eastAsia="Arial" w:hAnsi="Arial" w:cs="Arial"/>
              </w:rPr>
              <w:t>-</w:t>
            </w:r>
            <w:r w:rsidRPr="00EC6E25">
              <w:rPr>
                <w:rFonts w:ascii="Arial" w:eastAsia="Arial" w:hAnsi="Arial" w:cs="Arial"/>
              </w:rPr>
              <w:t>making</w:t>
            </w:r>
          </w:p>
          <w:p w14:paraId="15B598D7" w14:textId="4B82EA63" w:rsidR="00EC6E25" w:rsidRDefault="00EC6E25" w:rsidP="00E776D9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 w:hanging="187"/>
              <w:rPr>
                <w:rFonts w:ascii="Arial" w:eastAsia="Arial" w:hAnsi="Arial" w:cs="Arial"/>
                <w:color w:val="000000"/>
              </w:rPr>
            </w:pPr>
            <w:r w:rsidRPr="00EC6E25">
              <w:rPr>
                <w:rFonts w:ascii="Arial" w:eastAsia="Arial" w:hAnsi="Arial" w:cs="Arial"/>
                <w:color w:val="000000"/>
              </w:rPr>
              <w:t xml:space="preserve">Leads a discussion group on personal experience of moral distress </w:t>
            </w:r>
          </w:p>
          <w:p w14:paraId="7FB5CCE6" w14:textId="77777777" w:rsidR="00EC6E25" w:rsidRPr="00EC6E25" w:rsidRDefault="00EC6E25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0"/>
              <w:rPr>
                <w:rFonts w:ascii="Arial" w:eastAsia="Arial" w:hAnsi="Arial" w:cs="Arial"/>
                <w:color w:val="000000"/>
              </w:rPr>
            </w:pPr>
          </w:p>
          <w:p w14:paraId="2A569A79" w14:textId="29B78C56" w:rsidR="00EC6E25" w:rsidRDefault="00EC6E25" w:rsidP="00E776D9">
            <w:pPr>
              <w:numPr>
                <w:ilvl w:val="0"/>
                <w:numId w:val="15"/>
              </w:numPr>
              <w:spacing w:after="0" w:line="240" w:lineRule="auto"/>
              <w:ind w:left="158" w:hanging="187"/>
              <w:rPr>
                <w:rFonts w:ascii="Arial" w:eastAsia="Arial" w:hAnsi="Arial" w:cs="Arial"/>
              </w:rPr>
            </w:pPr>
            <w:r w:rsidRPr="00EC6E25">
              <w:rPr>
                <w:rFonts w:ascii="Arial" w:eastAsia="Arial" w:hAnsi="Arial" w:cs="Arial"/>
              </w:rPr>
              <w:t>Develops a residency curriculum on social justice which addresses bias</w:t>
            </w:r>
          </w:p>
          <w:p w14:paraId="7A19E55E" w14:textId="77777777" w:rsidR="00EC6E25" w:rsidRDefault="00EC6E25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14:paraId="1163C6A6" w14:textId="77777777" w:rsidR="00EC6E25" w:rsidRDefault="00EC6E25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14:paraId="0D40B9E8" w14:textId="77777777" w:rsidR="009B0B61" w:rsidRDefault="009B0B61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14:paraId="774B8589" w14:textId="77777777" w:rsidR="00EC6E25" w:rsidRPr="00EC6E25" w:rsidRDefault="00EC6E25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14:paraId="11840643" w14:textId="0EBC151A" w:rsidR="007265EF" w:rsidRDefault="00EC6E25" w:rsidP="00E776D9">
            <w:pPr>
              <w:numPr>
                <w:ilvl w:val="0"/>
                <w:numId w:val="5"/>
              </w:numPr>
              <w:spacing w:after="0" w:line="240" w:lineRule="auto"/>
              <w:ind w:left="158" w:hanging="187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lastRenderedPageBreak/>
              <w:t>Serves on a hospital bioethics committee</w:t>
            </w:r>
          </w:p>
        </w:tc>
      </w:tr>
      <w:tr w:rsidR="007265EF" w14:paraId="2EDB409A" w14:textId="77777777">
        <w:tc>
          <w:tcPr>
            <w:tcW w:w="4950" w:type="dxa"/>
            <w:shd w:val="clear" w:color="auto" w:fill="FFD965"/>
          </w:tcPr>
          <w:p w14:paraId="32C244E0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Assessment Models or Tools</w:t>
            </w:r>
          </w:p>
        </w:tc>
        <w:tc>
          <w:tcPr>
            <w:tcW w:w="9175" w:type="dxa"/>
            <w:shd w:val="clear" w:color="auto" w:fill="FFD965"/>
          </w:tcPr>
          <w:p w14:paraId="61D91D44" w14:textId="77777777" w:rsidR="007265EF" w:rsidRDefault="00E71B30" w:rsidP="00E776D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Direct observation</w:t>
            </w:r>
          </w:p>
          <w:p w14:paraId="2E6CB097" w14:textId="77777777" w:rsidR="008A136A" w:rsidRDefault="008A136A" w:rsidP="00E776D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Kalamazoo Essential Elements Communication Checklist (Adapted)</w:t>
            </w:r>
          </w:p>
          <w:p w14:paraId="06702594" w14:textId="77777777" w:rsidR="008A136A" w:rsidRDefault="008A136A" w:rsidP="00E776D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OSCE</w:t>
            </w:r>
          </w:p>
          <w:p w14:paraId="61449603" w14:textId="77777777" w:rsidR="007265EF" w:rsidRDefault="00E71B30" w:rsidP="00E776D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Standardized patients </w:t>
            </w:r>
          </w:p>
          <w:p w14:paraId="5862AA67" w14:textId="77777777" w:rsidR="007265EF" w:rsidRDefault="00E71B30" w:rsidP="00E776D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Self-assessment including self-reflection exercises</w:t>
            </w:r>
          </w:p>
          <w:p w14:paraId="3A49735B" w14:textId="77777777" w:rsidR="007265EF" w:rsidRDefault="00E71B3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r>
              <w:rPr>
                <w:rFonts w:ascii="Arial" w:eastAsia="Arial" w:hAnsi="Arial" w:cs="Arial"/>
              </w:rPr>
              <w:t xml:space="preserve">Skills needed to set the State, </w:t>
            </w:r>
            <w:proofErr w:type="gramStart"/>
            <w:r>
              <w:rPr>
                <w:rFonts w:ascii="Arial" w:eastAsia="Arial" w:hAnsi="Arial" w:cs="Arial"/>
              </w:rPr>
              <w:t>Elicit</w:t>
            </w:r>
            <w:proofErr w:type="gramEnd"/>
            <w:r>
              <w:rPr>
                <w:rFonts w:ascii="Arial" w:eastAsia="Arial" w:hAnsi="Arial" w:cs="Arial"/>
              </w:rPr>
              <w:t xml:space="preserve"> information, </w:t>
            </w:r>
            <w:proofErr w:type="gramStart"/>
            <w:r>
              <w:rPr>
                <w:rFonts w:ascii="Arial" w:eastAsia="Arial" w:hAnsi="Arial" w:cs="Arial"/>
              </w:rPr>
              <w:t>Give</w:t>
            </w:r>
            <w:proofErr w:type="gramEnd"/>
            <w:r>
              <w:rPr>
                <w:rFonts w:ascii="Arial" w:eastAsia="Arial" w:hAnsi="Arial" w:cs="Arial"/>
              </w:rPr>
              <w:t xml:space="preserve"> information, Understand the patient, and </w:t>
            </w:r>
            <w:proofErr w:type="gramStart"/>
            <w:r>
              <w:rPr>
                <w:rFonts w:ascii="Arial" w:eastAsia="Arial" w:hAnsi="Arial" w:cs="Arial"/>
              </w:rPr>
              <w:t>End</w:t>
            </w:r>
            <w:proofErr w:type="gramEnd"/>
            <w:r>
              <w:rPr>
                <w:rFonts w:ascii="Arial" w:eastAsia="Arial" w:hAnsi="Arial" w:cs="Arial"/>
              </w:rPr>
              <w:t xml:space="preserve"> the encounter (SEGUE)</w:t>
            </w:r>
          </w:p>
        </w:tc>
      </w:tr>
      <w:tr w:rsidR="007265EF" w14:paraId="3AF5762C" w14:textId="77777777" w:rsidTr="515C1DD6">
        <w:tc>
          <w:tcPr>
            <w:tcW w:w="4950" w:type="dxa"/>
            <w:shd w:val="clear" w:color="auto" w:fill="8DB3E2" w:themeFill="text2" w:themeFillTint="66"/>
          </w:tcPr>
          <w:p w14:paraId="2C4A25EB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Curriculum Mapping </w:t>
            </w:r>
          </w:p>
        </w:tc>
        <w:tc>
          <w:tcPr>
            <w:tcW w:w="9175" w:type="dxa"/>
            <w:shd w:val="clear" w:color="auto" w:fill="8DB3E2" w:themeFill="text2" w:themeFillTint="66"/>
          </w:tcPr>
          <w:p w14:paraId="339D7746" w14:textId="77777777" w:rsidR="007265EF" w:rsidRDefault="007265EF" w:rsidP="00E776D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2"/>
              <w:rPr>
                <w:color w:val="000000"/>
              </w:rPr>
            </w:pPr>
          </w:p>
        </w:tc>
      </w:tr>
      <w:tr w:rsidR="007265EF" w14:paraId="37AB1193" w14:textId="77777777">
        <w:trPr>
          <w:trHeight w:val="80"/>
        </w:trPr>
        <w:tc>
          <w:tcPr>
            <w:tcW w:w="4950" w:type="dxa"/>
            <w:shd w:val="clear" w:color="auto" w:fill="A8D08D"/>
          </w:tcPr>
          <w:p w14:paraId="75C3433C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Notes or Resources</w:t>
            </w:r>
          </w:p>
        </w:tc>
        <w:tc>
          <w:tcPr>
            <w:tcW w:w="9175" w:type="dxa"/>
            <w:shd w:val="clear" w:color="auto" w:fill="A8D08D"/>
          </w:tcPr>
          <w:p w14:paraId="7FAB4E4F" w14:textId="5AFD7ABB" w:rsidR="009A32BC" w:rsidRPr="008A136A" w:rsidRDefault="00800544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252" w:hanging="1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DeAngelis, Tori</w:t>
            </w:r>
            <w:r w:rsidR="009A32BC" w:rsidRPr="008A136A">
              <w:rPr>
                <w:rFonts w:ascii="Arial" w:hAnsi="Arial" w:cs="Arial"/>
                <w:sz w:val="22"/>
                <w:szCs w:val="22"/>
              </w:rPr>
              <w:t xml:space="preserve">. 2019. “How Does Implicit Bias by Physicians Affect Patients’ Health Care?” </w:t>
            </w:r>
            <w:r w:rsidR="009A32BC" w:rsidRPr="008A136A">
              <w:rPr>
                <w:rStyle w:val="Emphasis"/>
                <w:rFonts w:ascii="Arial" w:hAnsi="Arial" w:cs="Arial"/>
                <w:sz w:val="22"/>
                <w:szCs w:val="22"/>
              </w:rPr>
              <w:t>Monitor on Psychology.</w:t>
            </w:r>
            <w:r w:rsidR="009A32BC" w:rsidRPr="008A136A">
              <w:rPr>
                <w:rFonts w:ascii="Arial" w:hAnsi="Arial" w:cs="Arial"/>
                <w:sz w:val="22"/>
                <w:szCs w:val="22"/>
              </w:rPr>
              <w:t xml:space="preserve"> CE Corner. March 2019;50(3):22.</w:t>
            </w:r>
          </w:p>
          <w:p w14:paraId="69E81DB0" w14:textId="2EF04491" w:rsidR="009A32BC" w:rsidRPr="008A136A" w:rsidRDefault="009A32BC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252" w:hanging="180"/>
              <w:rPr>
                <w:rFonts w:ascii="Arial" w:hAnsi="Arial" w:cs="Arial"/>
                <w:sz w:val="22"/>
                <w:szCs w:val="22"/>
              </w:rPr>
            </w:pPr>
            <w:r w:rsidRPr="008A136A">
              <w:rPr>
                <w:rFonts w:ascii="Arial" w:hAnsi="Arial" w:cs="Arial"/>
                <w:sz w:val="22"/>
                <w:szCs w:val="22"/>
              </w:rPr>
              <w:t>Gutmann</w:t>
            </w:r>
            <w:r w:rsidR="00DD7930">
              <w:rPr>
                <w:rFonts w:ascii="Arial" w:hAnsi="Arial" w:cs="Arial"/>
                <w:sz w:val="22"/>
                <w:szCs w:val="22"/>
              </w:rPr>
              <w:t>,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E. </w:t>
            </w:r>
            <w:r w:rsidR="00DD7930">
              <w:rPr>
                <w:rFonts w:ascii="Arial" w:hAnsi="Arial" w:cs="Arial"/>
                <w:sz w:val="22"/>
                <w:szCs w:val="22"/>
              </w:rPr>
              <w:t>2003. “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Pathologists and </w:t>
            </w:r>
            <w:r w:rsidR="00DD7930">
              <w:rPr>
                <w:rFonts w:ascii="Arial" w:hAnsi="Arial" w:cs="Arial"/>
                <w:sz w:val="22"/>
                <w:szCs w:val="22"/>
              </w:rPr>
              <w:t>P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atients: </w:t>
            </w:r>
            <w:r w:rsidR="00DD7930">
              <w:rPr>
                <w:rFonts w:ascii="Arial" w:hAnsi="Arial" w:cs="Arial"/>
                <w:sz w:val="22"/>
                <w:szCs w:val="22"/>
              </w:rPr>
              <w:t>C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an </w:t>
            </w:r>
            <w:r w:rsidR="00DD7930">
              <w:rPr>
                <w:rFonts w:ascii="Arial" w:hAnsi="Arial" w:cs="Arial"/>
                <w:sz w:val="22"/>
                <w:szCs w:val="22"/>
              </w:rPr>
              <w:t>W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e </w:t>
            </w:r>
            <w:r w:rsidR="00DD7930">
              <w:rPr>
                <w:rFonts w:ascii="Arial" w:hAnsi="Arial" w:cs="Arial"/>
                <w:sz w:val="22"/>
                <w:szCs w:val="22"/>
              </w:rPr>
              <w:t>T</w:t>
            </w:r>
            <w:r w:rsidRPr="008A136A">
              <w:rPr>
                <w:rFonts w:ascii="Arial" w:hAnsi="Arial" w:cs="Arial"/>
                <w:sz w:val="22"/>
                <w:szCs w:val="22"/>
              </w:rPr>
              <w:t>alk?</w:t>
            </w:r>
            <w:r w:rsidR="00DD7930">
              <w:rPr>
                <w:rFonts w:ascii="Arial" w:hAnsi="Arial" w:cs="Arial"/>
                <w:sz w:val="22"/>
                <w:szCs w:val="22"/>
              </w:rPr>
              <w:t>”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A136A">
              <w:rPr>
                <w:rStyle w:val="Emphasis"/>
                <w:rFonts w:ascii="Arial" w:hAnsi="Arial" w:cs="Arial"/>
                <w:sz w:val="22"/>
                <w:szCs w:val="22"/>
              </w:rPr>
              <w:t xml:space="preserve">Mod </w:t>
            </w:r>
            <w:proofErr w:type="spellStart"/>
            <w:r w:rsidRPr="008A136A">
              <w:rPr>
                <w:rStyle w:val="Emphasis"/>
                <w:rFonts w:ascii="Arial" w:hAnsi="Arial" w:cs="Arial"/>
                <w:sz w:val="22"/>
                <w:szCs w:val="22"/>
              </w:rPr>
              <w:t>Pathol</w:t>
            </w:r>
            <w:proofErr w:type="spellEnd"/>
            <w:r w:rsidRPr="008A136A">
              <w:rPr>
                <w:rStyle w:val="Emphasis"/>
                <w:rFonts w:ascii="Arial" w:hAnsi="Arial" w:cs="Arial"/>
                <w:sz w:val="22"/>
                <w:szCs w:val="22"/>
              </w:rPr>
              <w:t>.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16:515-518. doi:10.1097/</w:t>
            </w:r>
            <w:proofErr w:type="gramStart"/>
            <w:r w:rsidRPr="008A136A">
              <w:rPr>
                <w:rFonts w:ascii="Arial" w:hAnsi="Arial" w:cs="Arial"/>
                <w:sz w:val="22"/>
                <w:szCs w:val="22"/>
              </w:rPr>
              <w:t>01.MP.0000068260.01286.AC</w:t>
            </w:r>
            <w:proofErr w:type="gramEnd"/>
            <w:r w:rsidRPr="008A136A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7C96170" w14:textId="74DAB0B1" w:rsidR="009A32BC" w:rsidRPr="008A136A" w:rsidRDefault="009A32BC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252" w:hanging="180"/>
              <w:rPr>
                <w:rFonts w:ascii="Arial" w:hAnsi="Arial" w:cs="Arial"/>
                <w:sz w:val="22"/>
                <w:szCs w:val="22"/>
              </w:rPr>
            </w:pPr>
            <w:r w:rsidRPr="008A136A">
              <w:rPr>
                <w:rFonts w:ascii="Arial" w:hAnsi="Arial" w:cs="Arial"/>
                <w:sz w:val="22"/>
                <w:szCs w:val="22"/>
              </w:rPr>
              <w:t xml:space="preserve">Institute for Healthcare Improvement. 2017. “How to Reduce Implicit Bias.” </w:t>
            </w:r>
            <w:r w:rsidRPr="008A136A">
              <w:rPr>
                <w:rStyle w:val="Emphasis"/>
                <w:rFonts w:ascii="Arial" w:hAnsi="Arial" w:cs="Arial"/>
                <w:sz w:val="22"/>
                <w:szCs w:val="22"/>
              </w:rPr>
              <w:t>Improvement Blog.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September 28, 2017.</w:t>
            </w:r>
            <w:r w:rsidR="00A9320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93208" w:rsidRPr="00A93208">
              <w:rPr>
                <w:rFonts w:ascii="Arial" w:hAnsi="Arial" w:cs="Arial"/>
                <w:sz w:val="22"/>
                <w:szCs w:val="22"/>
              </w:rPr>
              <w:t>https://www.ihi.org/library/blog/how-reduce-implicit-bias</w:t>
            </w:r>
            <w:r w:rsidR="00A9320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3ABFAF4" w14:textId="49F323A3" w:rsidR="009A32BC" w:rsidRPr="008A136A" w:rsidRDefault="009A32BC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252" w:hanging="180"/>
              <w:rPr>
                <w:rFonts w:ascii="Arial" w:hAnsi="Arial" w:cs="Arial"/>
                <w:sz w:val="22"/>
                <w:szCs w:val="22"/>
              </w:rPr>
            </w:pPr>
            <w:r w:rsidRPr="008A136A">
              <w:rPr>
                <w:rFonts w:ascii="Arial" w:hAnsi="Arial" w:cs="Arial"/>
                <w:sz w:val="22"/>
                <w:szCs w:val="22"/>
              </w:rPr>
              <w:t>Laidlaw</w:t>
            </w:r>
            <w:r w:rsidR="00A93208">
              <w:rPr>
                <w:rFonts w:ascii="Arial" w:hAnsi="Arial" w:cs="Arial"/>
                <w:sz w:val="22"/>
                <w:szCs w:val="22"/>
              </w:rPr>
              <w:t>,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A</w:t>
            </w:r>
            <w:r w:rsidR="00A93208">
              <w:rPr>
                <w:rFonts w:ascii="Arial" w:hAnsi="Arial" w:cs="Arial"/>
                <w:sz w:val="22"/>
                <w:szCs w:val="22"/>
              </w:rPr>
              <w:t>.</w:t>
            </w:r>
            <w:r w:rsidRPr="008A136A">
              <w:rPr>
                <w:rFonts w:ascii="Arial" w:hAnsi="Arial" w:cs="Arial"/>
                <w:sz w:val="22"/>
                <w:szCs w:val="22"/>
              </w:rPr>
              <w:t>,</w:t>
            </w:r>
            <w:r w:rsidR="00A93208">
              <w:rPr>
                <w:rFonts w:ascii="Arial" w:hAnsi="Arial" w:cs="Arial"/>
                <w:sz w:val="22"/>
                <w:szCs w:val="22"/>
              </w:rPr>
              <w:t xml:space="preserve"> and J. 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Hart. </w:t>
            </w:r>
            <w:r w:rsidR="00C44900">
              <w:rPr>
                <w:rFonts w:ascii="Arial" w:hAnsi="Arial" w:cs="Arial"/>
                <w:sz w:val="22"/>
                <w:szCs w:val="22"/>
              </w:rPr>
              <w:t>2011. “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Communication </w:t>
            </w:r>
            <w:r w:rsidR="00C44900">
              <w:rPr>
                <w:rFonts w:ascii="Arial" w:hAnsi="Arial" w:cs="Arial"/>
                <w:sz w:val="22"/>
                <w:szCs w:val="22"/>
              </w:rPr>
              <w:t>S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kills: </w:t>
            </w:r>
            <w:r w:rsidR="00C44900">
              <w:rPr>
                <w:rFonts w:ascii="Arial" w:hAnsi="Arial" w:cs="Arial"/>
                <w:sz w:val="22"/>
                <w:szCs w:val="22"/>
              </w:rPr>
              <w:t>A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n </w:t>
            </w:r>
            <w:r w:rsidR="00C44900">
              <w:rPr>
                <w:rFonts w:ascii="Arial" w:hAnsi="Arial" w:cs="Arial"/>
                <w:sz w:val="22"/>
                <w:szCs w:val="22"/>
              </w:rPr>
              <w:t>E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ssential </w:t>
            </w:r>
            <w:r w:rsidR="00C44900">
              <w:rPr>
                <w:rFonts w:ascii="Arial" w:hAnsi="Arial" w:cs="Arial"/>
                <w:sz w:val="22"/>
                <w:szCs w:val="22"/>
              </w:rPr>
              <w:t>C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omponent of </w:t>
            </w:r>
            <w:r w:rsidR="00C44900">
              <w:rPr>
                <w:rFonts w:ascii="Arial" w:hAnsi="Arial" w:cs="Arial"/>
                <w:sz w:val="22"/>
                <w:szCs w:val="22"/>
              </w:rPr>
              <w:t>M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edical </w:t>
            </w:r>
            <w:r w:rsidR="00C44900">
              <w:rPr>
                <w:rFonts w:ascii="Arial" w:hAnsi="Arial" w:cs="Arial"/>
                <w:sz w:val="22"/>
                <w:szCs w:val="22"/>
              </w:rPr>
              <w:t>C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urricula. Part I: Assessment of </w:t>
            </w:r>
            <w:r w:rsidR="00C44900">
              <w:rPr>
                <w:rFonts w:ascii="Arial" w:hAnsi="Arial" w:cs="Arial"/>
                <w:sz w:val="22"/>
                <w:szCs w:val="22"/>
              </w:rPr>
              <w:t>C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linical </w:t>
            </w:r>
            <w:r w:rsidR="00C44900">
              <w:rPr>
                <w:rFonts w:ascii="Arial" w:hAnsi="Arial" w:cs="Arial"/>
                <w:sz w:val="22"/>
                <w:szCs w:val="22"/>
              </w:rPr>
              <w:t>C</w:t>
            </w:r>
            <w:r w:rsidRPr="008A136A">
              <w:rPr>
                <w:rFonts w:ascii="Arial" w:hAnsi="Arial" w:cs="Arial"/>
                <w:sz w:val="22"/>
                <w:szCs w:val="22"/>
              </w:rPr>
              <w:t>ommunication: AMEE Guide No. 51.</w:t>
            </w:r>
            <w:r w:rsidR="00C44900">
              <w:rPr>
                <w:rFonts w:ascii="Arial" w:hAnsi="Arial" w:cs="Arial"/>
                <w:sz w:val="22"/>
                <w:szCs w:val="22"/>
              </w:rPr>
              <w:t>”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A136A">
              <w:rPr>
                <w:rStyle w:val="Emphasis"/>
                <w:rFonts w:ascii="Arial" w:hAnsi="Arial" w:cs="Arial"/>
                <w:sz w:val="22"/>
                <w:szCs w:val="22"/>
              </w:rPr>
              <w:t>Med Teach.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33(1):6-8. doi:10.3109/0142159X.2011.531170.</w:t>
            </w:r>
          </w:p>
          <w:p w14:paraId="77C72074" w14:textId="5548B936" w:rsidR="009A32BC" w:rsidRPr="008A136A" w:rsidRDefault="009A32BC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252" w:hanging="18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A136A">
              <w:rPr>
                <w:rFonts w:ascii="Arial" w:hAnsi="Arial" w:cs="Arial"/>
                <w:sz w:val="22"/>
                <w:szCs w:val="22"/>
              </w:rPr>
              <w:t>Makoul</w:t>
            </w:r>
            <w:proofErr w:type="spellEnd"/>
            <w:r w:rsidR="00C44900">
              <w:rPr>
                <w:rFonts w:ascii="Arial" w:hAnsi="Arial" w:cs="Arial"/>
                <w:sz w:val="22"/>
                <w:szCs w:val="22"/>
              </w:rPr>
              <w:t>,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G. </w:t>
            </w:r>
            <w:r w:rsidR="00C44900">
              <w:rPr>
                <w:rFonts w:ascii="Arial" w:hAnsi="Arial" w:cs="Arial"/>
                <w:sz w:val="22"/>
                <w:szCs w:val="22"/>
              </w:rPr>
              <w:t>2001. “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Essential </w:t>
            </w:r>
            <w:r w:rsidR="00E46876">
              <w:rPr>
                <w:rFonts w:ascii="Arial" w:hAnsi="Arial" w:cs="Arial"/>
                <w:sz w:val="22"/>
                <w:szCs w:val="22"/>
              </w:rPr>
              <w:t>E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lements of </w:t>
            </w:r>
            <w:r w:rsidR="00E46876">
              <w:rPr>
                <w:rFonts w:ascii="Arial" w:hAnsi="Arial" w:cs="Arial"/>
                <w:sz w:val="22"/>
                <w:szCs w:val="22"/>
              </w:rPr>
              <w:t>C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ommunication in </w:t>
            </w:r>
            <w:r w:rsidR="00E46876">
              <w:rPr>
                <w:rFonts w:ascii="Arial" w:hAnsi="Arial" w:cs="Arial"/>
                <w:sz w:val="22"/>
                <w:szCs w:val="22"/>
              </w:rPr>
              <w:t>M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edical </w:t>
            </w:r>
            <w:r w:rsidR="00E46876">
              <w:rPr>
                <w:rFonts w:ascii="Arial" w:hAnsi="Arial" w:cs="Arial"/>
                <w:sz w:val="22"/>
                <w:szCs w:val="22"/>
              </w:rPr>
              <w:t>E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ncounters: </w:t>
            </w:r>
            <w:r w:rsidR="00E46876">
              <w:rPr>
                <w:rFonts w:ascii="Arial" w:hAnsi="Arial" w:cs="Arial"/>
                <w:sz w:val="22"/>
                <w:szCs w:val="22"/>
              </w:rPr>
              <w:t>T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he Kalamazoo </w:t>
            </w:r>
            <w:r w:rsidR="00E46876">
              <w:rPr>
                <w:rFonts w:ascii="Arial" w:hAnsi="Arial" w:cs="Arial"/>
                <w:sz w:val="22"/>
                <w:szCs w:val="22"/>
              </w:rPr>
              <w:t>C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onsensus </w:t>
            </w:r>
            <w:r w:rsidR="00E46876">
              <w:rPr>
                <w:rFonts w:ascii="Arial" w:hAnsi="Arial" w:cs="Arial"/>
                <w:sz w:val="22"/>
                <w:szCs w:val="22"/>
              </w:rPr>
              <w:t>S</w:t>
            </w:r>
            <w:r w:rsidRPr="008A136A">
              <w:rPr>
                <w:rFonts w:ascii="Arial" w:hAnsi="Arial" w:cs="Arial"/>
                <w:sz w:val="22"/>
                <w:szCs w:val="22"/>
              </w:rPr>
              <w:t>tatement.</w:t>
            </w:r>
            <w:r w:rsidR="00C44900">
              <w:rPr>
                <w:rFonts w:ascii="Arial" w:hAnsi="Arial" w:cs="Arial"/>
                <w:sz w:val="22"/>
                <w:szCs w:val="22"/>
              </w:rPr>
              <w:t>”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A136A">
              <w:rPr>
                <w:rStyle w:val="Emphasis"/>
                <w:rFonts w:ascii="Arial" w:hAnsi="Arial" w:cs="Arial"/>
                <w:sz w:val="22"/>
                <w:szCs w:val="22"/>
              </w:rPr>
              <w:t>Acad Med.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76(4):390-393.</w:t>
            </w:r>
          </w:p>
          <w:p w14:paraId="2D34FCBA" w14:textId="6EF8B580" w:rsidR="009A32BC" w:rsidRPr="008A136A" w:rsidRDefault="009A32BC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252" w:hanging="18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A136A">
              <w:rPr>
                <w:rFonts w:ascii="Arial" w:hAnsi="Arial" w:cs="Arial"/>
                <w:sz w:val="22"/>
                <w:szCs w:val="22"/>
              </w:rPr>
              <w:t>Makoul</w:t>
            </w:r>
            <w:proofErr w:type="spellEnd"/>
            <w:r w:rsidR="00B031AF">
              <w:rPr>
                <w:rFonts w:ascii="Arial" w:hAnsi="Arial" w:cs="Arial"/>
                <w:sz w:val="22"/>
                <w:szCs w:val="22"/>
              </w:rPr>
              <w:t>,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G. </w:t>
            </w:r>
            <w:r w:rsidR="00B031AF">
              <w:rPr>
                <w:rFonts w:ascii="Arial" w:hAnsi="Arial" w:cs="Arial"/>
                <w:sz w:val="22"/>
                <w:szCs w:val="22"/>
              </w:rPr>
              <w:t>2001. “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The SEGUE </w:t>
            </w:r>
            <w:r w:rsidR="00B031AF">
              <w:rPr>
                <w:rFonts w:ascii="Arial" w:hAnsi="Arial" w:cs="Arial"/>
                <w:sz w:val="22"/>
                <w:szCs w:val="22"/>
              </w:rPr>
              <w:t>F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ramework for </w:t>
            </w:r>
            <w:r w:rsidR="00B031AF">
              <w:rPr>
                <w:rFonts w:ascii="Arial" w:hAnsi="Arial" w:cs="Arial"/>
                <w:sz w:val="22"/>
                <w:szCs w:val="22"/>
              </w:rPr>
              <w:t>T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eaching and </w:t>
            </w:r>
            <w:r w:rsidR="00B031AF">
              <w:rPr>
                <w:rFonts w:ascii="Arial" w:hAnsi="Arial" w:cs="Arial"/>
                <w:sz w:val="22"/>
                <w:szCs w:val="22"/>
              </w:rPr>
              <w:t>A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ssessing </w:t>
            </w:r>
            <w:r w:rsidR="00B031AF">
              <w:rPr>
                <w:rFonts w:ascii="Arial" w:hAnsi="Arial" w:cs="Arial"/>
                <w:sz w:val="22"/>
                <w:szCs w:val="22"/>
              </w:rPr>
              <w:t>C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ommunication </w:t>
            </w:r>
            <w:r w:rsidR="00B031AF">
              <w:rPr>
                <w:rFonts w:ascii="Arial" w:hAnsi="Arial" w:cs="Arial"/>
                <w:sz w:val="22"/>
                <w:szCs w:val="22"/>
              </w:rPr>
              <w:t>S</w:t>
            </w:r>
            <w:r w:rsidRPr="008A136A">
              <w:rPr>
                <w:rFonts w:ascii="Arial" w:hAnsi="Arial" w:cs="Arial"/>
                <w:sz w:val="22"/>
                <w:szCs w:val="22"/>
              </w:rPr>
              <w:t>kills.</w:t>
            </w:r>
            <w:r w:rsidR="00B031AF">
              <w:rPr>
                <w:rFonts w:ascii="Arial" w:hAnsi="Arial" w:cs="Arial"/>
                <w:sz w:val="22"/>
                <w:szCs w:val="22"/>
              </w:rPr>
              <w:t>”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A136A">
              <w:rPr>
                <w:rStyle w:val="Emphasis"/>
                <w:rFonts w:ascii="Arial" w:hAnsi="Arial" w:cs="Arial"/>
                <w:sz w:val="22"/>
                <w:szCs w:val="22"/>
              </w:rPr>
              <w:t>Patient Educ Couns.</w:t>
            </w:r>
            <w:r w:rsidR="00B031AF">
              <w:rPr>
                <w:rStyle w:val="Emphasis"/>
                <w:rFonts w:ascii="Arial" w:hAnsi="Arial" w:cs="Arial"/>
                <w:sz w:val="22"/>
                <w:szCs w:val="22"/>
              </w:rPr>
              <w:t>”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45(1):23-34.</w:t>
            </w:r>
          </w:p>
          <w:p w14:paraId="64D02557" w14:textId="16956E6D" w:rsidR="009A32BC" w:rsidRPr="008A136A" w:rsidRDefault="009A32BC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252" w:hanging="180"/>
              <w:rPr>
                <w:rFonts w:ascii="Arial" w:hAnsi="Arial" w:cs="Arial"/>
                <w:sz w:val="22"/>
                <w:szCs w:val="22"/>
              </w:rPr>
            </w:pPr>
            <w:r w:rsidRPr="008A136A">
              <w:rPr>
                <w:rFonts w:ascii="Arial" w:hAnsi="Arial" w:cs="Arial"/>
                <w:sz w:val="22"/>
                <w:szCs w:val="22"/>
              </w:rPr>
              <w:t>Lovell</w:t>
            </w:r>
            <w:r w:rsidR="00B031AF">
              <w:rPr>
                <w:rFonts w:ascii="Arial" w:hAnsi="Arial" w:cs="Arial"/>
                <w:sz w:val="22"/>
                <w:szCs w:val="22"/>
              </w:rPr>
              <w:t>,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B</w:t>
            </w:r>
            <w:r w:rsidR="00B031AF">
              <w:rPr>
                <w:rFonts w:ascii="Arial" w:hAnsi="Arial" w:cs="Arial"/>
                <w:sz w:val="22"/>
                <w:szCs w:val="22"/>
              </w:rPr>
              <w:t>.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B031AF">
              <w:rPr>
                <w:rFonts w:ascii="Arial" w:hAnsi="Arial" w:cs="Arial"/>
                <w:sz w:val="22"/>
                <w:szCs w:val="22"/>
              </w:rPr>
              <w:t>R.T.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Lee, </w:t>
            </w:r>
            <w:r w:rsidR="00B031AF">
              <w:rPr>
                <w:rFonts w:ascii="Arial" w:hAnsi="Arial" w:cs="Arial"/>
                <w:sz w:val="22"/>
                <w:szCs w:val="22"/>
              </w:rPr>
              <w:t>and C.M.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Brotheridge. </w:t>
            </w:r>
            <w:r w:rsidR="00B031AF">
              <w:rPr>
                <w:rFonts w:ascii="Arial" w:hAnsi="Arial" w:cs="Arial"/>
                <w:sz w:val="22"/>
                <w:szCs w:val="22"/>
              </w:rPr>
              <w:t>2010.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031AF">
              <w:rPr>
                <w:rFonts w:ascii="Arial" w:hAnsi="Arial" w:cs="Arial"/>
                <w:sz w:val="22"/>
                <w:szCs w:val="22"/>
              </w:rPr>
              <w:t>“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Physician </w:t>
            </w:r>
            <w:r w:rsidR="00E57FD5">
              <w:rPr>
                <w:rFonts w:ascii="Arial" w:hAnsi="Arial" w:cs="Arial"/>
                <w:sz w:val="22"/>
                <w:szCs w:val="22"/>
              </w:rPr>
              <w:t>C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ommunication: </w:t>
            </w:r>
            <w:r w:rsidR="00E57FD5">
              <w:rPr>
                <w:rFonts w:ascii="Arial" w:hAnsi="Arial" w:cs="Arial"/>
                <w:sz w:val="22"/>
                <w:szCs w:val="22"/>
              </w:rPr>
              <w:t>B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arriers to </w:t>
            </w:r>
            <w:r w:rsidR="00E57FD5">
              <w:rPr>
                <w:rFonts w:ascii="Arial" w:hAnsi="Arial" w:cs="Arial"/>
                <w:sz w:val="22"/>
                <w:szCs w:val="22"/>
              </w:rPr>
              <w:t>A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chieving </w:t>
            </w:r>
            <w:r w:rsidR="00E57FD5">
              <w:rPr>
                <w:rFonts w:ascii="Arial" w:hAnsi="Arial" w:cs="Arial"/>
                <w:sz w:val="22"/>
                <w:szCs w:val="22"/>
              </w:rPr>
              <w:t>S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hared </w:t>
            </w:r>
            <w:r w:rsidR="00E57FD5">
              <w:rPr>
                <w:rFonts w:ascii="Arial" w:hAnsi="Arial" w:cs="Arial"/>
                <w:sz w:val="22"/>
                <w:szCs w:val="22"/>
              </w:rPr>
              <w:t>U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nderstanding and </w:t>
            </w:r>
            <w:r w:rsidR="00E57FD5">
              <w:rPr>
                <w:rFonts w:ascii="Arial" w:hAnsi="Arial" w:cs="Arial"/>
                <w:sz w:val="22"/>
                <w:szCs w:val="22"/>
              </w:rPr>
              <w:t>S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hared </w:t>
            </w:r>
            <w:r w:rsidR="00E57FD5">
              <w:rPr>
                <w:rFonts w:ascii="Arial" w:hAnsi="Arial" w:cs="Arial"/>
                <w:sz w:val="22"/>
                <w:szCs w:val="22"/>
              </w:rPr>
              <w:t>D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ecision </w:t>
            </w:r>
            <w:r w:rsidR="00E57FD5">
              <w:rPr>
                <w:rFonts w:ascii="Arial" w:hAnsi="Arial" w:cs="Arial"/>
                <w:sz w:val="22"/>
                <w:szCs w:val="22"/>
              </w:rPr>
              <w:t>M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aking with </w:t>
            </w:r>
            <w:r w:rsidR="00E57FD5">
              <w:rPr>
                <w:rFonts w:ascii="Arial" w:hAnsi="Arial" w:cs="Arial"/>
                <w:sz w:val="22"/>
                <w:szCs w:val="22"/>
              </w:rPr>
              <w:t>P</w:t>
            </w:r>
            <w:r w:rsidRPr="008A136A">
              <w:rPr>
                <w:rFonts w:ascii="Arial" w:hAnsi="Arial" w:cs="Arial"/>
                <w:sz w:val="22"/>
                <w:szCs w:val="22"/>
              </w:rPr>
              <w:t>atients.</w:t>
            </w:r>
            <w:r w:rsidR="00E57FD5">
              <w:rPr>
                <w:rFonts w:ascii="Arial" w:hAnsi="Arial" w:cs="Arial"/>
                <w:sz w:val="22"/>
                <w:szCs w:val="22"/>
              </w:rPr>
              <w:t>”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A136A">
              <w:rPr>
                <w:rStyle w:val="Emphasis"/>
                <w:rFonts w:ascii="Arial" w:hAnsi="Arial" w:cs="Arial"/>
                <w:sz w:val="22"/>
                <w:szCs w:val="22"/>
              </w:rPr>
              <w:t xml:space="preserve">J </w:t>
            </w:r>
            <w:proofErr w:type="spellStart"/>
            <w:r w:rsidRPr="008A136A">
              <w:rPr>
                <w:rStyle w:val="Emphasis"/>
                <w:rFonts w:ascii="Arial" w:hAnsi="Arial" w:cs="Arial"/>
                <w:sz w:val="22"/>
                <w:szCs w:val="22"/>
              </w:rPr>
              <w:t>Participat</w:t>
            </w:r>
            <w:proofErr w:type="spellEnd"/>
            <w:r w:rsidRPr="008A136A">
              <w:rPr>
                <w:rStyle w:val="Emphasis"/>
                <w:rFonts w:ascii="Arial" w:hAnsi="Arial" w:cs="Arial"/>
                <w:sz w:val="22"/>
                <w:szCs w:val="22"/>
              </w:rPr>
              <w:t xml:space="preserve"> Med.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8A136A">
              <w:rPr>
                <w:rFonts w:ascii="Arial" w:hAnsi="Arial" w:cs="Arial"/>
                <w:sz w:val="22"/>
                <w:szCs w:val="22"/>
              </w:rPr>
              <w:t>2:e</w:t>
            </w:r>
            <w:proofErr w:type="gramEnd"/>
            <w:r w:rsidRPr="008A136A">
              <w:rPr>
                <w:rFonts w:ascii="Arial" w:hAnsi="Arial" w:cs="Arial"/>
                <w:sz w:val="22"/>
                <w:szCs w:val="22"/>
              </w:rPr>
              <w:t>12.</w:t>
            </w:r>
          </w:p>
          <w:p w14:paraId="61CEA092" w14:textId="16A1CBDD" w:rsidR="008A136A" w:rsidRDefault="005879AF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252" w:hanging="1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Wachs, Stanley R.</w:t>
            </w:r>
            <w:r w:rsidR="003E27E1">
              <w:rPr>
                <w:rFonts w:ascii="Arial" w:hAnsi="Arial" w:cs="Arial"/>
                <w:sz w:val="22"/>
                <w:szCs w:val="22"/>
              </w:rPr>
              <w:t xml:space="preserve"> 2008. “</w:t>
            </w:r>
            <w:r w:rsidR="009A32BC" w:rsidRPr="008A136A">
              <w:rPr>
                <w:rFonts w:ascii="Arial" w:hAnsi="Arial" w:cs="Arial"/>
                <w:sz w:val="22"/>
                <w:szCs w:val="22"/>
              </w:rPr>
              <w:t xml:space="preserve">Put </w:t>
            </w:r>
            <w:r w:rsidR="003E27E1">
              <w:rPr>
                <w:rFonts w:ascii="Arial" w:hAnsi="Arial" w:cs="Arial"/>
                <w:sz w:val="22"/>
                <w:szCs w:val="22"/>
              </w:rPr>
              <w:t>C</w:t>
            </w:r>
            <w:r w:rsidR="009A32BC" w:rsidRPr="008A136A">
              <w:rPr>
                <w:rFonts w:ascii="Arial" w:hAnsi="Arial" w:cs="Arial"/>
                <w:sz w:val="22"/>
                <w:szCs w:val="22"/>
              </w:rPr>
              <w:t xml:space="preserve">onflict </w:t>
            </w:r>
            <w:r w:rsidR="003E27E1">
              <w:rPr>
                <w:rFonts w:ascii="Arial" w:hAnsi="Arial" w:cs="Arial"/>
                <w:sz w:val="22"/>
                <w:szCs w:val="22"/>
              </w:rPr>
              <w:t>R</w:t>
            </w:r>
            <w:r w:rsidR="009A32BC" w:rsidRPr="008A136A">
              <w:rPr>
                <w:rFonts w:ascii="Arial" w:hAnsi="Arial" w:cs="Arial"/>
                <w:sz w:val="22"/>
                <w:szCs w:val="22"/>
              </w:rPr>
              <w:t xml:space="preserve">esolution </w:t>
            </w:r>
            <w:r w:rsidR="003E27E1">
              <w:rPr>
                <w:rFonts w:ascii="Arial" w:hAnsi="Arial" w:cs="Arial"/>
                <w:sz w:val="22"/>
                <w:szCs w:val="22"/>
              </w:rPr>
              <w:t>S</w:t>
            </w:r>
            <w:r w:rsidR="009A32BC" w:rsidRPr="008A136A">
              <w:rPr>
                <w:rFonts w:ascii="Arial" w:hAnsi="Arial" w:cs="Arial"/>
                <w:sz w:val="22"/>
                <w:szCs w:val="22"/>
              </w:rPr>
              <w:t xml:space="preserve">kills to </w:t>
            </w:r>
            <w:r w:rsidR="003E27E1">
              <w:rPr>
                <w:rFonts w:ascii="Arial" w:hAnsi="Arial" w:cs="Arial"/>
                <w:sz w:val="22"/>
                <w:szCs w:val="22"/>
              </w:rPr>
              <w:t>W</w:t>
            </w:r>
            <w:r w:rsidR="009A32BC" w:rsidRPr="008A136A">
              <w:rPr>
                <w:rFonts w:ascii="Arial" w:hAnsi="Arial" w:cs="Arial"/>
                <w:sz w:val="22"/>
                <w:szCs w:val="22"/>
              </w:rPr>
              <w:t>ork.</w:t>
            </w:r>
            <w:r w:rsidR="003E27E1">
              <w:rPr>
                <w:rFonts w:ascii="Arial" w:hAnsi="Arial" w:cs="Arial"/>
                <w:sz w:val="22"/>
                <w:szCs w:val="22"/>
              </w:rPr>
              <w:t>”</w:t>
            </w:r>
            <w:r w:rsidR="009A32BC" w:rsidRPr="008A13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A32BC" w:rsidRPr="008A136A">
              <w:rPr>
                <w:rStyle w:val="Emphasis"/>
                <w:rFonts w:ascii="Arial" w:hAnsi="Arial" w:cs="Arial"/>
                <w:sz w:val="22"/>
                <w:szCs w:val="22"/>
              </w:rPr>
              <w:t xml:space="preserve">J Oncol </w:t>
            </w:r>
            <w:proofErr w:type="spellStart"/>
            <w:r w:rsidR="009A32BC" w:rsidRPr="008A136A">
              <w:rPr>
                <w:rStyle w:val="Emphasis"/>
                <w:rFonts w:ascii="Arial" w:hAnsi="Arial" w:cs="Arial"/>
                <w:sz w:val="22"/>
                <w:szCs w:val="22"/>
              </w:rPr>
              <w:t>Pract</w:t>
            </w:r>
            <w:proofErr w:type="spellEnd"/>
            <w:r w:rsidR="009A32BC" w:rsidRPr="008A136A">
              <w:rPr>
                <w:rStyle w:val="Emphasis"/>
                <w:rFonts w:ascii="Arial" w:hAnsi="Arial" w:cs="Arial"/>
                <w:sz w:val="22"/>
                <w:szCs w:val="22"/>
              </w:rPr>
              <w:t>.</w:t>
            </w:r>
            <w:r w:rsidR="009A32BC" w:rsidRPr="008A136A">
              <w:rPr>
                <w:rFonts w:ascii="Arial" w:hAnsi="Arial" w:cs="Arial"/>
                <w:sz w:val="22"/>
                <w:szCs w:val="22"/>
              </w:rPr>
              <w:t xml:space="preserve"> 4(1):37-40. doi:10.1200/JOP.0816501.</w:t>
            </w:r>
          </w:p>
          <w:p w14:paraId="3FD3B3F2" w14:textId="07AC9EEE" w:rsidR="007265EF" w:rsidRPr="008A136A" w:rsidRDefault="009A32BC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252" w:hanging="18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8A136A">
              <w:rPr>
                <w:rFonts w:ascii="Arial" w:hAnsi="Arial" w:cs="Arial"/>
                <w:sz w:val="22"/>
                <w:szCs w:val="22"/>
              </w:rPr>
              <w:lastRenderedPageBreak/>
              <w:t xml:space="preserve">Symons </w:t>
            </w:r>
            <w:r w:rsidR="005D2E5D">
              <w:rPr>
                <w:rFonts w:ascii="Arial" w:hAnsi="Arial" w:cs="Arial"/>
                <w:sz w:val="22"/>
                <w:szCs w:val="22"/>
              </w:rPr>
              <w:t>,</w:t>
            </w:r>
            <w:proofErr w:type="gramEnd"/>
            <w:r w:rsidRPr="008A136A">
              <w:rPr>
                <w:rFonts w:ascii="Arial" w:hAnsi="Arial" w:cs="Arial"/>
                <w:sz w:val="22"/>
                <w:szCs w:val="22"/>
              </w:rPr>
              <w:t>A</w:t>
            </w:r>
            <w:r w:rsidR="005D2E5D">
              <w:rPr>
                <w:rFonts w:ascii="Arial" w:hAnsi="Arial" w:cs="Arial"/>
                <w:sz w:val="22"/>
                <w:szCs w:val="22"/>
              </w:rPr>
              <w:t>.</w:t>
            </w:r>
            <w:r w:rsidRPr="008A136A">
              <w:rPr>
                <w:rFonts w:ascii="Arial" w:hAnsi="Arial" w:cs="Arial"/>
                <w:sz w:val="22"/>
                <w:szCs w:val="22"/>
              </w:rPr>
              <w:t>B</w:t>
            </w:r>
            <w:r w:rsidR="005D2E5D">
              <w:rPr>
                <w:rFonts w:ascii="Arial" w:hAnsi="Arial" w:cs="Arial"/>
                <w:sz w:val="22"/>
                <w:szCs w:val="22"/>
              </w:rPr>
              <w:t>.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5D2E5D">
              <w:rPr>
                <w:rFonts w:ascii="Arial" w:hAnsi="Arial" w:cs="Arial"/>
                <w:sz w:val="22"/>
                <w:szCs w:val="22"/>
              </w:rPr>
              <w:t>A.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Swanson, </w:t>
            </w:r>
            <w:r w:rsidR="005D2E5D">
              <w:rPr>
                <w:rFonts w:ascii="Arial" w:hAnsi="Arial" w:cs="Arial"/>
                <w:sz w:val="22"/>
                <w:szCs w:val="22"/>
              </w:rPr>
              <w:t>D.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McGuigan, </w:t>
            </w:r>
            <w:r w:rsidR="005D2E5D">
              <w:rPr>
                <w:rFonts w:ascii="Arial" w:hAnsi="Arial" w:cs="Arial"/>
                <w:sz w:val="22"/>
                <w:szCs w:val="22"/>
              </w:rPr>
              <w:t>S.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136A">
              <w:rPr>
                <w:rFonts w:ascii="Arial" w:hAnsi="Arial" w:cs="Arial"/>
                <w:sz w:val="22"/>
                <w:szCs w:val="22"/>
              </w:rPr>
              <w:t>Orrange</w:t>
            </w:r>
            <w:proofErr w:type="spellEnd"/>
            <w:r w:rsidRPr="008A136A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5D2E5D">
              <w:rPr>
                <w:rFonts w:ascii="Arial" w:hAnsi="Arial" w:cs="Arial"/>
                <w:sz w:val="22"/>
                <w:szCs w:val="22"/>
              </w:rPr>
              <w:t>and E.A.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Akl. </w:t>
            </w:r>
            <w:r w:rsidR="00F41D0D">
              <w:rPr>
                <w:rFonts w:ascii="Arial" w:hAnsi="Arial" w:cs="Arial"/>
                <w:sz w:val="22"/>
                <w:szCs w:val="22"/>
              </w:rPr>
              <w:t>2009.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41D0D">
              <w:rPr>
                <w:rFonts w:ascii="Arial" w:hAnsi="Arial" w:cs="Arial"/>
                <w:sz w:val="22"/>
                <w:szCs w:val="22"/>
              </w:rPr>
              <w:t>“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="00FE3035">
              <w:rPr>
                <w:rFonts w:ascii="Arial" w:hAnsi="Arial" w:cs="Arial"/>
                <w:sz w:val="22"/>
                <w:szCs w:val="22"/>
              </w:rPr>
              <w:t>T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ool for </w:t>
            </w:r>
            <w:r w:rsidR="00FE3035">
              <w:rPr>
                <w:rFonts w:ascii="Arial" w:hAnsi="Arial" w:cs="Arial"/>
                <w:sz w:val="22"/>
                <w:szCs w:val="22"/>
              </w:rPr>
              <w:t>S</w:t>
            </w:r>
            <w:r w:rsidRPr="008A136A">
              <w:rPr>
                <w:rFonts w:ascii="Arial" w:hAnsi="Arial" w:cs="Arial"/>
                <w:sz w:val="22"/>
                <w:szCs w:val="22"/>
              </w:rPr>
              <w:t>elf-</w:t>
            </w:r>
            <w:r w:rsidR="00FE3035">
              <w:rPr>
                <w:rFonts w:ascii="Arial" w:hAnsi="Arial" w:cs="Arial"/>
                <w:sz w:val="22"/>
                <w:szCs w:val="22"/>
              </w:rPr>
              <w:t>A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ssessment of </w:t>
            </w:r>
            <w:r w:rsidR="00FE3035">
              <w:rPr>
                <w:rFonts w:ascii="Arial" w:hAnsi="Arial" w:cs="Arial"/>
                <w:sz w:val="22"/>
                <w:szCs w:val="22"/>
              </w:rPr>
              <w:t>C</w:t>
            </w:r>
            <w:r w:rsidRPr="008A136A">
              <w:rPr>
                <w:rFonts w:ascii="Arial" w:hAnsi="Arial" w:cs="Arial"/>
                <w:sz w:val="22"/>
                <w:szCs w:val="22"/>
              </w:rPr>
              <w:t xml:space="preserve">ommunication </w:t>
            </w:r>
            <w:r w:rsidR="00FE3035">
              <w:rPr>
                <w:rFonts w:ascii="Arial" w:hAnsi="Arial" w:cs="Arial"/>
                <w:sz w:val="22"/>
                <w:szCs w:val="22"/>
              </w:rPr>
              <w:t>S</w:t>
            </w:r>
            <w:r w:rsidRPr="008A136A">
              <w:rPr>
                <w:rFonts w:ascii="Arial" w:hAnsi="Arial" w:cs="Arial"/>
                <w:sz w:val="22"/>
                <w:szCs w:val="22"/>
              </w:rPr>
              <w:t>kills</w:t>
            </w:r>
            <w:r w:rsidR="00F41D0D">
              <w:rPr>
                <w:rFonts w:ascii="Arial" w:hAnsi="Arial" w:cs="Arial"/>
                <w:sz w:val="22"/>
                <w:szCs w:val="22"/>
              </w:rPr>
              <w:t xml:space="preserve">” </w:t>
            </w:r>
            <w:r w:rsidR="00FE3035">
              <w:rPr>
                <w:rFonts w:ascii="Arial" w:hAnsi="Arial" w:cs="Arial"/>
                <w:i/>
                <w:iCs/>
                <w:sz w:val="22"/>
                <w:szCs w:val="22"/>
              </w:rPr>
              <w:t>BM</w:t>
            </w:r>
            <w:r w:rsidR="00F41D0D" w:rsidRPr="0024260B">
              <w:rPr>
                <w:rFonts w:ascii="Arial" w:hAnsi="Arial" w:cs="Arial"/>
                <w:i/>
                <w:iCs/>
                <w:sz w:val="22"/>
                <w:szCs w:val="22"/>
              </w:rPr>
              <w:t>C Med Educ</w:t>
            </w:r>
            <w:r w:rsidR="00F41D0D">
              <w:rPr>
                <w:rFonts w:ascii="Arial" w:hAnsi="Arial" w:cs="Arial"/>
                <w:sz w:val="22"/>
                <w:szCs w:val="22"/>
              </w:rPr>
              <w:t xml:space="preserve">. Jan 8:9;1. </w:t>
            </w:r>
            <w:proofErr w:type="spellStart"/>
            <w:r w:rsidR="00FE3035" w:rsidRPr="00FE3035">
              <w:rPr>
                <w:rFonts w:ascii="Arial" w:hAnsi="Arial" w:cs="Arial"/>
                <w:sz w:val="22"/>
                <w:szCs w:val="22"/>
              </w:rPr>
              <w:t>doi</w:t>
            </w:r>
            <w:proofErr w:type="spellEnd"/>
            <w:r w:rsidR="00FE3035" w:rsidRPr="00FE3035">
              <w:rPr>
                <w:rFonts w:ascii="Arial" w:hAnsi="Arial" w:cs="Arial"/>
                <w:sz w:val="22"/>
                <w:szCs w:val="22"/>
              </w:rPr>
              <w:t>: 10.1186/1472-6920-9-1.</w:t>
            </w:r>
          </w:p>
        </w:tc>
      </w:tr>
    </w:tbl>
    <w:p w14:paraId="38CDF2E5" w14:textId="77777777" w:rsidR="007265EF" w:rsidRDefault="007265EF" w:rsidP="00844BA2">
      <w:pPr>
        <w:spacing w:after="0" w:line="240" w:lineRule="auto"/>
        <w:ind w:hanging="180"/>
        <w:rPr>
          <w:rFonts w:ascii="Arial" w:eastAsia="Arial" w:hAnsi="Arial" w:cs="Arial"/>
        </w:rPr>
      </w:pPr>
    </w:p>
    <w:p w14:paraId="4FEC0166" w14:textId="77777777" w:rsidR="007265EF" w:rsidRDefault="00E71B30" w:rsidP="00844BA2">
      <w:pPr>
        <w:spacing w:after="0" w:line="240" w:lineRule="auto"/>
        <w:rPr>
          <w:rFonts w:ascii="Arial" w:eastAsia="Arial" w:hAnsi="Arial" w:cs="Arial"/>
        </w:rPr>
      </w:pPr>
      <w:r>
        <w:br w:type="page"/>
      </w:r>
    </w:p>
    <w:tbl>
      <w:tblPr>
        <w:tblW w:w="1413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65"/>
        <w:gridCol w:w="9165"/>
      </w:tblGrid>
      <w:tr w:rsidR="007265EF" w14:paraId="2BB5CFA2" w14:textId="77777777" w:rsidTr="4660B77E">
        <w:trPr>
          <w:trHeight w:val="760"/>
        </w:trPr>
        <w:tc>
          <w:tcPr>
            <w:tcW w:w="14130" w:type="dxa"/>
            <w:gridSpan w:val="2"/>
            <w:shd w:val="clear" w:color="auto" w:fill="9CC3E5"/>
          </w:tcPr>
          <w:p w14:paraId="2BFE8777" w14:textId="77777777" w:rsidR="007265EF" w:rsidRDefault="00E71B30" w:rsidP="00844BA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Interpersonal and Communication Skills 2: Interprofessional and Team Communication </w:t>
            </w:r>
          </w:p>
          <w:p w14:paraId="5E9F98CD" w14:textId="1FAFAE8B" w:rsidR="007265EF" w:rsidRDefault="00E71B30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To effectively communicate with the health care team, including consultants, in both straightforward and complex situations</w:t>
            </w:r>
            <w:r w:rsidR="00F24CF1">
              <w:rPr>
                <w:rFonts w:ascii="Arial" w:eastAsia="Arial" w:hAnsi="Arial" w:cs="Arial"/>
              </w:rPr>
              <w:t>.</w:t>
            </w:r>
          </w:p>
        </w:tc>
      </w:tr>
      <w:tr w:rsidR="007265EF" w14:paraId="20E2ED90" w14:textId="77777777" w:rsidTr="4660B77E">
        <w:tc>
          <w:tcPr>
            <w:tcW w:w="4965" w:type="dxa"/>
            <w:shd w:val="clear" w:color="auto" w:fill="FAC090"/>
          </w:tcPr>
          <w:p w14:paraId="78EB478D" w14:textId="77777777" w:rsidR="007265EF" w:rsidRDefault="00E71B30" w:rsidP="00844B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65" w:type="dxa"/>
            <w:shd w:val="clear" w:color="auto" w:fill="FAC090"/>
          </w:tcPr>
          <w:p w14:paraId="7524D3EC" w14:textId="77777777" w:rsidR="007265EF" w:rsidRDefault="00E71B30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7265EF" w14:paraId="118C7EEB" w14:textId="77777777" w:rsidTr="00E0429F">
        <w:tc>
          <w:tcPr>
            <w:tcW w:w="49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5749FE5F" w14:textId="77777777" w:rsidR="00F00E5A" w:rsidRPr="00F00E5A" w:rsidRDefault="00822C6F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Level 1</w:t>
            </w:r>
            <w:r>
              <w:rPr>
                <w:rFonts w:ascii="Arial" w:eastAsia="Arial" w:hAnsi="Arial" w:cs="Arial"/>
              </w:rPr>
              <w:t xml:space="preserve"> </w:t>
            </w:r>
            <w:r w:rsidR="00F00E5A" w:rsidRPr="00F00E5A">
              <w:rPr>
                <w:rFonts w:ascii="Arial" w:eastAsia="Arial" w:hAnsi="Arial" w:cs="Arial"/>
                <w:i/>
                <w:color w:val="000000"/>
              </w:rPr>
              <w:t>Respectfully requests a consultation</w:t>
            </w:r>
          </w:p>
          <w:p w14:paraId="4CB0727E" w14:textId="77777777" w:rsidR="00F00E5A" w:rsidRPr="00F00E5A" w:rsidRDefault="00F00E5A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28252431" w14:textId="77777777" w:rsidR="00F00E5A" w:rsidRPr="00F00E5A" w:rsidRDefault="00F00E5A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33EA2C2A" w14:textId="77777777" w:rsidR="00F00E5A" w:rsidRPr="00F00E5A" w:rsidRDefault="00F00E5A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14FA32DE" w14:textId="77777777" w:rsidR="00F00E5A" w:rsidRPr="00F00E5A" w:rsidRDefault="00F00E5A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F00E5A">
              <w:rPr>
                <w:rFonts w:ascii="Arial" w:eastAsia="Arial" w:hAnsi="Arial" w:cs="Arial"/>
                <w:i/>
                <w:color w:val="000000"/>
              </w:rPr>
              <w:t>Respectfully receives a consultation request</w:t>
            </w:r>
          </w:p>
          <w:p w14:paraId="5D7E1C21" w14:textId="77777777" w:rsidR="00F00E5A" w:rsidRPr="00F00E5A" w:rsidRDefault="00F00E5A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4A0A01A5" w14:textId="77777777" w:rsidR="00F00E5A" w:rsidRPr="00F00E5A" w:rsidRDefault="00F00E5A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7CEDE0BE" w14:textId="77777777" w:rsidR="00F00E5A" w:rsidRPr="00F00E5A" w:rsidRDefault="00F00E5A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3CC06549" w14:textId="4CD3D601" w:rsidR="007265EF" w:rsidRDefault="00F00E5A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F00E5A">
              <w:rPr>
                <w:rFonts w:ascii="Arial" w:eastAsia="Arial" w:hAnsi="Arial" w:cs="Arial"/>
                <w:i/>
                <w:color w:val="000000"/>
              </w:rPr>
              <w:t>Uses language that values all members of the health care team</w:t>
            </w:r>
          </w:p>
        </w:tc>
        <w:tc>
          <w:tcPr>
            <w:tcW w:w="91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37192FCC" w14:textId="2D8EC0F9" w:rsidR="0070103A" w:rsidRDefault="0070103A" w:rsidP="00E776D9">
            <w:pPr>
              <w:numPr>
                <w:ilvl w:val="0"/>
                <w:numId w:val="23"/>
              </w:numP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Requests a psychiatry consultation for an incarcerated patient with worsening depression and suicidal ideation, clearly explaining the reason for the referral and informing the patient about the consultant's role</w:t>
            </w:r>
          </w:p>
          <w:p w14:paraId="4BB3CCEA" w14:textId="77777777" w:rsidR="00530152" w:rsidRDefault="00530152" w:rsidP="00844BA2">
            <w:pPr>
              <w:spacing w:after="0" w:line="240" w:lineRule="auto"/>
              <w:ind w:left="-18"/>
              <w:rPr>
                <w:rFonts w:ascii="Arial" w:eastAsia="Arial" w:hAnsi="Arial" w:cs="Arial"/>
              </w:rPr>
            </w:pPr>
          </w:p>
          <w:p w14:paraId="5C4B68C5" w14:textId="6D48C554" w:rsidR="0070103A" w:rsidRDefault="3E2B7A7A" w:rsidP="00E776D9">
            <w:pPr>
              <w:numPr>
                <w:ilvl w:val="0"/>
                <w:numId w:val="23"/>
              </w:numP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4660B77E">
              <w:rPr>
                <w:rFonts w:ascii="Arial" w:eastAsia="Arial" w:hAnsi="Arial" w:cs="Arial"/>
              </w:rPr>
              <w:t>Receives a nursing request to evaluate an incarcerated patient with chest pain and responds professionally, acknowledging the concern and promptly assessing the patient</w:t>
            </w:r>
            <w:r w:rsidR="799E0D1A" w:rsidRPr="4660B77E">
              <w:rPr>
                <w:rFonts w:ascii="Arial" w:eastAsia="Arial" w:hAnsi="Arial" w:cs="Arial"/>
              </w:rPr>
              <w:t>, providing an update to the nurse regarding the status of the patient after assessment</w:t>
            </w:r>
          </w:p>
          <w:p w14:paraId="39E7F68F" w14:textId="77777777" w:rsidR="00530152" w:rsidRDefault="00530152" w:rsidP="00844BA2">
            <w:pPr>
              <w:spacing w:after="0" w:line="240" w:lineRule="auto"/>
              <w:ind w:left="162"/>
              <w:rPr>
                <w:rFonts w:ascii="Arial" w:eastAsia="Arial" w:hAnsi="Arial" w:cs="Arial"/>
              </w:rPr>
            </w:pPr>
          </w:p>
          <w:p w14:paraId="3BFA6F4C" w14:textId="1FE9AE83" w:rsidR="007265EF" w:rsidRPr="00515AF6" w:rsidRDefault="0070103A" w:rsidP="00E776D9">
            <w:pPr>
              <w:numPr>
                <w:ilvl w:val="0"/>
                <w:numId w:val="23"/>
              </w:numP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During morning sick-call review, acknowledges the observations of correctional nurses and custody staff regarding changes in a patient's behavior and incorporates their input into the treatment plan</w:t>
            </w:r>
          </w:p>
        </w:tc>
      </w:tr>
      <w:tr w:rsidR="007265EF" w14:paraId="4C987F3C" w14:textId="77777777" w:rsidTr="00E0429F">
        <w:tc>
          <w:tcPr>
            <w:tcW w:w="49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699F3A2C" w14:textId="77777777" w:rsidR="002909D4" w:rsidRPr="002909D4" w:rsidRDefault="00697967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2</w:t>
            </w:r>
            <w:r>
              <w:rPr>
                <w:rFonts w:ascii="Arial" w:eastAsia="Arial" w:hAnsi="Arial" w:cs="Arial"/>
              </w:rPr>
              <w:t xml:space="preserve"> </w:t>
            </w:r>
            <w:r w:rsidR="002909D4" w:rsidRPr="002909D4">
              <w:rPr>
                <w:rFonts w:ascii="Arial" w:eastAsia="Arial" w:hAnsi="Arial" w:cs="Arial"/>
                <w:i/>
              </w:rPr>
              <w:t>Clearly and concisely requests a consultation</w:t>
            </w:r>
          </w:p>
          <w:p w14:paraId="1C879057" w14:textId="77777777" w:rsidR="002909D4" w:rsidRPr="002909D4" w:rsidRDefault="002909D4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17B911BB" w14:textId="77777777" w:rsidR="002909D4" w:rsidRPr="002909D4" w:rsidRDefault="002909D4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32BF98DF" w14:textId="77777777" w:rsidR="002909D4" w:rsidRPr="002909D4" w:rsidRDefault="002909D4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2909D4">
              <w:rPr>
                <w:rFonts w:ascii="Arial" w:eastAsia="Arial" w:hAnsi="Arial" w:cs="Arial"/>
                <w:i/>
              </w:rPr>
              <w:t>Clearly and concisely responds to a consultation request</w:t>
            </w:r>
          </w:p>
          <w:p w14:paraId="7B587175" w14:textId="77777777" w:rsidR="002909D4" w:rsidRPr="002909D4" w:rsidRDefault="002909D4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0B059C87" w14:textId="77777777" w:rsidR="002909D4" w:rsidRPr="002909D4" w:rsidRDefault="002909D4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7152A6CE" w14:textId="77777777" w:rsidR="002909D4" w:rsidRPr="002909D4" w:rsidRDefault="002909D4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2909D4">
              <w:rPr>
                <w:rFonts w:ascii="Arial" w:eastAsia="Arial" w:hAnsi="Arial" w:cs="Arial"/>
                <w:i/>
              </w:rPr>
              <w:t>Communicates information effectively with all health care team members</w:t>
            </w:r>
          </w:p>
          <w:p w14:paraId="0AD61CC8" w14:textId="77777777" w:rsidR="002909D4" w:rsidRPr="002909D4" w:rsidRDefault="002909D4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507E4050" w14:textId="4A0A4931" w:rsidR="007265EF" w:rsidRDefault="002909D4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2909D4">
              <w:rPr>
                <w:rFonts w:ascii="Arial" w:eastAsia="Arial" w:hAnsi="Arial" w:cs="Arial"/>
                <w:i/>
              </w:rPr>
              <w:t>Solicits feedback on performance as a member of the health care team</w:t>
            </w:r>
          </w:p>
        </w:tc>
        <w:tc>
          <w:tcPr>
            <w:tcW w:w="91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6E4C00A6" w14:textId="473F842A" w:rsidR="00515AF6" w:rsidRPr="00515AF6" w:rsidRDefault="00515AF6" w:rsidP="00E776D9">
            <w:pPr>
              <w:numPr>
                <w:ilvl w:val="0"/>
                <w:numId w:val="23"/>
              </w:numP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515AF6">
              <w:rPr>
                <w:rFonts w:ascii="Arial" w:eastAsia="Arial" w:hAnsi="Arial" w:cs="Arial"/>
              </w:rPr>
              <w:t>Contacts cardiology regarding an incarcerated patient with persistent hypertension despite three medications, providing relevant history, current medications, blood pressure trends, and specific consultation questions</w:t>
            </w:r>
          </w:p>
          <w:p w14:paraId="1917EE4B" w14:textId="77777777" w:rsidR="00515AF6" w:rsidRPr="00515AF6" w:rsidRDefault="00515AF6" w:rsidP="00844BA2">
            <w:pPr>
              <w:spacing w:after="0" w:line="240" w:lineRule="auto"/>
              <w:ind w:left="162"/>
              <w:rPr>
                <w:rFonts w:ascii="Arial" w:eastAsia="Arial" w:hAnsi="Arial" w:cs="Arial"/>
              </w:rPr>
            </w:pPr>
          </w:p>
          <w:p w14:paraId="74C1E107" w14:textId="6AB3913A" w:rsidR="00515AF6" w:rsidRPr="00515AF6" w:rsidRDefault="3E21E63C" w:rsidP="00E776D9">
            <w:pPr>
              <w:numPr>
                <w:ilvl w:val="0"/>
                <w:numId w:val="23"/>
              </w:numP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4660B77E">
              <w:rPr>
                <w:rFonts w:ascii="Arial" w:eastAsia="Arial" w:hAnsi="Arial" w:cs="Arial"/>
              </w:rPr>
              <w:t>Provides a clear recommendation to a</w:t>
            </w:r>
            <w:r w:rsidR="3364F17C" w:rsidRPr="4660B77E">
              <w:rPr>
                <w:rFonts w:ascii="Arial" w:eastAsia="Arial" w:hAnsi="Arial" w:cs="Arial"/>
              </w:rPr>
              <w:t>n advanced practice</w:t>
            </w:r>
            <w:r w:rsidRPr="4660B77E">
              <w:rPr>
                <w:rFonts w:ascii="Arial" w:eastAsia="Arial" w:hAnsi="Arial" w:cs="Arial"/>
              </w:rPr>
              <w:t xml:space="preserve"> provider</w:t>
            </w:r>
            <w:r w:rsidR="5F2EE5B6" w:rsidRPr="4660B77E">
              <w:rPr>
                <w:rFonts w:ascii="Arial" w:eastAsia="Arial" w:hAnsi="Arial" w:cs="Arial"/>
              </w:rPr>
              <w:t xml:space="preserve"> in the facility</w:t>
            </w:r>
            <w:r w:rsidRPr="4660B77E">
              <w:rPr>
                <w:rFonts w:ascii="Arial" w:eastAsia="Arial" w:hAnsi="Arial" w:cs="Arial"/>
              </w:rPr>
              <w:t xml:space="preserve"> regarding management of chronic hepatitis C, including necessary laboratory monitoring and treatment considerations</w:t>
            </w:r>
          </w:p>
          <w:p w14:paraId="096FA1AC" w14:textId="77777777" w:rsidR="00515AF6" w:rsidRPr="00515AF6" w:rsidRDefault="00515AF6" w:rsidP="00844BA2">
            <w:pPr>
              <w:spacing w:after="0" w:line="240" w:lineRule="auto"/>
              <w:ind w:left="162"/>
              <w:rPr>
                <w:rFonts w:ascii="Arial" w:eastAsia="Arial" w:hAnsi="Arial" w:cs="Arial"/>
              </w:rPr>
            </w:pPr>
          </w:p>
          <w:p w14:paraId="4CE2CC24" w14:textId="615E7F45" w:rsidR="00515AF6" w:rsidRPr="00515AF6" w:rsidRDefault="00515AF6" w:rsidP="00E776D9">
            <w:pPr>
              <w:numPr>
                <w:ilvl w:val="0"/>
                <w:numId w:val="23"/>
              </w:numP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515AF6">
              <w:rPr>
                <w:rFonts w:ascii="Arial" w:eastAsia="Arial" w:hAnsi="Arial" w:cs="Arial"/>
              </w:rPr>
              <w:t>Updates nursing staff, pharmacy, and custody personnel regarding changes to a patient's insulin regimen to ensure continuity of care and safe medication administration</w:t>
            </w:r>
          </w:p>
          <w:p w14:paraId="5EA79ACF" w14:textId="77777777" w:rsidR="00515AF6" w:rsidRPr="00515AF6" w:rsidRDefault="00515AF6" w:rsidP="00844BA2">
            <w:pPr>
              <w:spacing w:after="0" w:line="240" w:lineRule="auto"/>
              <w:ind w:left="162"/>
              <w:rPr>
                <w:rFonts w:ascii="Arial" w:eastAsia="Arial" w:hAnsi="Arial" w:cs="Arial"/>
              </w:rPr>
            </w:pPr>
          </w:p>
          <w:p w14:paraId="16761F39" w14:textId="588DCD99" w:rsidR="007265EF" w:rsidRPr="00515AF6" w:rsidRDefault="00515AF6" w:rsidP="00E776D9">
            <w:pPr>
              <w:numPr>
                <w:ilvl w:val="0"/>
                <w:numId w:val="23"/>
              </w:numPr>
              <w:spacing w:after="0" w:line="240" w:lineRule="auto"/>
              <w:ind w:left="162" w:hanging="180"/>
              <w:rPr>
                <w:rFonts w:ascii="Arial" w:eastAsia="Arial" w:hAnsi="Arial" w:cs="Arial"/>
              </w:rPr>
            </w:pPr>
            <w:r w:rsidRPr="00515AF6">
              <w:rPr>
                <w:rFonts w:ascii="Arial" w:eastAsia="Arial" w:hAnsi="Arial" w:cs="Arial"/>
              </w:rPr>
              <w:t>Requests feedback from nursing leadership and supervising faculty regarding effectiveness during a multidisciplinary chronic care clinic</w:t>
            </w:r>
          </w:p>
        </w:tc>
      </w:tr>
      <w:tr w:rsidR="007265EF" w14:paraId="49679EF4" w14:textId="77777777" w:rsidTr="00E0429F">
        <w:tc>
          <w:tcPr>
            <w:tcW w:w="49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2F65928B" w14:textId="77777777" w:rsidR="00177B99" w:rsidRPr="00177B99" w:rsidRDefault="007E2D63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Level 3</w:t>
            </w:r>
            <w:r>
              <w:rPr>
                <w:rFonts w:ascii="Arial" w:eastAsia="Arial" w:hAnsi="Arial" w:cs="Arial"/>
              </w:rPr>
              <w:t xml:space="preserve"> </w:t>
            </w:r>
            <w:r w:rsidR="00177B99" w:rsidRPr="00177B99">
              <w:rPr>
                <w:rFonts w:ascii="Arial" w:eastAsia="Arial" w:hAnsi="Arial" w:cs="Arial"/>
                <w:i/>
                <w:color w:val="000000"/>
              </w:rPr>
              <w:t xml:space="preserve">Checks own understanding of consultant recommendations </w:t>
            </w:r>
          </w:p>
          <w:p w14:paraId="66B3A54D" w14:textId="77777777" w:rsidR="00177B99" w:rsidRPr="00177B99" w:rsidRDefault="00177B9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14D96DC4" w14:textId="77777777" w:rsidR="00177B99" w:rsidRPr="00177B99" w:rsidRDefault="00177B9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7454B62A" w14:textId="77777777" w:rsidR="00177B99" w:rsidRPr="00177B99" w:rsidRDefault="00177B9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70DD71C6" w14:textId="77777777" w:rsidR="00177B99" w:rsidRPr="00177B99" w:rsidRDefault="00177B9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177B99">
              <w:rPr>
                <w:rFonts w:ascii="Arial" w:eastAsia="Arial" w:hAnsi="Arial" w:cs="Arial"/>
                <w:i/>
                <w:color w:val="000000"/>
              </w:rPr>
              <w:t>Checks understanding of recommendations when providing consultation</w:t>
            </w:r>
          </w:p>
          <w:p w14:paraId="7A62B755" w14:textId="77777777" w:rsidR="00177B99" w:rsidRPr="00177B99" w:rsidRDefault="00177B9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38202234" w14:textId="77777777" w:rsidR="00177B99" w:rsidRPr="00177B99" w:rsidRDefault="00177B9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43CCF524" w14:textId="77777777" w:rsidR="00177B99" w:rsidRPr="00177B99" w:rsidRDefault="00177B9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177B99">
              <w:rPr>
                <w:rFonts w:ascii="Arial" w:eastAsia="Arial" w:hAnsi="Arial" w:cs="Arial"/>
                <w:i/>
                <w:color w:val="000000"/>
              </w:rPr>
              <w:lastRenderedPageBreak/>
              <w:t>Uses active listening to adapt communication style to fit team needs</w:t>
            </w:r>
          </w:p>
          <w:p w14:paraId="6229334C" w14:textId="77777777" w:rsidR="00177B99" w:rsidRPr="00177B99" w:rsidRDefault="00177B9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16E0C60F" w14:textId="61A1D322" w:rsidR="007265EF" w:rsidRDefault="00177B99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177B99">
              <w:rPr>
                <w:rFonts w:ascii="Arial" w:eastAsia="Arial" w:hAnsi="Arial" w:cs="Arial"/>
                <w:i/>
                <w:color w:val="000000"/>
              </w:rPr>
              <w:t>Communicates concerns and provides feedback to peers and learners</w:t>
            </w:r>
          </w:p>
        </w:tc>
        <w:tc>
          <w:tcPr>
            <w:tcW w:w="91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5A5899B7" w14:textId="12A8013F" w:rsidR="00953875" w:rsidRDefault="4AB99283" w:rsidP="00E776D9">
            <w:pPr>
              <w:numPr>
                <w:ilvl w:val="0"/>
                <w:numId w:val="37"/>
              </w:numPr>
              <w:spacing w:after="0" w:line="240" w:lineRule="auto"/>
              <w:ind w:left="180" w:hanging="180"/>
              <w:rPr>
                <w:rFonts w:ascii="Arial" w:eastAsia="Arial" w:hAnsi="Arial" w:cs="Arial"/>
              </w:rPr>
            </w:pPr>
            <w:r w:rsidRPr="4660B77E">
              <w:rPr>
                <w:rFonts w:ascii="Arial" w:eastAsia="Arial" w:hAnsi="Arial" w:cs="Arial"/>
              </w:rPr>
              <w:lastRenderedPageBreak/>
              <w:t>Reviews nephrology recommendations for chronic kidney disease management and contacts the consultant to clarify medication adjustments before implementing the plan</w:t>
            </w:r>
            <w:r w:rsidR="7AB5366B" w:rsidRPr="4660B77E">
              <w:rPr>
                <w:rFonts w:ascii="Arial" w:eastAsia="Arial" w:hAnsi="Arial" w:cs="Arial"/>
              </w:rPr>
              <w:t>, with documentation in the health record regarding any agreed</w:t>
            </w:r>
            <w:r w:rsidR="00083F74">
              <w:rPr>
                <w:rFonts w:ascii="Arial" w:eastAsia="Arial" w:hAnsi="Arial" w:cs="Arial"/>
              </w:rPr>
              <w:t>-</w:t>
            </w:r>
            <w:r w:rsidR="7AB5366B" w:rsidRPr="4660B77E">
              <w:rPr>
                <w:rFonts w:ascii="Arial" w:eastAsia="Arial" w:hAnsi="Arial" w:cs="Arial"/>
              </w:rPr>
              <w:t>upon deviations from the specialist-recommended plan</w:t>
            </w:r>
          </w:p>
          <w:p w14:paraId="73FF7ACF" w14:textId="77777777" w:rsidR="00953875" w:rsidRDefault="00953875" w:rsidP="00953875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14:paraId="1BD7B5E0" w14:textId="15354D2E" w:rsidR="00114BC1" w:rsidRPr="00953875" w:rsidRDefault="7AB5366B" w:rsidP="00E776D9">
            <w:pPr>
              <w:numPr>
                <w:ilvl w:val="0"/>
                <w:numId w:val="37"/>
              </w:numPr>
              <w:spacing w:after="0" w:line="240" w:lineRule="auto"/>
              <w:ind w:left="180" w:hanging="180"/>
              <w:rPr>
                <w:rFonts w:ascii="Arial" w:eastAsia="Arial" w:hAnsi="Arial" w:cs="Arial"/>
              </w:rPr>
            </w:pPr>
            <w:r w:rsidRPr="00953875">
              <w:rPr>
                <w:rFonts w:ascii="Arial" w:eastAsia="Arial" w:hAnsi="Arial" w:cs="Arial"/>
              </w:rPr>
              <w:t xml:space="preserve">Reviews </w:t>
            </w:r>
            <w:r w:rsidR="70186EC1" w:rsidRPr="00953875">
              <w:rPr>
                <w:rFonts w:ascii="Arial" w:eastAsia="Arial" w:hAnsi="Arial" w:cs="Arial"/>
              </w:rPr>
              <w:t xml:space="preserve">SBAR </w:t>
            </w:r>
            <w:r w:rsidR="000A1558">
              <w:rPr>
                <w:rFonts w:ascii="Arial" w:eastAsia="Arial" w:hAnsi="Arial" w:cs="Arial"/>
              </w:rPr>
              <w:t xml:space="preserve">(situation, background, assessment, recommendation) </w:t>
            </w:r>
            <w:r w:rsidR="70186EC1" w:rsidRPr="00953875">
              <w:rPr>
                <w:rFonts w:ascii="Arial" w:eastAsia="Arial" w:hAnsi="Arial" w:cs="Arial"/>
              </w:rPr>
              <w:t xml:space="preserve">content of calls </w:t>
            </w:r>
            <w:r w:rsidR="257B3A29" w:rsidRPr="00953875">
              <w:rPr>
                <w:rFonts w:ascii="Arial" w:eastAsia="Arial" w:hAnsi="Arial" w:cs="Arial"/>
              </w:rPr>
              <w:t xml:space="preserve">received with </w:t>
            </w:r>
            <w:r w:rsidR="70186EC1" w:rsidRPr="00953875">
              <w:rPr>
                <w:rFonts w:ascii="Arial" w:eastAsia="Arial" w:hAnsi="Arial" w:cs="Arial"/>
              </w:rPr>
              <w:t>nursing staff in a debrief to optimize multidisciplinary team dynamics</w:t>
            </w:r>
          </w:p>
          <w:p w14:paraId="059749D1" w14:textId="77777777" w:rsidR="00114BC1" w:rsidRDefault="00114BC1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14:paraId="53EC280B" w14:textId="51E7A85C" w:rsidR="000D2F83" w:rsidRDefault="000D2F83" w:rsidP="00E776D9">
            <w:pPr>
              <w:numPr>
                <w:ilvl w:val="0"/>
                <w:numId w:val="37"/>
              </w:numPr>
              <w:spacing w:after="0" w:line="240" w:lineRule="auto"/>
              <w:ind w:left="18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Explains a complex anticoagulation plan using simplified language during hand</w:t>
            </w:r>
            <w:r w:rsidR="00F41FF9"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</w:rPr>
              <w:t>off to ensure all team members understand monitoring requirements</w:t>
            </w:r>
            <w:r>
              <w:rPr>
                <w:rFonts w:ascii="Arial" w:eastAsia="Arial" w:hAnsi="Arial" w:cs="Arial"/>
              </w:rPr>
              <w:br/>
            </w:r>
          </w:p>
          <w:p w14:paraId="481ADB9B" w14:textId="531548D0" w:rsidR="007265EF" w:rsidRPr="000D2F83" w:rsidRDefault="000D2F83" w:rsidP="00E776D9">
            <w:pPr>
              <w:numPr>
                <w:ilvl w:val="0"/>
                <w:numId w:val="37"/>
              </w:numPr>
              <w:spacing w:after="0" w:line="240" w:lineRule="auto"/>
              <w:ind w:left="18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Provides constructive feedback to nursing regarding incomplete documentation of withdrawal symptoms and offers strategies to improve future assessments</w:t>
            </w:r>
          </w:p>
        </w:tc>
      </w:tr>
      <w:tr w:rsidR="007265EF" w14:paraId="73DA503C" w14:textId="77777777" w:rsidTr="00E0429F">
        <w:tc>
          <w:tcPr>
            <w:tcW w:w="49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56DFB0D0" w14:textId="77777777" w:rsidR="00346679" w:rsidRPr="00346679" w:rsidRDefault="00EE30AD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Level 4</w:t>
            </w:r>
            <w:r>
              <w:rPr>
                <w:rFonts w:ascii="Arial" w:eastAsia="Arial" w:hAnsi="Arial" w:cs="Arial"/>
              </w:rPr>
              <w:t xml:space="preserve"> </w:t>
            </w:r>
            <w:r w:rsidR="00346679" w:rsidRPr="00346679">
              <w:rPr>
                <w:rFonts w:ascii="Arial" w:eastAsia="Arial" w:hAnsi="Arial" w:cs="Arial"/>
                <w:i/>
              </w:rPr>
              <w:t>Coordinates recommendations from different members of the health care team to optimize patient care</w:t>
            </w:r>
          </w:p>
          <w:p w14:paraId="5E8F11F3" w14:textId="77777777" w:rsidR="00346679" w:rsidRPr="00346679" w:rsidRDefault="00346679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31B070D1" w14:textId="77777777" w:rsidR="00346679" w:rsidRPr="00346679" w:rsidRDefault="00346679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58E4DE16" w14:textId="77777777" w:rsidR="00346679" w:rsidRPr="00346679" w:rsidRDefault="00346679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5F28DBDD" w14:textId="77777777" w:rsidR="00346679" w:rsidRPr="00346679" w:rsidRDefault="00346679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101ABCB1" w14:textId="2C3E7B84" w:rsidR="007265EF" w:rsidRDefault="00346679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346679">
              <w:rPr>
                <w:rFonts w:ascii="Arial" w:eastAsia="Arial" w:hAnsi="Arial" w:cs="Arial"/>
                <w:i/>
              </w:rPr>
              <w:t>Communicates feedback and constructive criticism to superiors</w:t>
            </w:r>
          </w:p>
        </w:tc>
        <w:tc>
          <w:tcPr>
            <w:tcW w:w="91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2A52F47F" w14:textId="46A646A8" w:rsidR="00C537F0" w:rsidRPr="003C7C8D" w:rsidRDefault="007401B9" w:rsidP="00E776D9">
            <w:pPr>
              <w:numPr>
                <w:ilvl w:val="0"/>
                <w:numId w:val="38"/>
              </w:numPr>
              <w:spacing w:after="0" w:line="240" w:lineRule="auto"/>
              <w:ind w:left="180" w:hanging="18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Integrates recommendations from psychiatry, primary care, nursing, pharmacy, and custody staff to develop a comprehensive management plan for an incarcerated patient with severe mental illness and diabetes</w:t>
            </w:r>
          </w:p>
          <w:p w14:paraId="1B1EF9C2" w14:textId="4B7A7411" w:rsidR="007401B9" w:rsidRDefault="007401B9" w:rsidP="00E776D9">
            <w:pPr>
              <w:numPr>
                <w:ilvl w:val="0"/>
                <w:numId w:val="38"/>
              </w:numPr>
              <w:spacing w:after="0" w:line="240" w:lineRule="auto"/>
              <w:ind w:left="180" w:hanging="18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Leads a multidisciplinary case conference involving behavioral health, medical providers, nursing leadership, and custody representatives to address frequent emergency department utilization by a medically complex incarcerated patient</w:t>
            </w:r>
          </w:p>
          <w:p w14:paraId="71BA744B" w14:textId="77777777" w:rsidR="00C537F0" w:rsidRDefault="00C537F0" w:rsidP="00844BA2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6CC59B0E" w14:textId="01A0DE01" w:rsidR="007265EF" w:rsidRPr="00C537F0" w:rsidRDefault="007401B9" w:rsidP="00E776D9">
            <w:pPr>
              <w:numPr>
                <w:ilvl w:val="0"/>
                <w:numId w:val="38"/>
              </w:numPr>
              <w:spacing w:after="0" w:line="240" w:lineRule="auto"/>
              <w:ind w:left="180" w:hanging="18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Professionally discusses concerns with facility leadership regarding delays in specialty referrals and proposes workflow improvements to reduce wait times</w:t>
            </w:r>
          </w:p>
        </w:tc>
      </w:tr>
      <w:tr w:rsidR="007265EF" w14:paraId="23FCC8A6" w14:textId="77777777" w:rsidTr="00E0429F">
        <w:tc>
          <w:tcPr>
            <w:tcW w:w="49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16A5A548" w14:textId="77777777" w:rsidR="00142FE4" w:rsidRPr="00142FE4" w:rsidRDefault="00E71B30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5</w:t>
            </w:r>
            <w:r>
              <w:rPr>
                <w:rFonts w:ascii="Arial" w:eastAsia="Arial" w:hAnsi="Arial" w:cs="Arial"/>
              </w:rPr>
              <w:t xml:space="preserve"> </w:t>
            </w:r>
            <w:r w:rsidR="00142FE4" w:rsidRPr="00142FE4">
              <w:rPr>
                <w:rFonts w:ascii="Arial" w:eastAsia="Arial" w:hAnsi="Arial" w:cs="Arial"/>
                <w:i/>
              </w:rPr>
              <w:t>Role models flexible communication strategies that value input from all health care team members, resolving conflict when needed</w:t>
            </w:r>
          </w:p>
          <w:p w14:paraId="6BC27047" w14:textId="77777777" w:rsidR="00142FE4" w:rsidRPr="00142FE4" w:rsidRDefault="00142FE4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1D5A4BAE" w14:textId="77777777" w:rsidR="00142FE4" w:rsidRPr="00142FE4" w:rsidRDefault="00142FE4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2C161DAA" w14:textId="77777777" w:rsidR="00142FE4" w:rsidRPr="00142FE4" w:rsidRDefault="00142FE4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677CD939" w14:textId="77777777" w:rsidR="00142FE4" w:rsidRPr="00142FE4" w:rsidRDefault="00142FE4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53C8E30F" w14:textId="406D9EC9" w:rsidR="007265EF" w:rsidRDefault="00142FE4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142FE4">
              <w:rPr>
                <w:rFonts w:ascii="Arial" w:eastAsia="Arial" w:hAnsi="Arial" w:cs="Arial"/>
                <w:i/>
              </w:rPr>
              <w:t>Facilitates regular health care team-based feedback in complex situations</w:t>
            </w:r>
          </w:p>
        </w:tc>
        <w:tc>
          <w:tcPr>
            <w:tcW w:w="91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65C04B4C" w14:textId="1B3FB297" w:rsidR="00ED32A5" w:rsidRDefault="00ED32A5" w:rsidP="00E776D9">
            <w:pPr>
              <w:numPr>
                <w:ilvl w:val="0"/>
                <w:numId w:val="39"/>
              </w:numPr>
              <w:spacing w:after="0" w:line="240" w:lineRule="auto"/>
              <w:ind w:left="18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Serves as a leader during a facility outbreak investigation, ensuring that nursing staff, infection control personnel, custody staff, and providers contribute to decision-making and response planning</w:t>
            </w:r>
          </w:p>
          <w:p w14:paraId="1D158FDB" w14:textId="5A336332" w:rsidR="00ED32A5" w:rsidRDefault="00ED32A5" w:rsidP="00E776D9">
            <w:pPr>
              <w:numPr>
                <w:ilvl w:val="0"/>
                <w:numId w:val="39"/>
              </w:numPr>
              <w:spacing w:after="0" w:line="240" w:lineRule="auto"/>
              <w:ind w:left="18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Mediates disagreement between </w:t>
            </w:r>
            <w:r w:rsidR="00312227">
              <w:rPr>
                <w:rFonts w:ascii="Arial" w:eastAsia="Arial" w:hAnsi="Arial" w:cs="Arial"/>
              </w:rPr>
              <w:t>health care</w:t>
            </w:r>
            <w:r>
              <w:rPr>
                <w:rFonts w:ascii="Arial" w:eastAsia="Arial" w:hAnsi="Arial" w:cs="Arial"/>
              </w:rPr>
              <w:t xml:space="preserve"> and custody staff regarding housing placement for a medically vulnerable patient, facilitating a collaborative solution that addresses both safety and </w:t>
            </w:r>
            <w:r w:rsidR="00312227">
              <w:rPr>
                <w:rFonts w:ascii="Arial" w:eastAsia="Arial" w:hAnsi="Arial" w:cs="Arial"/>
              </w:rPr>
              <w:t>health care</w:t>
            </w:r>
            <w:r>
              <w:rPr>
                <w:rFonts w:ascii="Arial" w:eastAsia="Arial" w:hAnsi="Arial" w:cs="Arial"/>
              </w:rPr>
              <w:t xml:space="preserve"> needs</w:t>
            </w:r>
          </w:p>
          <w:p w14:paraId="1BEAC908" w14:textId="77777777" w:rsidR="00ED32A5" w:rsidRDefault="00ED32A5" w:rsidP="00844BA2">
            <w:pPr>
              <w:spacing w:after="0" w:line="240" w:lineRule="auto"/>
              <w:ind w:left="180"/>
              <w:rPr>
                <w:rFonts w:ascii="Arial" w:eastAsia="Arial" w:hAnsi="Arial" w:cs="Arial"/>
              </w:rPr>
            </w:pPr>
          </w:p>
          <w:p w14:paraId="5CBB9981" w14:textId="2EFF5DE8" w:rsidR="007265EF" w:rsidRPr="00ED32A5" w:rsidRDefault="00ED32A5" w:rsidP="00E776D9">
            <w:pPr>
              <w:numPr>
                <w:ilvl w:val="0"/>
                <w:numId w:val="39"/>
              </w:numPr>
              <w:spacing w:after="0" w:line="240" w:lineRule="auto"/>
              <w:ind w:left="18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Establishes monthly multidisciplinary quality</w:t>
            </w:r>
            <w:r w:rsidR="008221DC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improvement meetings to review sentinel events, encourage open discussion, and identify opportunities to improve patient care and team performance</w:t>
            </w:r>
          </w:p>
        </w:tc>
      </w:tr>
      <w:tr w:rsidR="007265EF" w14:paraId="188D5CB9" w14:textId="77777777" w:rsidTr="4660B77E">
        <w:tc>
          <w:tcPr>
            <w:tcW w:w="4965" w:type="dxa"/>
            <w:shd w:val="clear" w:color="auto" w:fill="FFD965"/>
          </w:tcPr>
          <w:p w14:paraId="3A732A37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Assessment Models or Tools</w:t>
            </w:r>
          </w:p>
        </w:tc>
        <w:tc>
          <w:tcPr>
            <w:tcW w:w="9165" w:type="dxa"/>
            <w:shd w:val="clear" w:color="auto" w:fill="FFD965"/>
          </w:tcPr>
          <w:p w14:paraId="6F274284" w14:textId="77777777" w:rsidR="007265EF" w:rsidRDefault="00E71B30" w:rsidP="00E776D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5" w:hanging="180"/>
            </w:pPr>
            <w:r>
              <w:rPr>
                <w:rFonts w:ascii="Arial" w:eastAsia="Arial" w:hAnsi="Arial" w:cs="Arial"/>
              </w:rPr>
              <w:t>Direct observation</w:t>
            </w:r>
          </w:p>
          <w:p w14:paraId="502FA72E" w14:textId="77777777" w:rsidR="007265EF" w:rsidRDefault="00E71B30" w:rsidP="00E776D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5" w:hanging="180"/>
            </w:pPr>
            <w:r>
              <w:rPr>
                <w:rFonts w:ascii="Arial" w:eastAsia="Arial" w:hAnsi="Arial" w:cs="Arial"/>
              </w:rPr>
              <w:t>Global assessment</w:t>
            </w:r>
          </w:p>
          <w:p w14:paraId="14B91F14" w14:textId="77777777" w:rsidR="001A6D83" w:rsidRPr="001A6D83" w:rsidRDefault="001A6D83" w:rsidP="00E776D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5" w:hanging="180"/>
            </w:pPr>
            <w:r>
              <w:rPr>
                <w:rFonts w:ascii="Arial" w:eastAsia="Arial" w:hAnsi="Arial" w:cs="Arial"/>
              </w:rPr>
              <w:t>Medical record (chart) audit</w:t>
            </w:r>
          </w:p>
          <w:p w14:paraId="4F2D78D6" w14:textId="5DE0D0DA" w:rsidR="007265EF" w:rsidRDefault="00E71B30" w:rsidP="00E776D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5" w:hanging="180"/>
            </w:pPr>
            <w:r>
              <w:rPr>
                <w:rFonts w:ascii="Arial" w:eastAsia="Arial" w:hAnsi="Arial" w:cs="Arial"/>
              </w:rPr>
              <w:t>Multi-source feedback</w:t>
            </w:r>
          </w:p>
          <w:p w14:paraId="68B8E746" w14:textId="67D91DD2" w:rsidR="007265EF" w:rsidRDefault="00E71B30" w:rsidP="00E776D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5" w:hanging="180"/>
            </w:pPr>
            <w:r>
              <w:rPr>
                <w:rFonts w:ascii="Arial" w:eastAsia="Arial" w:hAnsi="Arial" w:cs="Arial"/>
              </w:rPr>
              <w:t xml:space="preserve">Simulation </w:t>
            </w:r>
          </w:p>
        </w:tc>
      </w:tr>
      <w:tr w:rsidR="007265EF" w14:paraId="13CF0688" w14:textId="77777777" w:rsidTr="4660B77E">
        <w:tc>
          <w:tcPr>
            <w:tcW w:w="4965" w:type="dxa"/>
            <w:shd w:val="clear" w:color="auto" w:fill="8DB3E2" w:themeFill="text2" w:themeFillTint="66"/>
          </w:tcPr>
          <w:p w14:paraId="022AD517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Curriculum Mapping </w:t>
            </w:r>
          </w:p>
        </w:tc>
        <w:tc>
          <w:tcPr>
            <w:tcW w:w="9165" w:type="dxa"/>
            <w:shd w:val="clear" w:color="auto" w:fill="8DB3E2" w:themeFill="text2" w:themeFillTint="66"/>
          </w:tcPr>
          <w:p w14:paraId="403D8974" w14:textId="77777777" w:rsidR="007265EF" w:rsidRDefault="007265EF" w:rsidP="00E776D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2"/>
              <w:rPr>
                <w:color w:val="000000"/>
              </w:rPr>
            </w:pPr>
          </w:p>
        </w:tc>
      </w:tr>
      <w:tr w:rsidR="007265EF" w14:paraId="3BAC5DEB" w14:textId="77777777" w:rsidTr="4660B77E">
        <w:trPr>
          <w:trHeight w:val="80"/>
        </w:trPr>
        <w:tc>
          <w:tcPr>
            <w:tcW w:w="4965" w:type="dxa"/>
            <w:shd w:val="clear" w:color="auto" w:fill="A8D08D"/>
          </w:tcPr>
          <w:p w14:paraId="083A3C4B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Notes or Resources</w:t>
            </w:r>
          </w:p>
        </w:tc>
        <w:tc>
          <w:tcPr>
            <w:tcW w:w="9165" w:type="dxa"/>
            <w:shd w:val="clear" w:color="auto" w:fill="A8D08D"/>
          </w:tcPr>
          <w:p w14:paraId="451D4F4D" w14:textId="40E0F70A" w:rsidR="00FB7F25" w:rsidRPr="004E7C1F" w:rsidRDefault="00FB7F25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46" w:hanging="180"/>
              <w:rPr>
                <w:rFonts w:ascii="Arial" w:hAnsi="Arial" w:cs="Arial"/>
                <w:sz w:val="22"/>
                <w:szCs w:val="22"/>
              </w:rPr>
            </w:pPr>
            <w:r w:rsidRPr="004E7C1F">
              <w:rPr>
                <w:rFonts w:ascii="Arial" w:hAnsi="Arial" w:cs="Arial"/>
                <w:sz w:val="22"/>
                <w:szCs w:val="22"/>
              </w:rPr>
              <w:t xml:space="preserve">Agency for Healthcare Research and Quality. </w:t>
            </w:r>
            <w:proofErr w:type="spellStart"/>
            <w:r w:rsidRPr="004E7C1F">
              <w:rPr>
                <w:rStyle w:val="Emphasis"/>
                <w:rFonts w:ascii="Arial" w:hAnsi="Arial" w:cs="Arial"/>
                <w:sz w:val="22"/>
                <w:szCs w:val="22"/>
              </w:rPr>
              <w:t>TeamSTEPPS</w:t>
            </w:r>
            <w:proofErr w:type="spellEnd"/>
            <w:r w:rsidRPr="004E7C1F">
              <w:rPr>
                <w:rStyle w:val="Emphasis"/>
                <w:rFonts w:ascii="Arial" w:hAnsi="Arial" w:cs="Arial"/>
                <w:sz w:val="22"/>
                <w:szCs w:val="22"/>
              </w:rPr>
              <w:t>® 2.0: Team Strategies and Tools to Enhance Performance and Patient Safety Pocket Guide.</w:t>
            </w:r>
          </w:p>
          <w:p w14:paraId="10782859" w14:textId="69D68E0C" w:rsidR="00FB7F25" w:rsidRPr="004E7C1F" w:rsidRDefault="00FB7F25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46" w:hanging="180"/>
              <w:rPr>
                <w:rFonts w:ascii="Arial" w:hAnsi="Arial" w:cs="Arial"/>
                <w:sz w:val="22"/>
                <w:szCs w:val="22"/>
              </w:rPr>
            </w:pPr>
            <w:r w:rsidRPr="004E7C1F">
              <w:rPr>
                <w:rFonts w:ascii="Arial" w:hAnsi="Arial" w:cs="Arial"/>
                <w:sz w:val="22"/>
                <w:szCs w:val="22"/>
              </w:rPr>
              <w:t>Babiker</w:t>
            </w:r>
            <w:r w:rsidR="00BF29D5">
              <w:rPr>
                <w:rFonts w:ascii="Arial" w:hAnsi="Arial" w:cs="Arial"/>
                <w:sz w:val="22"/>
                <w:szCs w:val="22"/>
              </w:rPr>
              <w:t>,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A</w:t>
            </w:r>
            <w:r w:rsidR="00BF29D5">
              <w:rPr>
                <w:rFonts w:ascii="Arial" w:hAnsi="Arial" w:cs="Arial"/>
                <w:sz w:val="22"/>
                <w:szCs w:val="22"/>
              </w:rPr>
              <w:t>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BF29D5">
              <w:rPr>
                <w:rFonts w:ascii="Arial" w:hAnsi="Arial" w:cs="Arial"/>
                <w:sz w:val="22"/>
                <w:szCs w:val="22"/>
              </w:rPr>
              <w:t>M.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El Husseini, </w:t>
            </w:r>
            <w:r w:rsidR="00BF29D5">
              <w:rPr>
                <w:rFonts w:ascii="Arial" w:hAnsi="Arial" w:cs="Arial"/>
                <w:sz w:val="22"/>
                <w:szCs w:val="22"/>
              </w:rPr>
              <w:t xml:space="preserve">A. 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Al Nemri, </w:t>
            </w:r>
            <w:r w:rsidR="00BF29D5">
              <w:rPr>
                <w:rFonts w:ascii="Arial" w:hAnsi="Arial" w:cs="Arial"/>
                <w:sz w:val="22"/>
                <w:szCs w:val="22"/>
              </w:rPr>
              <w:t>et al. 2014. “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Health </w:t>
            </w:r>
            <w:r w:rsidR="00D755E6">
              <w:rPr>
                <w:rFonts w:ascii="Arial" w:hAnsi="Arial" w:cs="Arial"/>
                <w:sz w:val="22"/>
                <w:szCs w:val="22"/>
              </w:rPr>
              <w:t>C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are </w:t>
            </w:r>
            <w:r w:rsidR="00D755E6">
              <w:rPr>
                <w:rFonts w:ascii="Arial" w:hAnsi="Arial" w:cs="Arial"/>
                <w:sz w:val="22"/>
                <w:szCs w:val="22"/>
              </w:rPr>
              <w:t>P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rofessional </w:t>
            </w:r>
            <w:r w:rsidR="00D755E6">
              <w:rPr>
                <w:rFonts w:ascii="Arial" w:hAnsi="Arial" w:cs="Arial"/>
                <w:sz w:val="22"/>
                <w:szCs w:val="22"/>
              </w:rPr>
              <w:t>D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evelopment: </w:t>
            </w:r>
            <w:r w:rsidR="00D755E6">
              <w:rPr>
                <w:rFonts w:ascii="Arial" w:hAnsi="Arial" w:cs="Arial"/>
                <w:sz w:val="22"/>
                <w:szCs w:val="22"/>
              </w:rPr>
              <w:t>W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orking as a </w:t>
            </w:r>
            <w:r w:rsidR="00D755E6">
              <w:rPr>
                <w:rFonts w:ascii="Arial" w:hAnsi="Arial" w:cs="Arial"/>
                <w:sz w:val="22"/>
                <w:szCs w:val="22"/>
              </w:rPr>
              <w:t>T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eam to </w:t>
            </w:r>
            <w:r w:rsidR="00D755E6">
              <w:rPr>
                <w:rFonts w:ascii="Arial" w:hAnsi="Arial" w:cs="Arial"/>
                <w:sz w:val="22"/>
                <w:szCs w:val="22"/>
              </w:rPr>
              <w:t>I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mprove </w:t>
            </w:r>
            <w:r w:rsidR="00D755E6">
              <w:rPr>
                <w:rFonts w:ascii="Arial" w:hAnsi="Arial" w:cs="Arial"/>
                <w:sz w:val="22"/>
                <w:szCs w:val="22"/>
              </w:rPr>
              <w:t>P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atient </w:t>
            </w:r>
            <w:r w:rsidR="00D755E6">
              <w:rPr>
                <w:rFonts w:ascii="Arial" w:hAnsi="Arial" w:cs="Arial"/>
                <w:sz w:val="22"/>
                <w:szCs w:val="22"/>
              </w:rPr>
              <w:t>C</w:t>
            </w:r>
            <w:r w:rsidRPr="004E7C1F">
              <w:rPr>
                <w:rFonts w:ascii="Arial" w:hAnsi="Arial" w:cs="Arial"/>
                <w:sz w:val="22"/>
                <w:szCs w:val="22"/>
              </w:rPr>
              <w:t>are.</w:t>
            </w:r>
            <w:r w:rsidR="00D755E6">
              <w:rPr>
                <w:rFonts w:ascii="Arial" w:hAnsi="Arial" w:cs="Arial"/>
                <w:sz w:val="22"/>
                <w:szCs w:val="22"/>
              </w:rPr>
              <w:t>”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E7C1F">
              <w:rPr>
                <w:rStyle w:val="Emphasis"/>
                <w:rFonts w:ascii="Arial" w:hAnsi="Arial" w:cs="Arial"/>
                <w:sz w:val="22"/>
                <w:szCs w:val="22"/>
              </w:rPr>
              <w:t>Sudan J Paediatr.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14(2):9-16.</w:t>
            </w:r>
          </w:p>
          <w:p w14:paraId="6CB09CF8" w14:textId="525D199B" w:rsidR="00FB7F25" w:rsidRPr="004E7C1F" w:rsidRDefault="00FB7F25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46" w:hanging="180"/>
              <w:rPr>
                <w:rFonts w:ascii="Arial" w:hAnsi="Arial" w:cs="Arial"/>
                <w:sz w:val="22"/>
                <w:szCs w:val="22"/>
              </w:rPr>
            </w:pPr>
            <w:r w:rsidRPr="004E7C1F">
              <w:rPr>
                <w:rFonts w:ascii="Arial" w:hAnsi="Arial" w:cs="Arial"/>
                <w:sz w:val="22"/>
                <w:szCs w:val="22"/>
              </w:rPr>
              <w:lastRenderedPageBreak/>
              <w:t>Braddock</w:t>
            </w:r>
            <w:r w:rsidR="00AF2FF9">
              <w:rPr>
                <w:rFonts w:ascii="Arial" w:hAnsi="Arial" w:cs="Arial"/>
                <w:sz w:val="22"/>
                <w:szCs w:val="22"/>
              </w:rPr>
              <w:t>,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C</w:t>
            </w:r>
            <w:r w:rsidR="00AF2FF9">
              <w:rPr>
                <w:rFonts w:ascii="Arial" w:hAnsi="Arial" w:cs="Arial"/>
                <w:sz w:val="22"/>
                <w:szCs w:val="22"/>
              </w:rPr>
              <w:t>.</w:t>
            </w:r>
            <w:r w:rsidRPr="004E7C1F">
              <w:rPr>
                <w:rFonts w:ascii="Arial" w:hAnsi="Arial" w:cs="Arial"/>
                <w:sz w:val="22"/>
                <w:szCs w:val="22"/>
              </w:rPr>
              <w:t>H</w:t>
            </w:r>
            <w:r w:rsidR="00AF2FF9">
              <w:rPr>
                <w:rFonts w:ascii="Arial" w:hAnsi="Arial" w:cs="Arial"/>
                <w:sz w:val="22"/>
                <w:szCs w:val="22"/>
              </w:rPr>
              <w:t>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III, </w:t>
            </w:r>
            <w:r w:rsidR="00AF2FF9">
              <w:rPr>
                <w:rFonts w:ascii="Arial" w:hAnsi="Arial" w:cs="Arial"/>
                <w:sz w:val="22"/>
                <w:szCs w:val="22"/>
              </w:rPr>
              <w:t xml:space="preserve">K.A. 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Edwards, </w:t>
            </w:r>
            <w:r w:rsidR="00AF2FF9">
              <w:rPr>
                <w:rFonts w:ascii="Arial" w:hAnsi="Arial" w:cs="Arial"/>
                <w:sz w:val="22"/>
                <w:szCs w:val="22"/>
              </w:rPr>
              <w:t>N.M.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Hasenberg, </w:t>
            </w:r>
            <w:r w:rsidR="00AF2FF9">
              <w:rPr>
                <w:rFonts w:ascii="Arial" w:hAnsi="Arial" w:cs="Arial"/>
                <w:sz w:val="22"/>
                <w:szCs w:val="22"/>
              </w:rPr>
              <w:t xml:space="preserve">T.L. 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Laidley, </w:t>
            </w:r>
            <w:r w:rsidR="00AF2FF9">
              <w:rPr>
                <w:rFonts w:ascii="Arial" w:hAnsi="Arial" w:cs="Arial"/>
                <w:sz w:val="22"/>
                <w:szCs w:val="22"/>
              </w:rPr>
              <w:t>and W.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Levinson. </w:t>
            </w:r>
            <w:r w:rsidR="00D755E6">
              <w:rPr>
                <w:rFonts w:ascii="Arial" w:hAnsi="Arial" w:cs="Arial"/>
                <w:sz w:val="22"/>
                <w:szCs w:val="22"/>
              </w:rPr>
              <w:t>1999. “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Informed </w:t>
            </w:r>
            <w:r w:rsidR="00AF2FF9">
              <w:rPr>
                <w:rFonts w:ascii="Arial" w:hAnsi="Arial" w:cs="Arial"/>
                <w:sz w:val="22"/>
                <w:szCs w:val="22"/>
              </w:rPr>
              <w:t>D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ecision </w:t>
            </w:r>
            <w:r w:rsidR="00AF2FF9">
              <w:rPr>
                <w:rFonts w:ascii="Arial" w:hAnsi="Arial" w:cs="Arial"/>
                <w:sz w:val="22"/>
                <w:szCs w:val="22"/>
              </w:rPr>
              <w:t>M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aking in </w:t>
            </w:r>
            <w:r w:rsidR="00AF2FF9">
              <w:rPr>
                <w:rFonts w:ascii="Arial" w:hAnsi="Arial" w:cs="Arial"/>
                <w:sz w:val="22"/>
                <w:szCs w:val="22"/>
              </w:rPr>
              <w:t>O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utpatient </w:t>
            </w:r>
            <w:r w:rsidR="00AF2FF9">
              <w:rPr>
                <w:rFonts w:ascii="Arial" w:hAnsi="Arial" w:cs="Arial"/>
                <w:sz w:val="22"/>
                <w:szCs w:val="22"/>
              </w:rPr>
              <w:t>P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ractice: </w:t>
            </w:r>
            <w:r w:rsidR="00AF2FF9">
              <w:rPr>
                <w:rFonts w:ascii="Arial" w:hAnsi="Arial" w:cs="Arial"/>
                <w:sz w:val="22"/>
                <w:szCs w:val="22"/>
              </w:rPr>
              <w:t>T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ime to </w:t>
            </w:r>
            <w:r w:rsidR="00AF2FF9">
              <w:rPr>
                <w:rFonts w:ascii="Arial" w:hAnsi="Arial" w:cs="Arial"/>
                <w:sz w:val="22"/>
                <w:szCs w:val="22"/>
              </w:rPr>
              <w:t>G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et </w:t>
            </w:r>
            <w:r w:rsidR="00AF2FF9">
              <w:rPr>
                <w:rFonts w:ascii="Arial" w:hAnsi="Arial" w:cs="Arial"/>
                <w:sz w:val="22"/>
                <w:szCs w:val="22"/>
              </w:rPr>
              <w:t>B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ack to </w:t>
            </w:r>
            <w:r w:rsidR="00AF2FF9">
              <w:rPr>
                <w:rFonts w:ascii="Arial" w:hAnsi="Arial" w:cs="Arial"/>
                <w:sz w:val="22"/>
                <w:szCs w:val="22"/>
              </w:rPr>
              <w:t>B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asics. </w:t>
            </w:r>
            <w:r w:rsidRPr="004E7C1F">
              <w:rPr>
                <w:rStyle w:val="Emphasis"/>
                <w:rFonts w:ascii="Arial" w:hAnsi="Arial" w:cs="Arial"/>
                <w:sz w:val="22"/>
                <w:szCs w:val="22"/>
              </w:rPr>
              <w:t>JAMA.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282(24):2313-2320.</w:t>
            </w:r>
          </w:p>
          <w:p w14:paraId="4E82D09A" w14:textId="73D5C222" w:rsidR="00FB7F25" w:rsidRPr="004E7C1F" w:rsidRDefault="00FB7F25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46" w:hanging="180"/>
              <w:rPr>
                <w:rFonts w:ascii="Arial" w:hAnsi="Arial" w:cs="Arial"/>
                <w:sz w:val="22"/>
                <w:szCs w:val="22"/>
              </w:rPr>
            </w:pPr>
            <w:r w:rsidRPr="004E7C1F">
              <w:rPr>
                <w:rFonts w:ascii="Arial" w:hAnsi="Arial" w:cs="Arial"/>
                <w:sz w:val="22"/>
                <w:szCs w:val="22"/>
              </w:rPr>
              <w:t>Cohn</w:t>
            </w:r>
            <w:r w:rsidR="003100FE">
              <w:rPr>
                <w:rFonts w:ascii="Arial" w:hAnsi="Arial" w:cs="Arial"/>
                <w:sz w:val="22"/>
                <w:szCs w:val="22"/>
              </w:rPr>
              <w:t>,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S</w:t>
            </w:r>
            <w:r w:rsidR="003100FE">
              <w:rPr>
                <w:rFonts w:ascii="Arial" w:hAnsi="Arial" w:cs="Arial"/>
                <w:sz w:val="22"/>
                <w:szCs w:val="22"/>
              </w:rPr>
              <w:t xml:space="preserve">teven </w:t>
            </w:r>
            <w:r w:rsidRPr="004E7C1F">
              <w:rPr>
                <w:rFonts w:ascii="Arial" w:hAnsi="Arial" w:cs="Arial"/>
                <w:sz w:val="22"/>
                <w:szCs w:val="22"/>
              </w:rPr>
              <w:t>L.</w:t>
            </w:r>
            <w:r w:rsidR="003100FE">
              <w:rPr>
                <w:rFonts w:ascii="Arial" w:hAnsi="Arial" w:cs="Arial"/>
                <w:sz w:val="22"/>
                <w:szCs w:val="22"/>
              </w:rPr>
              <w:t xml:space="preserve"> 2003.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100FE">
              <w:rPr>
                <w:rFonts w:ascii="Arial" w:hAnsi="Arial" w:cs="Arial"/>
                <w:sz w:val="22"/>
                <w:szCs w:val="22"/>
              </w:rPr>
              <w:t>“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="003100FE">
              <w:rPr>
                <w:rFonts w:ascii="Arial" w:hAnsi="Arial" w:cs="Arial"/>
                <w:sz w:val="22"/>
                <w:szCs w:val="22"/>
              </w:rPr>
              <w:t>R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ole of the </w:t>
            </w:r>
            <w:r w:rsidR="003100FE">
              <w:rPr>
                <w:rFonts w:ascii="Arial" w:hAnsi="Arial" w:cs="Arial"/>
                <w:sz w:val="22"/>
                <w:szCs w:val="22"/>
              </w:rPr>
              <w:t>M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edical </w:t>
            </w:r>
            <w:r w:rsidR="003100FE">
              <w:rPr>
                <w:rFonts w:ascii="Arial" w:hAnsi="Arial" w:cs="Arial"/>
                <w:sz w:val="22"/>
                <w:szCs w:val="22"/>
              </w:rPr>
              <w:t>C</w:t>
            </w:r>
            <w:r w:rsidRPr="004E7C1F">
              <w:rPr>
                <w:rFonts w:ascii="Arial" w:hAnsi="Arial" w:cs="Arial"/>
                <w:sz w:val="22"/>
                <w:szCs w:val="22"/>
              </w:rPr>
              <w:t>onsultant.</w:t>
            </w:r>
            <w:r w:rsidR="003100FE">
              <w:rPr>
                <w:rFonts w:ascii="Arial" w:hAnsi="Arial" w:cs="Arial"/>
                <w:sz w:val="22"/>
                <w:szCs w:val="22"/>
              </w:rPr>
              <w:t>”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E7C1F">
              <w:rPr>
                <w:rStyle w:val="Emphasis"/>
                <w:rFonts w:ascii="Arial" w:hAnsi="Arial" w:cs="Arial"/>
                <w:sz w:val="22"/>
                <w:szCs w:val="22"/>
              </w:rPr>
              <w:t>Med Clin North Am.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87(1):1-6.</w:t>
            </w:r>
          </w:p>
          <w:p w14:paraId="0B897D30" w14:textId="72B83B03" w:rsidR="00FB7F25" w:rsidRPr="004E7C1F" w:rsidRDefault="00FB7F25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46" w:hanging="180"/>
              <w:rPr>
                <w:rFonts w:ascii="Arial" w:hAnsi="Arial" w:cs="Arial"/>
                <w:sz w:val="22"/>
                <w:szCs w:val="22"/>
              </w:rPr>
            </w:pPr>
            <w:r w:rsidRPr="004E7C1F">
              <w:rPr>
                <w:rFonts w:ascii="Arial" w:hAnsi="Arial" w:cs="Arial"/>
                <w:sz w:val="22"/>
                <w:szCs w:val="22"/>
              </w:rPr>
              <w:t xml:space="preserve">CU Academy of Medical Educators. </w:t>
            </w:r>
            <w:r w:rsidRPr="004E7C1F">
              <w:rPr>
                <w:rStyle w:val="Emphasis"/>
                <w:rFonts w:ascii="Arial" w:hAnsi="Arial" w:cs="Arial"/>
                <w:sz w:val="22"/>
                <w:szCs w:val="22"/>
              </w:rPr>
              <w:t>Giving Effective Feedback: ASK-TELL-ASK Method.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YouTube.</w:t>
            </w:r>
          </w:p>
          <w:p w14:paraId="34945ABA" w14:textId="05DBA401" w:rsidR="00FB7F25" w:rsidRPr="004E7C1F" w:rsidRDefault="00FB7F25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46" w:hanging="180"/>
              <w:rPr>
                <w:rFonts w:ascii="Arial" w:hAnsi="Arial" w:cs="Arial"/>
                <w:sz w:val="22"/>
                <w:szCs w:val="22"/>
              </w:rPr>
            </w:pPr>
            <w:r w:rsidRPr="004E7C1F">
              <w:rPr>
                <w:rFonts w:ascii="Arial" w:hAnsi="Arial" w:cs="Arial"/>
                <w:sz w:val="22"/>
                <w:szCs w:val="22"/>
              </w:rPr>
              <w:t>Dehon</w:t>
            </w:r>
            <w:r w:rsidR="00664787">
              <w:rPr>
                <w:rFonts w:ascii="Arial" w:hAnsi="Arial" w:cs="Arial"/>
                <w:sz w:val="22"/>
                <w:szCs w:val="22"/>
              </w:rPr>
              <w:t>,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E</w:t>
            </w:r>
            <w:r w:rsidR="00664787">
              <w:rPr>
                <w:rFonts w:ascii="Arial" w:hAnsi="Arial" w:cs="Arial"/>
                <w:sz w:val="22"/>
                <w:szCs w:val="22"/>
              </w:rPr>
              <w:t>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664787">
              <w:rPr>
                <w:rFonts w:ascii="Arial" w:hAnsi="Arial" w:cs="Arial"/>
                <w:sz w:val="22"/>
                <w:szCs w:val="22"/>
              </w:rPr>
              <w:t>K.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Simpson, </w:t>
            </w:r>
            <w:r w:rsidR="00664787">
              <w:rPr>
                <w:rFonts w:ascii="Arial" w:hAnsi="Arial" w:cs="Arial"/>
                <w:sz w:val="22"/>
                <w:szCs w:val="22"/>
              </w:rPr>
              <w:t>D.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Fowler, </w:t>
            </w:r>
            <w:r w:rsidR="00664787">
              <w:rPr>
                <w:rFonts w:ascii="Arial" w:hAnsi="Arial" w:cs="Arial"/>
                <w:sz w:val="22"/>
                <w:szCs w:val="22"/>
              </w:rPr>
              <w:t xml:space="preserve">and A. 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Jones. </w:t>
            </w:r>
            <w:r w:rsidR="000B3F2B">
              <w:rPr>
                <w:rFonts w:ascii="Arial" w:hAnsi="Arial" w:cs="Arial"/>
                <w:sz w:val="22"/>
                <w:szCs w:val="22"/>
              </w:rPr>
              <w:t>2015.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B3F2B">
              <w:rPr>
                <w:rFonts w:ascii="Arial" w:hAnsi="Arial" w:cs="Arial"/>
                <w:sz w:val="22"/>
                <w:szCs w:val="22"/>
              </w:rPr>
              <w:t>“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Development of the </w:t>
            </w:r>
            <w:r w:rsidR="000B3F2B">
              <w:rPr>
                <w:rFonts w:ascii="Arial" w:hAnsi="Arial" w:cs="Arial"/>
                <w:sz w:val="22"/>
                <w:szCs w:val="22"/>
              </w:rPr>
              <w:t>F</w:t>
            </w:r>
            <w:r w:rsidRPr="004E7C1F">
              <w:rPr>
                <w:rFonts w:ascii="Arial" w:hAnsi="Arial" w:cs="Arial"/>
                <w:sz w:val="22"/>
                <w:szCs w:val="22"/>
              </w:rPr>
              <w:t>aculty 360.</w:t>
            </w:r>
            <w:r w:rsidR="000B3F2B">
              <w:rPr>
                <w:rFonts w:ascii="Arial" w:hAnsi="Arial" w:cs="Arial"/>
                <w:sz w:val="22"/>
                <w:szCs w:val="22"/>
              </w:rPr>
              <w:t>”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E7C1F">
              <w:rPr>
                <w:rStyle w:val="Emphasis"/>
                <w:rFonts w:ascii="Arial" w:hAnsi="Arial" w:cs="Arial"/>
                <w:sz w:val="22"/>
                <w:szCs w:val="22"/>
              </w:rPr>
              <w:t>MedEdPORTAL</w:t>
            </w:r>
            <w:proofErr w:type="spellEnd"/>
            <w:r w:rsidRPr="004E7C1F">
              <w:rPr>
                <w:rStyle w:val="Emphasis"/>
                <w:rFonts w:ascii="Arial" w:hAnsi="Arial" w:cs="Arial"/>
                <w:sz w:val="22"/>
                <w:szCs w:val="22"/>
              </w:rPr>
              <w:t>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11:10174. DOI: 10.15766/mep_2374-8265.10174.</w:t>
            </w:r>
          </w:p>
          <w:p w14:paraId="3A696591" w14:textId="78A69314" w:rsidR="00FB7F25" w:rsidRPr="004E7C1F" w:rsidRDefault="00FB7F25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46" w:hanging="180"/>
              <w:rPr>
                <w:rFonts w:ascii="Arial" w:hAnsi="Arial" w:cs="Arial"/>
                <w:sz w:val="22"/>
                <w:szCs w:val="22"/>
              </w:rPr>
            </w:pPr>
            <w:r w:rsidRPr="004E7C1F">
              <w:rPr>
                <w:rFonts w:ascii="Arial" w:hAnsi="Arial" w:cs="Arial"/>
                <w:sz w:val="22"/>
                <w:szCs w:val="22"/>
              </w:rPr>
              <w:t>Fay</w:t>
            </w:r>
            <w:r w:rsidR="000B3F2B">
              <w:rPr>
                <w:rFonts w:ascii="Arial" w:hAnsi="Arial" w:cs="Arial"/>
                <w:sz w:val="22"/>
                <w:szCs w:val="22"/>
              </w:rPr>
              <w:t>,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D</w:t>
            </w:r>
            <w:r w:rsidR="000B3F2B">
              <w:rPr>
                <w:rFonts w:ascii="Arial" w:hAnsi="Arial" w:cs="Arial"/>
                <w:sz w:val="22"/>
                <w:szCs w:val="22"/>
              </w:rPr>
              <w:t>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0B3F2B">
              <w:rPr>
                <w:rFonts w:ascii="Arial" w:hAnsi="Arial" w:cs="Arial"/>
                <w:sz w:val="22"/>
                <w:szCs w:val="22"/>
              </w:rPr>
              <w:t>M.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Mazzone, </w:t>
            </w:r>
            <w:r w:rsidR="000B3F2B">
              <w:rPr>
                <w:rFonts w:ascii="Arial" w:hAnsi="Arial" w:cs="Arial"/>
                <w:sz w:val="22"/>
                <w:szCs w:val="22"/>
              </w:rPr>
              <w:t>L.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Douglas, </w:t>
            </w:r>
            <w:r w:rsidR="000B3F2B">
              <w:rPr>
                <w:rFonts w:ascii="Arial" w:hAnsi="Arial" w:cs="Arial"/>
                <w:sz w:val="22"/>
                <w:szCs w:val="22"/>
              </w:rPr>
              <w:t>B.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E7C1F">
              <w:rPr>
                <w:rFonts w:ascii="Arial" w:hAnsi="Arial" w:cs="Arial"/>
                <w:sz w:val="22"/>
                <w:szCs w:val="22"/>
              </w:rPr>
              <w:t>Ambuel</w:t>
            </w:r>
            <w:proofErr w:type="spellEnd"/>
            <w:r w:rsidRPr="004E7C1F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0B3F2B">
              <w:rPr>
                <w:rFonts w:ascii="Arial" w:hAnsi="Arial" w:cs="Arial"/>
                <w:sz w:val="22"/>
                <w:szCs w:val="22"/>
              </w:rPr>
              <w:t>2007. “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="000B3F2B">
              <w:rPr>
                <w:rFonts w:ascii="Arial" w:hAnsi="Arial" w:cs="Arial"/>
                <w:sz w:val="22"/>
                <w:szCs w:val="22"/>
              </w:rPr>
              <w:t>V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alidated, </w:t>
            </w:r>
            <w:r w:rsidR="000B3F2B">
              <w:rPr>
                <w:rFonts w:ascii="Arial" w:hAnsi="Arial" w:cs="Arial"/>
                <w:sz w:val="22"/>
                <w:szCs w:val="22"/>
              </w:rPr>
              <w:t>B</w:t>
            </w:r>
            <w:r w:rsidRPr="004E7C1F">
              <w:rPr>
                <w:rFonts w:ascii="Arial" w:hAnsi="Arial" w:cs="Arial"/>
                <w:sz w:val="22"/>
                <w:szCs w:val="22"/>
              </w:rPr>
              <w:t>ehavior-</w:t>
            </w:r>
            <w:r w:rsidR="000B3F2B">
              <w:rPr>
                <w:rFonts w:ascii="Arial" w:hAnsi="Arial" w:cs="Arial"/>
                <w:sz w:val="22"/>
                <w:szCs w:val="22"/>
              </w:rPr>
              <w:t>B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ased </w:t>
            </w:r>
            <w:r w:rsidR="000B3F2B">
              <w:rPr>
                <w:rFonts w:ascii="Arial" w:hAnsi="Arial" w:cs="Arial"/>
                <w:sz w:val="22"/>
                <w:szCs w:val="22"/>
              </w:rPr>
              <w:t>E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valuation </w:t>
            </w:r>
            <w:r w:rsidR="000B3F2B">
              <w:rPr>
                <w:rFonts w:ascii="Arial" w:hAnsi="Arial" w:cs="Arial"/>
                <w:sz w:val="22"/>
                <w:szCs w:val="22"/>
              </w:rPr>
              <w:t>I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nstrument for </w:t>
            </w:r>
            <w:r w:rsidR="000B3F2B">
              <w:rPr>
                <w:rFonts w:ascii="Arial" w:hAnsi="Arial" w:cs="Arial"/>
                <w:sz w:val="22"/>
                <w:szCs w:val="22"/>
              </w:rPr>
              <w:t>F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amily </w:t>
            </w:r>
            <w:r w:rsidR="000B3F2B">
              <w:rPr>
                <w:rFonts w:ascii="Arial" w:hAnsi="Arial" w:cs="Arial"/>
                <w:sz w:val="22"/>
                <w:szCs w:val="22"/>
              </w:rPr>
              <w:t>M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edicine </w:t>
            </w:r>
            <w:r w:rsidR="000B3F2B">
              <w:rPr>
                <w:rFonts w:ascii="Arial" w:hAnsi="Arial" w:cs="Arial"/>
                <w:sz w:val="22"/>
                <w:szCs w:val="22"/>
              </w:rPr>
              <w:t>R</w:t>
            </w:r>
            <w:r w:rsidRPr="004E7C1F">
              <w:rPr>
                <w:rFonts w:ascii="Arial" w:hAnsi="Arial" w:cs="Arial"/>
                <w:sz w:val="22"/>
                <w:szCs w:val="22"/>
              </w:rPr>
              <w:t>esidents.</w:t>
            </w:r>
            <w:r w:rsidR="000B3F2B">
              <w:rPr>
                <w:rFonts w:ascii="Arial" w:hAnsi="Arial" w:cs="Arial"/>
                <w:sz w:val="22"/>
                <w:szCs w:val="22"/>
              </w:rPr>
              <w:t>”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E7C1F">
              <w:rPr>
                <w:rStyle w:val="Emphasis"/>
                <w:rFonts w:ascii="Arial" w:hAnsi="Arial" w:cs="Arial"/>
                <w:sz w:val="22"/>
                <w:szCs w:val="22"/>
              </w:rPr>
              <w:t>MedEdPORTAL</w:t>
            </w:r>
            <w:proofErr w:type="spellEnd"/>
            <w:r w:rsidRPr="004E7C1F">
              <w:rPr>
                <w:rStyle w:val="Emphasis"/>
                <w:rFonts w:ascii="Arial" w:hAnsi="Arial" w:cs="Arial"/>
                <w:sz w:val="22"/>
                <w:szCs w:val="22"/>
              </w:rPr>
              <w:t>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DOI: 10.15766/mep_2374-8265.622.</w:t>
            </w:r>
          </w:p>
          <w:p w14:paraId="786A36E7" w14:textId="3FA2E773" w:rsidR="00FB7F25" w:rsidRPr="004E7C1F" w:rsidRDefault="00FB7F25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46" w:hanging="180"/>
              <w:rPr>
                <w:rFonts w:ascii="Arial" w:hAnsi="Arial" w:cs="Arial"/>
                <w:sz w:val="22"/>
                <w:szCs w:val="22"/>
              </w:rPr>
            </w:pPr>
            <w:r w:rsidRPr="004E7C1F">
              <w:rPr>
                <w:rFonts w:ascii="Arial" w:hAnsi="Arial" w:cs="Arial"/>
                <w:sz w:val="22"/>
                <w:szCs w:val="22"/>
              </w:rPr>
              <w:t>François</w:t>
            </w:r>
            <w:r w:rsidR="000B3F2B">
              <w:rPr>
                <w:rFonts w:ascii="Arial" w:hAnsi="Arial" w:cs="Arial"/>
                <w:sz w:val="22"/>
                <w:szCs w:val="22"/>
              </w:rPr>
              <w:t>,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J. </w:t>
            </w:r>
            <w:r w:rsidR="006853C5">
              <w:rPr>
                <w:rFonts w:ascii="Arial" w:hAnsi="Arial" w:cs="Arial"/>
                <w:sz w:val="22"/>
                <w:szCs w:val="22"/>
              </w:rPr>
              <w:t xml:space="preserve">2011. </w:t>
            </w:r>
            <w:r w:rsidR="000B3F2B">
              <w:rPr>
                <w:rFonts w:ascii="Arial" w:hAnsi="Arial" w:cs="Arial"/>
                <w:sz w:val="22"/>
                <w:szCs w:val="22"/>
              </w:rPr>
              <w:t>“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Tool to </w:t>
            </w:r>
            <w:r w:rsidR="006853C5">
              <w:rPr>
                <w:rFonts w:ascii="Arial" w:hAnsi="Arial" w:cs="Arial"/>
                <w:sz w:val="22"/>
                <w:szCs w:val="22"/>
              </w:rPr>
              <w:t>A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ssess the </w:t>
            </w:r>
            <w:r w:rsidR="006853C5">
              <w:rPr>
                <w:rFonts w:ascii="Arial" w:hAnsi="Arial" w:cs="Arial"/>
                <w:sz w:val="22"/>
                <w:szCs w:val="22"/>
              </w:rPr>
              <w:t>Q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uality of </w:t>
            </w:r>
            <w:r w:rsidR="006853C5">
              <w:rPr>
                <w:rFonts w:ascii="Arial" w:hAnsi="Arial" w:cs="Arial"/>
                <w:sz w:val="22"/>
                <w:szCs w:val="22"/>
              </w:rPr>
              <w:t>C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onsultation and </w:t>
            </w:r>
            <w:r w:rsidR="006853C5">
              <w:rPr>
                <w:rFonts w:ascii="Arial" w:hAnsi="Arial" w:cs="Arial"/>
                <w:sz w:val="22"/>
                <w:szCs w:val="22"/>
              </w:rPr>
              <w:t>R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eferral </w:t>
            </w:r>
            <w:r w:rsidR="006853C5">
              <w:rPr>
                <w:rFonts w:ascii="Arial" w:hAnsi="Arial" w:cs="Arial"/>
                <w:sz w:val="22"/>
                <w:szCs w:val="22"/>
              </w:rPr>
              <w:t>R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equest </w:t>
            </w:r>
            <w:r w:rsidR="006853C5">
              <w:rPr>
                <w:rFonts w:ascii="Arial" w:hAnsi="Arial" w:cs="Arial"/>
                <w:sz w:val="22"/>
                <w:szCs w:val="22"/>
              </w:rPr>
              <w:t>L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etters in </w:t>
            </w:r>
            <w:r w:rsidR="006853C5">
              <w:rPr>
                <w:rFonts w:ascii="Arial" w:hAnsi="Arial" w:cs="Arial"/>
                <w:sz w:val="22"/>
                <w:szCs w:val="22"/>
              </w:rPr>
              <w:t>F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amily </w:t>
            </w:r>
            <w:r w:rsidR="006853C5">
              <w:rPr>
                <w:rFonts w:ascii="Arial" w:hAnsi="Arial" w:cs="Arial"/>
                <w:sz w:val="22"/>
                <w:szCs w:val="22"/>
              </w:rPr>
              <w:t>M</w:t>
            </w:r>
            <w:r w:rsidRPr="004E7C1F">
              <w:rPr>
                <w:rFonts w:ascii="Arial" w:hAnsi="Arial" w:cs="Arial"/>
                <w:sz w:val="22"/>
                <w:szCs w:val="22"/>
              </w:rPr>
              <w:t>edicine.</w:t>
            </w:r>
            <w:r w:rsidR="006853C5">
              <w:rPr>
                <w:rFonts w:ascii="Arial" w:hAnsi="Arial" w:cs="Arial"/>
                <w:sz w:val="22"/>
                <w:szCs w:val="22"/>
              </w:rPr>
              <w:t>”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E7C1F">
              <w:rPr>
                <w:rStyle w:val="Emphasis"/>
                <w:rFonts w:ascii="Arial" w:hAnsi="Arial" w:cs="Arial"/>
                <w:sz w:val="22"/>
                <w:szCs w:val="22"/>
              </w:rPr>
              <w:t>Can Fam Physician.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57(5):574-575.</w:t>
            </w:r>
          </w:p>
          <w:p w14:paraId="4870ECE9" w14:textId="1FB74187" w:rsidR="00FB7F25" w:rsidRPr="004E7C1F" w:rsidRDefault="00FB7F25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46" w:hanging="180"/>
              <w:rPr>
                <w:rFonts w:ascii="Arial" w:hAnsi="Arial" w:cs="Arial"/>
                <w:sz w:val="22"/>
                <w:szCs w:val="22"/>
              </w:rPr>
            </w:pPr>
            <w:r w:rsidRPr="004E7C1F">
              <w:rPr>
                <w:rFonts w:ascii="Arial" w:hAnsi="Arial" w:cs="Arial"/>
                <w:sz w:val="22"/>
                <w:szCs w:val="22"/>
              </w:rPr>
              <w:t>Henry</w:t>
            </w:r>
            <w:r w:rsidR="00A56087">
              <w:rPr>
                <w:rFonts w:ascii="Arial" w:hAnsi="Arial" w:cs="Arial"/>
                <w:sz w:val="22"/>
                <w:szCs w:val="22"/>
              </w:rPr>
              <w:t>,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S</w:t>
            </w:r>
            <w:r w:rsidR="00A56087">
              <w:rPr>
                <w:rFonts w:ascii="Arial" w:hAnsi="Arial" w:cs="Arial"/>
                <w:sz w:val="22"/>
                <w:szCs w:val="22"/>
              </w:rPr>
              <w:t>.</w:t>
            </w:r>
            <w:r w:rsidRPr="004E7C1F">
              <w:rPr>
                <w:rFonts w:ascii="Arial" w:hAnsi="Arial" w:cs="Arial"/>
                <w:sz w:val="22"/>
                <w:szCs w:val="22"/>
              </w:rPr>
              <w:t>G</w:t>
            </w:r>
            <w:r w:rsidR="00A56087">
              <w:rPr>
                <w:rFonts w:ascii="Arial" w:hAnsi="Arial" w:cs="Arial"/>
                <w:sz w:val="22"/>
                <w:szCs w:val="22"/>
              </w:rPr>
              <w:t>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A56087">
              <w:rPr>
                <w:rFonts w:ascii="Arial" w:hAnsi="Arial" w:cs="Arial"/>
                <w:sz w:val="22"/>
                <w:szCs w:val="22"/>
              </w:rPr>
              <w:t>E.S.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Holmboe, </w:t>
            </w:r>
            <w:r w:rsidR="00A56087">
              <w:rPr>
                <w:rFonts w:ascii="Arial" w:hAnsi="Arial" w:cs="Arial"/>
                <w:sz w:val="22"/>
                <w:szCs w:val="22"/>
              </w:rPr>
              <w:t xml:space="preserve">and R.M. 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Frankel. </w:t>
            </w:r>
            <w:r w:rsidR="00A56087">
              <w:rPr>
                <w:rFonts w:ascii="Arial" w:hAnsi="Arial" w:cs="Arial"/>
                <w:sz w:val="22"/>
                <w:szCs w:val="22"/>
              </w:rPr>
              <w:t>2013. “</w:t>
            </w:r>
            <w:r w:rsidRPr="004E7C1F">
              <w:rPr>
                <w:rFonts w:ascii="Arial" w:hAnsi="Arial" w:cs="Arial"/>
                <w:sz w:val="22"/>
                <w:szCs w:val="22"/>
              </w:rPr>
              <w:t>Evidence-</w:t>
            </w:r>
            <w:r w:rsidR="0086781C">
              <w:rPr>
                <w:rFonts w:ascii="Arial" w:hAnsi="Arial" w:cs="Arial"/>
                <w:sz w:val="22"/>
                <w:szCs w:val="22"/>
              </w:rPr>
              <w:t>B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ased </w:t>
            </w:r>
            <w:r w:rsidR="0086781C">
              <w:rPr>
                <w:rFonts w:ascii="Arial" w:hAnsi="Arial" w:cs="Arial"/>
                <w:sz w:val="22"/>
                <w:szCs w:val="22"/>
              </w:rPr>
              <w:t>C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ompetencies for </w:t>
            </w:r>
            <w:r w:rsidR="0086781C">
              <w:rPr>
                <w:rFonts w:ascii="Arial" w:hAnsi="Arial" w:cs="Arial"/>
                <w:sz w:val="22"/>
                <w:szCs w:val="22"/>
              </w:rPr>
              <w:t>I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mproving </w:t>
            </w:r>
            <w:r w:rsidR="0086781C">
              <w:rPr>
                <w:rFonts w:ascii="Arial" w:hAnsi="Arial" w:cs="Arial"/>
                <w:sz w:val="22"/>
                <w:szCs w:val="22"/>
              </w:rPr>
              <w:t>C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ommunication </w:t>
            </w:r>
            <w:r w:rsidR="0086781C">
              <w:rPr>
                <w:rFonts w:ascii="Arial" w:hAnsi="Arial" w:cs="Arial"/>
                <w:sz w:val="22"/>
                <w:szCs w:val="22"/>
              </w:rPr>
              <w:t>S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kills in </w:t>
            </w:r>
            <w:r w:rsidR="0086781C">
              <w:rPr>
                <w:rFonts w:ascii="Arial" w:hAnsi="Arial" w:cs="Arial"/>
                <w:sz w:val="22"/>
                <w:szCs w:val="22"/>
              </w:rPr>
              <w:t>G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raduate </w:t>
            </w:r>
            <w:r w:rsidR="0086781C">
              <w:rPr>
                <w:rFonts w:ascii="Arial" w:hAnsi="Arial" w:cs="Arial"/>
                <w:sz w:val="22"/>
                <w:szCs w:val="22"/>
              </w:rPr>
              <w:t>M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edical </w:t>
            </w:r>
            <w:r w:rsidR="0086781C">
              <w:rPr>
                <w:rFonts w:ascii="Arial" w:hAnsi="Arial" w:cs="Arial"/>
                <w:sz w:val="22"/>
                <w:szCs w:val="22"/>
              </w:rPr>
              <w:t>E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ducation: </w:t>
            </w:r>
            <w:r w:rsidR="0086781C">
              <w:rPr>
                <w:rFonts w:ascii="Arial" w:hAnsi="Arial" w:cs="Arial"/>
                <w:sz w:val="22"/>
                <w:szCs w:val="22"/>
              </w:rPr>
              <w:t>A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6781C">
              <w:rPr>
                <w:rFonts w:ascii="Arial" w:hAnsi="Arial" w:cs="Arial"/>
                <w:sz w:val="22"/>
                <w:szCs w:val="22"/>
              </w:rPr>
              <w:t>R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eview with </w:t>
            </w:r>
            <w:r w:rsidR="0086781C">
              <w:rPr>
                <w:rFonts w:ascii="Arial" w:hAnsi="Arial" w:cs="Arial"/>
                <w:sz w:val="22"/>
                <w:szCs w:val="22"/>
              </w:rPr>
              <w:t>S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uggestions for </w:t>
            </w:r>
            <w:r w:rsidR="0086781C">
              <w:rPr>
                <w:rFonts w:ascii="Arial" w:hAnsi="Arial" w:cs="Arial"/>
                <w:sz w:val="22"/>
                <w:szCs w:val="22"/>
              </w:rPr>
              <w:t>I</w:t>
            </w:r>
            <w:r w:rsidRPr="004E7C1F">
              <w:rPr>
                <w:rFonts w:ascii="Arial" w:hAnsi="Arial" w:cs="Arial"/>
                <w:sz w:val="22"/>
                <w:szCs w:val="22"/>
              </w:rPr>
              <w:t>mplementation.</w:t>
            </w:r>
            <w:r w:rsidR="0086781C">
              <w:rPr>
                <w:rFonts w:ascii="Arial" w:hAnsi="Arial" w:cs="Arial"/>
                <w:sz w:val="22"/>
                <w:szCs w:val="22"/>
              </w:rPr>
              <w:t>”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E7C1F">
              <w:rPr>
                <w:rStyle w:val="Emphasis"/>
                <w:rFonts w:ascii="Arial" w:hAnsi="Arial" w:cs="Arial"/>
                <w:sz w:val="22"/>
                <w:szCs w:val="22"/>
              </w:rPr>
              <w:t>Med Teach.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35(5):395-403. doi:10.3109/0142159X.2013.769677.</w:t>
            </w:r>
          </w:p>
          <w:p w14:paraId="65518866" w14:textId="0C4D232E" w:rsidR="00FB7F25" w:rsidRPr="004E7C1F" w:rsidRDefault="00FB7F25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46" w:hanging="18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E7C1F">
              <w:rPr>
                <w:rFonts w:ascii="Arial" w:hAnsi="Arial" w:cs="Arial"/>
                <w:sz w:val="22"/>
                <w:szCs w:val="22"/>
              </w:rPr>
              <w:t>Makoul</w:t>
            </w:r>
            <w:proofErr w:type="spellEnd"/>
            <w:r w:rsidR="004F7A41">
              <w:rPr>
                <w:rFonts w:ascii="Arial" w:hAnsi="Arial" w:cs="Arial"/>
                <w:sz w:val="22"/>
                <w:szCs w:val="22"/>
              </w:rPr>
              <w:t>,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G</w:t>
            </w:r>
            <w:r w:rsidR="004F7A41">
              <w:rPr>
                <w:rFonts w:ascii="Arial" w:hAnsi="Arial" w:cs="Arial"/>
                <w:sz w:val="22"/>
                <w:szCs w:val="22"/>
              </w:rPr>
              <w:t>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T. </w:t>
            </w:r>
            <w:r w:rsidRPr="004E7C1F">
              <w:rPr>
                <w:rStyle w:val="Emphasis"/>
                <w:rFonts w:ascii="Arial" w:hAnsi="Arial" w:cs="Arial"/>
                <w:sz w:val="22"/>
                <w:szCs w:val="22"/>
              </w:rPr>
              <w:t>SEGUE.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©1993/1999.</w:t>
            </w:r>
          </w:p>
          <w:p w14:paraId="03EA99A9" w14:textId="1F72FF9C" w:rsidR="00FB7F25" w:rsidRPr="004E7C1F" w:rsidRDefault="00A448B9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46" w:hanging="1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 Education Association (</w:t>
            </w:r>
            <w:r w:rsidR="00FB7F25" w:rsidRPr="004E7C1F">
              <w:rPr>
                <w:rFonts w:ascii="Arial" w:hAnsi="Arial" w:cs="Arial"/>
                <w:sz w:val="22"/>
                <w:szCs w:val="22"/>
              </w:rPr>
              <w:t>PAEA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="00FB7F25" w:rsidRPr="004E7C1F">
              <w:rPr>
                <w:rFonts w:ascii="Arial" w:hAnsi="Arial" w:cs="Arial"/>
                <w:sz w:val="22"/>
                <w:szCs w:val="22"/>
              </w:rPr>
              <w:t xml:space="preserve"> Committee on Clinical Education. </w:t>
            </w:r>
            <w:r w:rsidR="00FB7F25" w:rsidRPr="004E7C1F">
              <w:rPr>
                <w:rStyle w:val="Emphasis"/>
                <w:rFonts w:ascii="Arial" w:hAnsi="Arial" w:cs="Arial"/>
                <w:sz w:val="22"/>
                <w:szCs w:val="22"/>
              </w:rPr>
              <w:t>Ask-Tell-Ask Feedback Model.</w:t>
            </w:r>
            <w:r w:rsidR="00FB7F25" w:rsidRPr="004E7C1F">
              <w:rPr>
                <w:rFonts w:ascii="Arial" w:hAnsi="Arial" w:cs="Arial"/>
                <w:sz w:val="22"/>
                <w:szCs w:val="22"/>
              </w:rPr>
              <w:t xml:space="preserve"> 1-Pagers for Preceptors. February 2017.</w:t>
            </w:r>
          </w:p>
          <w:p w14:paraId="5A158B63" w14:textId="2C46BAD9" w:rsidR="00FB7F25" w:rsidRPr="004E7C1F" w:rsidRDefault="00FB7F25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46" w:hanging="180"/>
              <w:rPr>
                <w:rFonts w:ascii="Arial" w:hAnsi="Arial" w:cs="Arial"/>
                <w:sz w:val="22"/>
                <w:szCs w:val="22"/>
              </w:rPr>
            </w:pPr>
            <w:r w:rsidRPr="004E7C1F">
              <w:rPr>
                <w:rFonts w:ascii="Arial" w:hAnsi="Arial" w:cs="Arial"/>
                <w:sz w:val="22"/>
                <w:szCs w:val="22"/>
              </w:rPr>
              <w:t xml:space="preserve">PAEA Committee on Clinical Education. </w:t>
            </w:r>
            <w:r w:rsidRPr="004E7C1F">
              <w:rPr>
                <w:rStyle w:val="Emphasis"/>
                <w:rFonts w:ascii="Arial" w:hAnsi="Arial" w:cs="Arial"/>
                <w:sz w:val="22"/>
                <w:szCs w:val="22"/>
              </w:rPr>
              <w:t>One-Minute Preceptor.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1-Pagers for Preceptors. February 2017.</w:t>
            </w:r>
          </w:p>
          <w:p w14:paraId="4037ABBF" w14:textId="384E6059" w:rsidR="004E7C1F" w:rsidRDefault="00FB7F25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46" w:hanging="180"/>
              <w:rPr>
                <w:rFonts w:ascii="Arial" w:hAnsi="Arial" w:cs="Arial"/>
                <w:sz w:val="22"/>
                <w:szCs w:val="22"/>
              </w:rPr>
            </w:pPr>
            <w:r w:rsidRPr="004E7C1F">
              <w:rPr>
                <w:rFonts w:ascii="Arial" w:hAnsi="Arial" w:cs="Arial"/>
                <w:sz w:val="22"/>
                <w:szCs w:val="22"/>
              </w:rPr>
              <w:t>Rogers</w:t>
            </w:r>
            <w:r w:rsidR="00A448B9">
              <w:rPr>
                <w:rFonts w:ascii="Arial" w:hAnsi="Arial" w:cs="Arial"/>
                <w:sz w:val="22"/>
                <w:szCs w:val="22"/>
              </w:rPr>
              <w:t>,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A</w:t>
            </w:r>
            <w:r w:rsidR="000B4872">
              <w:rPr>
                <w:rFonts w:ascii="Arial" w:hAnsi="Arial" w:cs="Arial"/>
                <w:sz w:val="22"/>
                <w:szCs w:val="22"/>
              </w:rPr>
              <w:t>.</w:t>
            </w:r>
            <w:r w:rsidRPr="004E7C1F">
              <w:rPr>
                <w:rFonts w:ascii="Arial" w:hAnsi="Arial" w:cs="Arial"/>
                <w:sz w:val="22"/>
                <w:szCs w:val="22"/>
              </w:rPr>
              <w:t>I.</w:t>
            </w:r>
            <w:r w:rsidR="000B4872">
              <w:rPr>
                <w:rFonts w:ascii="Arial" w:hAnsi="Arial" w:cs="Arial"/>
                <w:sz w:val="22"/>
                <w:szCs w:val="22"/>
              </w:rPr>
              <w:t xml:space="preserve"> 2010.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B4872">
              <w:rPr>
                <w:rFonts w:ascii="Arial" w:hAnsi="Arial" w:cs="Arial"/>
                <w:sz w:val="22"/>
                <w:szCs w:val="22"/>
              </w:rPr>
              <w:t>“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Consultation </w:t>
            </w:r>
            <w:r w:rsidR="000B4872">
              <w:rPr>
                <w:rFonts w:ascii="Arial" w:hAnsi="Arial" w:cs="Arial"/>
                <w:sz w:val="22"/>
                <w:szCs w:val="22"/>
              </w:rPr>
              <w:t>E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tiquette: </w:t>
            </w:r>
            <w:r w:rsidR="000B4872">
              <w:rPr>
                <w:rFonts w:ascii="Arial" w:hAnsi="Arial" w:cs="Arial"/>
                <w:sz w:val="22"/>
                <w:szCs w:val="22"/>
              </w:rPr>
              <w:t>A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B4872">
              <w:rPr>
                <w:rFonts w:ascii="Arial" w:hAnsi="Arial" w:cs="Arial"/>
                <w:sz w:val="22"/>
                <w:szCs w:val="22"/>
              </w:rPr>
              <w:t>P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roposed </w:t>
            </w:r>
            <w:r w:rsidR="000B4872">
              <w:rPr>
                <w:rFonts w:ascii="Arial" w:hAnsi="Arial" w:cs="Arial"/>
                <w:sz w:val="22"/>
                <w:szCs w:val="22"/>
              </w:rPr>
              <w:t>S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et of </w:t>
            </w:r>
            <w:r w:rsidR="000B4872">
              <w:rPr>
                <w:rFonts w:ascii="Arial" w:hAnsi="Arial" w:cs="Arial"/>
                <w:sz w:val="22"/>
                <w:szCs w:val="22"/>
              </w:rPr>
              <w:t>G</w:t>
            </w:r>
            <w:r w:rsidRPr="004E7C1F">
              <w:rPr>
                <w:rFonts w:ascii="Arial" w:hAnsi="Arial" w:cs="Arial"/>
                <w:sz w:val="22"/>
                <w:szCs w:val="22"/>
              </w:rPr>
              <w:t>uidelines.</w:t>
            </w:r>
            <w:r w:rsidR="000B4872">
              <w:rPr>
                <w:rFonts w:ascii="Arial" w:hAnsi="Arial" w:cs="Arial"/>
                <w:sz w:val="22"/>
                <w:szCs w:val="22"/>
              </w:rPr>
              <w:t>”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E7C1F">
              <w:rPr>
                <w:rStyle w:val="Emphasis"/>
                <w:rFonts w:ascii="Arial" w:hAnsi="Arial" w:cs="Arial"/>
                <w:sz w:val="22"/>
                <w:szCs w:val="22"/>
              </w:rPr>
              <w:t>Am J Gastroenterol.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105(7):1477-1478. doi:10.1038/ajg.2010.163.</w:t>
            </w:r>
          </w:p>
          <w:p w14:paraId="740D4210" w14:textId="10BB1CE3" w:rsidR="007265EF" w:rsidRPr="004E7C1F" w:rsidRDefault="00FB7F25" w:rsidP="00E776D9">
            <w:pPr>
              <w:pStyle w:val="NormalWeb"/>
              <w:numPr>
                <w:ilvl w:val="1"/>
                <w:numId w:val="12"/>
              </w:numPr>
              <w:spacing w:line="300" w:lineRule="atLeast"/>
              <w:ind w:left="146" w:hanging="180"/>
              <w:rPr>
                <w:rFonts w:ascii="Arial" w:hAnsi="Arial" w:cs="Arial"/>
                <w:sz w:val="22"/>
                <w:szCs w:val="22"/>
              </w:rPr>
            </w:pPr>
            <w:r w:rsidRPr="004E7C1F">
              <w:rPr>
                <w:rFonts w:ascii="Arial" w:hAnsi="Arial" w:cs="Arial"/>
                <w:sz w:val="22"/>
                <w:szCs w:val="22"/>
              </w:rPr>
              <w:t>Roth</w:t>
            </w:r>
            <w:r w:rsidR="000B4872">
              <w:rPr>
                <w:rFonts w:ascii="Arial" w:hAnsi="Arial" w:cs="Arial"/>
                <w:sz w:val="22"/>
                <w:szCs w:val="22"/>
              </w:rPr>
              <w:t>,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C</w:t>
            </w:r>
            <w:r w:rsidR="000B4872">
              <w:rPr>
                <w:rFonts w:ascii="Arial" w:hAnsi="Arial" w:cs="Arial"/>
                <w:sz w:val="22"/>
                <w:szCs w:val="22"/>
              </w:rPr>
              <w:t>.</w:t>
            </w:r>
            <w:r w:rsidRPr="004E7C1F">
              <w:rPr>
                <w:rFonts w:ascii="Arial" w:hAnsi="Arial" w:cs="Arial"/>
                <w:sz w:val="22"/>
                <w:szCs w:val="22"/>
              </w:rPr>
              <w:t>G</w:t>
            </w:r>
            <w:r w:rsidR="000B4872">
              <w:rPr>
                <w:rFonts w:ascii="Arial" w:hAnsi="Arial" w:cs="Arial"/>
                <w:sz w:val="22"/>
                <w:szCs w:val="22"/>
              </w:rPr>
              <w:t>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0B4872">
              <w:rPr>
                <w:rFonts w:ascii="Arial" w:hAnsi="Arial" w:cs="Arial"/>
                <w:sz w:val="22"/>
                <w:szCs w:val="22"/>
              </w:rPr>
              <w:t>K.W.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Eldin, </w:t>
            </w:r>
            <w:r w:rsidR="000B4872">
              <w:rPr>
                <w:rFonts w:ascii="Arial" w:hAnsi="Arial" w:cs="Arial"/>
                <w:sz w:val="22"/>
                <w:szCs w:val="22"/>
              </w:rPr>
              <w:t>V.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Padmanabhan, </w:t>
            </w:r>
            <w:r w:rsidR="002B053D">
              <w:rPr>
                <w:rFonts w:ascii="Arial" w:hAnsi="Arial" w:cs="Arial"/>
                <w:sz w:val="22"/>
                <w:szCs w:val="22"/>
              </w:rPr>
              <w:t xml:space="preserve">and </w:t>
            </w:r>
            <w:r w:rsidR="000B4872">
              <w:rPr>
                <w:rFonts w:ascii="Arial" w:hAnsi="Arial" w:cs="Arial"/>
                <w:sz w:val="22"/>
                <w:szCs w:val="22"/>
              </w:rPr>
              <w:t>E.M.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Friedman. </w:t>
            </w:r>
            <w:r w:rsidR="002B053D">
              <w:rPr>
                <w:rFonts w:ascii="Arial" w:hAnsi="Arial" w:cs="Arial"/>
                <w:sz w:val="22"/>
                <w:szCs w:val="22"/>
              </w:rPr>
              <w:t>2019.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B053D">
              <w:rPr>
                <w:rFonts w:ascii="Arial" w:hAnsi="Arial" w:cs="Arial"/>
                <w:sz w:val="22"/>
                <w:szCs w:val="22"/>
              </w:rPr>
              <w:t>“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Twelve </w:t>
            </w:r>
            <w:r w:rsidR="002B053D">
              <w:rPr>
                <w:rFonts w:ascii="Arial" w:hAnsi="Arial" w:cs="Arial"/>
                <w:sz w:val="22"/>
                <w:szCs w:val="22"/>
              </w:rPr>
              <w:t>T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ips for the </w:t>
            </w:r>
            <w:r w:rsidR="002B053D">
              <w:rPr>
                <w:rFonts w:ascii="Arial" w:hAnsi="Arial" w:cs="Arial"/>
                <w:sz w:val="22"/>
                <w:szCs w:val="22"/>
              </w:rPr>
              <w:t>I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ntroduction of </w:t>
            </w:r>
            <w:r w:rsidR="002B053D">
              <w:rPr>
                <w:rFonts w:ascii="Arial" w:hAnsi="Arial" w:cs="Arial"/>
                <w:sz w:val="22"/>
                <w:szCs w:val="22"/>
              </w:rPr>
              <w:t>E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motional </w:t>
            </w:r>
            <w:r w:rsidR="002B053D">
              <w:rPr>
                <w:rFonts w:ascii="Arial" w:hAnsi="Arial" w:cs="Arial"/>
                <w:sz w:val="22"/>
                <w:szCs w:val="22"/>
              </w:rPr>
              <w:t>I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ntelligence in </w:t>
            </w:r>
            <w:r w:rsidR="002B053D">
              <w:rPr>
                <w:rFonts w:ascii="Arial" w:hAnsi="Arial" w:cs="Arial"/>
                <w:sz w:val="22"/>
                <w:szCs w:val="22"/>
              </w:rPr>
              <w:t>M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edical </w:t>
            </w:r>
            <w:r w:rsidR="002B053D">
              <w:rPr>
                <w:rFonts w:ascii="Arial" w:hAnsi="Arial" w:cs="Arial"/>
                <w:sz w:val="22"/>
                <w:szCs w:val="22"/>
              </w:rPr>
              <w:t>E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ducation. </w:t>
            </w:r>
            <w:r w:rsidRPr="004E7C1F">
              <w:rPr>
                <w:rStyle w:val="Emphasis"/>
                <w:rFonts w:ascii="Arial" w:hAnsi="Arial" w:cs="Arial"/>
                <w:sz w:val="22"/>
                <w:szCs w:val="22"/>
              </w:rPr>
              <w:t>Med Teach.</w:t>
            </w:r>
            <w:r w:rsidRPr="004E7C1F">
              <w:rPr>
                <w:rFonts w:ascii="Arial" w:hAnsi="Arial" w:cs="Arial"/>
                <w:sz w:val="22"/>
                <w:szCs w:val="22"/>
              </w:rPr>
              <w:t xml:space="preserve"> 41(7):746-749. doi:10.1080/0142159X.2018.1481499.</w:t>
            </w:r>
          </w:p>
        </w:tc>
      </w:tr>
    </w:tbl>
    <w:p w14:paraId="5E9BCED2" w14:textId="77777777" w:rsidR="007265EF" w:rsidRDefault="007265EF" w:rsidP="00844BA2">
      <w:pPr>
        <w:spacing w:after="0" w:line="240" w:lineRule="auto"/>
        <w:ind w:hanging="180"/>
        <w:rPr>
          <w:rFonts w:ascii="Arial" w:eastAsia="Arial" w:hAnsi="Arial" w:cs="Arial"/>
        </w:rPr>
      </w:pPr>
    </w:p>
    <w:p w14:paraId="1A5A2EF3" w14:textId="77777777" w:rsidR="007265EF" w:rsidRDefault="00E71B30" w:rsidP="00844BA2">
      <w:pPr>
        <w:spacing w:after="0" w:line="240" w:lineRule="auto"/>
        <w:rPr>
          <w:rFonts w:ascii="Arial" w:eastAsia="Arial" w:hAnsi="Arial" w:cs="Arial"/>
        </w:rPr>
      </w:pPr>
      <w:r>
        <w:br w:type="page"/>
      </w:r>
    </w:p>
    <w:tbl>
      <w:tblPr>
        <w:tblW w:w="1413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65"/>
        <w:gridCol w:w="9165"/>
      </w:tblGrid>
      <w:tr w:rsidR="007265EF" w14:paraId="149D4EB3" w14:textId="77777777">
        <w:trPr>
          <w:trHeight w:val="760"/>
        </w:trPr>
        <w:tc>
          <w:tcPr>
            <w:tcW w:w="14130" w:type="dxa"/>
            <w:gridSpan w:val="2"/>
            <w:shd w:val="clear" w:color="auto" w:fill="9CC3E5"/>
          </w:tcPr>
          <w:p w14:paraId="10C7DFE5" w14:textId="255734B9" w:rsidR="007265EF" w:rsidRDefault="00E71B30" w:rsidP="00844BA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Interpersonal and Communication Skills 3: Communication within </w:t>
            </w:r>
            <w:r w:rsidR="00B4195B">
              <w:rPr>
                <w:rFonts w:ascii="Arial" w:eastAsia="Arial" w:hAnsi="Arial" w:cs="Arial"/>
                <w:b/>
              </w:rPr>
              <w:t>Carceral Settings</w:t>
            </w:r>
          </w:p>
          <w:p w14:paraId="5EE50FD5" w14:textId="2E258D1D" w:rsidR="007265EF" w:rsidRDefault="00E71B30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Overall Intent:</w:t>
            </w:r>
            <w:r>
              <w:rPr>
                <w:rFonts w:ascii="Arial" w:eastAsia="Arial" w:hAnsi="Arial" w:cs="Arial"/>
              </w:rPr>
              <w:t xml:space="preserve"> To effectively communicate using a variety of methods</w:t>
            </w:r>
            <w:r w:rsidR="002B053D">
              <w:rPr>
                <w:rFonts w:ascii="Arial" w:eastAsia="Arial" w:hAnsi="Arial" w:cs="Arial"/>
              </w:rPr>
              <w:t>.</w:t>
            </w:r>
          </w:p>
        </w:tc>
      </w:tr>
      <w:tr w:rsidR="007265EF" w14:paraId="64C11199" w14:textId="77777777">
        <w:tc>
          <w:tcPr>
            <w:tcW w:w="4965" w:type="dxa"/>
            <w:shd w:val="clear" w:color="auto" w:fill="FAC090"/>
          </w:tcPr>
          <w:p w14:paraId="71E0E737" w14:textId="77777777" w:rsidR="007265EF" w:rsidRDefault="00E71B30" w:rsidP="00844B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Milestones</w:t>
            </w:r>
          </w:p>
        </w:tc>
        <w:tc>
          <w:tcPr>
            <w:tcW w:w="9165" w:type="dxa"/>
            <w:shd w:val="clear" w:color="auto" w:fill="FAC090"/>
          </w:tcPr>
          <w:p w14:paraId="5C13200A" w14:textId="77777777" w:rsidR="007265EF" w:rsidRDefault="00E71B30" w:rsidP="00844BA2">
            <w:pPr>
              <w:spacing w:after="0" w:line="240" w:lineRule="auto"/>
              <w:ind w:hanging="1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Examples</w:t>
            </w:r>
          </w:p>
        </w:tc>
      </w:tr>
      <w:tr w:rsidR="00A57780" w14:paraId="01908442" w14:textId="77777777" w:rsidTr="00CA125C">
        <w:trPr>
          <w:trHeight w:val="2342"/>
        </w:trPr>
        <w:tc>
          <w:tcPr>
            <w:tcW w:w="4965" w:type="dxa"/>
            <w:tcBorders>
              <w:top w:val="single" w:sz="4" w:space="0" w:color="000000"/>
            </w:tcBorders>
            <w:shd w:val="clear" w:color="auto" w:fill="C9C9C9"/>
          </w:tcPr>
          <w:p w14:paraId="651C36F8" w14:textId="77777777" w:rsidR="0043713F" w:rsidRPr="0043713F" w:rsidRDefault="00A57780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Level 1</w:t>
            </w:r>
            <w:r>
              <w:rPr>
                <w:rFonts w:ascii="Arial" w:eastAsia="Arial" w:hAnsi="Arial" w:cs="Arial"/>
              </w:rPr>
              <w:t xml:space="preserve"> </w:t>
            </w:r>
            <w:r w:rsidR="0043713F" w:rsidRPr="0043713F">
              <w:rPr>
                <w:rFonts w:ascii="Arial" w:eastAsia="Arial" w:hAnsi="Arial" w:cs="Arial"/>
                <w:i/>
                <w:color w:val="000000"/>
              </w:rPr>
              <w:t>Accurately records information in the patient record in a timely manner</w:t>
            </w:r>
          </w:p>
          <w:p w14:paraId="0675A529" w14:textId="77777777" w:rsidR="0043713F" w:rsidRPr="0043713F" w:rsidRDefault="0043713F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42E2EDD3" w14:textId="77777777" w:rsidR="0043713F" w:rsidRPr="0043713F" w:rsidRDefault="0043713F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43713F">
              <w:rPr>
                <w:rFonts w:ascii="Arial" w:eastAsia="Arial" w:hAnsi="Arial" w:cs="Arial"/>
                <w:i/>
                <w:color w:val="000000"/>
              </w:rPr>
              <w:t xml:space="preserve">Safeguards patient protected health information and </w:t>
            </w:r>
            <w:proofErr w:type="gramStart"/>
            <w:r w:rsidRPr="0043713F">
              <w:rPr>
                <w:rFonts w:ascii="Arial" w:eastAsia="Arial" w:hAnsi="Arial" w:cs="Arial"/>
                <w:i/>
                <w:color w:val="000000"/>
              </w:rPr>
              <w:t>describes</w:t>
            </w:r>
            <w:proofErr w:type="gramEnd"/>
            <w:r w:rsidRPr="0043713F">
              <w:rPr>
                <w:rFonts w:ascii="Arial" w:eastAsia="Arial" w:hAnsi="Arial" w:cs="Arial"/>
                <w:i/>
                <w:color w:val="000000"/>
              </w:rPr>
              <w:t xml:space="preserve"> nuances of health information sharing that address health needs and support safety</w:t>
            </w:r>
          </w:p>
          <w:p w14:paraId="16CA95FD" w14:textId="77777777" w:rsidR="0043713F" w:rsidRPr="0043713F" w:rsidRDefault="0043713F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06D7CA6B" w14:textId="77777777" w:rsidR="00604689" w:rsidRDefault="0060468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194E52C" w14:textId="77777777" w:rsidR="00604689" w:rsidRPr="0043713F" w:rsidRDefault="00604689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5DCCFEFC" w14:textId="74E8D8AF" w:rsidR="00A57780" w:rsidRDefault="0043713F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43713F">
              <w:rPr>
                <w:rFonts w:ascii="Arial" w:eastAsia="Arial" w:hAnsi="Arial" w:cs="Arial"/>
                <w:i/>
                <w:color w:val="000000"/>
              </w:rPr>
              <w:t>Communicates through appropriate channels as required by institutional policy (e.g., patient safety reports, cell phone/pager usage)</w:t>
            </w:r>
          </w:p>
        </w:tc>
        <w:tc>
          <w:tcPr>
            <w:tcW w:w="9165" w:type="dxa"/>
            <w:tcBorders>
              <w:top w:val="single" w:sz="4" w:space="0" w:color="000000"/>
              <w:left w:val="nil"/>
              <w:right w:val="single" w:sz="8" w:space="0" w:color="000000" w:themeColor="text1"/>
            </w:tcBorders>
            <w:shd w:val="clear" w:color="auto" w:fill="C9C9C9"/>
          </w:tcPr>
          <w:p w14:paraId="3BC28CDE" w14:textId="485B7392" w:rsidR="00E96E1E" w:rsidRDefault="00333058" w:rsidP="00E776D9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Produces d</w:t>
            </w:r>
            <w:r w:rsidR="00A57780">
              <w:rPr>
                <w:rFonts w:ascii="Arial" w:eastAsia="Arial" w:hAnsi="Arial" w:cs="Arial"/>
              </w:rPr>
              <w:t xml:space="preserve">ocumentation </w:t>
            </w:r>
            <w:r>
              <w:rPr>
                <w:rFonts w:ascii="Arial" w:eastAsia="Arial" w:hAnsi="Arial" w:cs="Arial"/>
              </w:rPr>
              <w:t>that</w:t>
            </w:r>
            <w:r w:rsidR="00A57780">
              <w:rPr>
                <w:rFonts w:ascii="Arial" w:eastAsia="Arial" w:hAnsi="Arial" w:cs="Arial"/>
              </w:rPr>
              <w:t xml:space="preserve"> is accurate but may include extraneous information </w:t>
            </w:r>
          </w:p>
          <w:p w14:paraId="526178D8" w14:textId="0ACE698D" w:rsidR="00437E51" w:rsidRPr="009353E3" w:rsidRDefault="00210ADE" w:rsidP="00E776D9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Acts </w:t>
            </w:r>
            <w:r w:rsidR="00333058">
              <w:rPr>
                <w:rFonts w:ascii="Arial" w:eastAsia="Arial" w:hAnsi="Arial" w:cs="Arial"/>
              </w:rPr>
              <w:t xml:space="preserve">in a </w:t>
            </w:r>
            <w:r>
              <w:rPr>
                <w:rFonts w:ascii="Arial" w:eastAsia="Arial" w:hAnsi="Arial" w:cs="Arial"/>
              </w:rPr>
              <w:t xml:space="preserve">timely </w:t>
            </w:r>
            <w:r w:rsidR="00333058">
              <w:rPr>
                <w:rFonts w:ascii="Arial" w:eastAsia="Arial" w:hAnsi="Arial" w:cs="Arial"/>
              </w:rPr>
              <w:t>manner</w:t>
            </w:r>
            <w:r>
              <w:rPr>
                <w:rFonts w:ascii="Arial" w:eastAsia="Arial" w:hAnsi="Arial" w:cs="Arial"/>
              </w:rPr>
              <w:t xml:space="preserve"> in response to</w:t>
            </w:r>
            <w:r w:rsidR="00E96E1E">
              <w:rPr>
                <w:rFonts w:ascii="Arial" w:eastAsia="Arial" w:hAnsi="Arial" w:cs="Arial"/>
              </w:rPr>
              <w:t xml:space="preserve"> accreditation</w:t>
            </w:r>
            <w:r w:rsidR="00324AA2">
              <w:rPr>
                <w:rFonts w:ascii="Arial" w:eastAsia="Arial" w:hAnsi="Arial" w:cs="Arial"/>
              </w:rPr>
              <w:t xml:space="preserve"> matters</w:t>
            </w:r>
            <w:r w:rsidR="001A7ACD">
              <w:rPr>
                <w:rFonts w:ascii="Arial" w:eastAsia="Arial" w:hAnsi="Arial" w:cs="Arial"/>
              </w:rPr>
              <w:t>,</w:t>
            </w:r>
            <w:r w:rsidR="00E96E1E">
              <w:rPr>
                <w:rFonts w:ascii="Arial" w:eastAsia="Arial" w:hAnsi="Arial" w:cs="Arial"/>
              </w:rPr>
              <w:t xml:space="preserve"> internal required timeframes, </w:t>
            </w:r>
            <w:r w:rsidR="001A7ACD">
              <w:rPr>
                <w:rFonts w:ascii="Arial" w:eastAsia="Arial" w:hAnsi="Arial" w:cs="Arial"/>
              </w:rPr>
              <w:t>and other duties</w:t>
            </w:r>
            <w:r w:rsidR="00D344E0" w:rsidRPr="009353E3">
              <w:rPr>
                <w:rFonts w:ascii="Arial" w:eastAsia="Arial" w:hAnsi="Arial" w:cs="Arial"/>
              </w:rPr>
              <w:br/>
            </w:r>
          </w:p>
          <w:p w14:paraId="0C8C0B22" w14:textId="6A18FFED" w:rsidR="00A57780" w:rsidRDefault="00A57780" w:rsidP="00E776D9">
            <w:pPr>
              <w:numPr>
                <w:ilvl w:val="0"/>
                <w:numId w:val="18"/>
              </w:numPr>
              <w:spacing w:after="0" w:line="240" w:lineRule="auto"/>
              <w:ind w:left="18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Shreds patient list after rounds</w:t>
            </w:r>
            <w:r w:rsidR="001A7ACD">
              <w:rPr>
                <w:rFonts w:ascii="Arial" w:eastAsia="Arial" w:hAnsi="Arial" w:cs="Arial"/>
              </w:rPr>
              <w:t xml:space="preserve"> and</w:t>
            </w:r>
            <w:r>
              <w:rPr>
                <w:rFonts w:ascii="Arial" w:eastAsia="Arial" w:hAnsi="Arial" w:cs="Arial"/>
              </w:rPr>
              <w:t xml:space="preserve"> avoids talking about patients in the elevator</w:t>
            </w:r>
          </w:p>
          <w:p w14:paraId="7393BD6A" w14:textId="0E46E8BA" w:rsidR="00A57780" w:rsidRDefault="00186687" w:rsidP="00E776D9">
            <w:pPr>
              <w:numPr>
                <w:ilvl w:val="0"/>
                <w:numId w:val="18"/>
              </w:numPr>
              <w:spacing w:after="0" w:line="240" w:lineRule="auto"/>
              <w:ind w:left="180" w:hanging="180"/>
              <w:rPr>
                <w:rFonts w:ascii="Arial" w:eastAsia="Arial" w:hAnsi="Arial" w:cs="Arial"/>
              </w:rPr>
            </w:pPr>
            <w:r w:rsidRPr="00186687">
              <w:rPr>
                <w:rFonts w:ascii="Arial" w:eastAsia="Arial" w:hAnsi="Arial" w:cs="Arial"/>
              </w:rPr>
              <w:t xml:space="preserve">Uses secure communication methods and appropriately shares PHI in accordance with </w:t>
            </w:r>
            <w:r w:rsidR="00C7135C">
              <w:rPr>
                <w:rFonts w:ascii="Arial" w:eastAsia="Arial" w:hAnsi="Arial" w:cs="Arial"/>
              </w:rPr>
              <w:t>the Health Insurance Portability and Accountability Act (</w:t>
            </w:r>
            <w:r w:rsidRPr="00186687">
              <w:rPr>
                <w:rFonts w:ascii="Arial" w:eastAsia="Arial" w:hAnsi="Arial" w:cs="Arial"/>
              </w:rPr>
              <w:t>HIPAA</w:t>
            </w:r>
            <w:r w:rsidR="00C7135C">
              <w:rPr>
                <w:rFonts w:ascii="Arial" w:eastAsia="Arial" w:hAnsi="Arial" w:cs="Arial"/>
              </w:rPr>
              <w:t>)</w:t>
            </w:r>
            <w:r w:rsidRPr="00186687">
              <w:rPr>
                <w:rFonts w:ascii="Arial" w:eastAsia="Arial" w:hAnsi="Arial" w:cs="Arial"/>
              </w:rPr>
              <w:t>, state law, and correctional health care policies</w:t>
            </w:r>
          </w:p>
          <w:p w14:paraId="0BD1FEE8" w14:textId="775D5DFB" w:rsidR="004E7421" w:rsidRDefault="00005EBE" w:rsidP="00E776D9">
            <w:pPr>
              <w:numPr>
                <w:ilvl w:val="0"/>
                <w:numId w:val="18"/>
              </w:numPr>
              <w:spacing w:after="0" w:line="240" w:lineRule="auto"/>
              <w:ind w:left="18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Say</w:t>
            </w:r>
            <w:r w:rsidR="009A6E8F"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</w:rPr>
              <w:t xml:space="preserve"> </w:t>
            </w:r>
            <w:r w:rsidR="00D56724">
              <w:rPr>
                <w:rFonts w:ascii="Arial" w:eastAsia="Arial" w:hAnsi="Arial" w:cs="Arial"/>
              </w:rPr>
              <w:t xml:space="preserve">PPE precautions </w:t>
            </w:r>
            <w:r w:rsidR="00604689">
              <w:rPr>
                <w:rFonts w:ascii="Arial" w:eastAsia="Arial" w:hAnsi="Arial" w:cs="Arial"/>
              </w:rPr>
              <w:t>are</w:t>
            </w:r>
            <w:r w:rsidR="00D56724">
              <w:rPr>
                <w:rFonts w:ascii="Arial" w:eastAsia="Arial" w:hAnsi="Arial" w:cs="Arial"/>
              </w:rPr>
              <w:t xml:space="preserve"> for </w:t>
            </w:r>
            <w:r w:rsidR="00604689">
              <w:rPr>
                <w:rFonts w:ascii="Arial" w:eastAsia="Arial" w:hAnsi="Arial" w:cs="Arial"/>
              </w:rPr>
              <w:t>a</w:t>
            </w:r>
            <w:r w:rsidR="00D56724">
              <w:rPr>
                <w:rFonts w:ascii="Arial" w:eastAsia="Arial" w:hAnsi="Arial" w:cs="Arial"/>
              </w:rPr>
              <w:t xml:space="preserve"> </w:t>
            </w:r>
            <w:r w:rsidR="006B52C9">
              <w:rPr>
                <w:rFonts w:ascii="Arial" w:eastAsia="Arial" w:hAnsi="Arial" w:cs="Arial"/>
              </w:rPr>
              <w:t>“</w:t>
            </w:r>
            <w:r w:rsidR="00D56724">
              <w:rPr>
                <w:rFonts w:ascii="Arial" w:eastAsia="Arial" w:hAnsi="Arial" w:cs="Arial"/>
              </w:rPr>
              <w:t>r</w:t>
            </w:r>
            <w:r w:rsidR="003F0AF9">
              <w:rPr>
                <w:rFonts w:ascii="Arial" w:eastAsia="Arial" w:hAnsi="Arial" w:cs="Arial"/>
              </w:rPr>
              <w:t xml:space="preserve">espiratory </w:t>
            </w:r>
            <w:r w:rsidR="00D56724">
              <w:rPr>
                <w:rFonts w:ascii="Arial" w:eastAsia="Arial" w:hAnsi="Arial" w:cs="Arial"/>
              </w:rPr>
              <w:t>threat</w:t>
            </w:r>
            <w:r w:rsidR="00604689">
              <w:rPr>
                <w:rFonts w:ascii="Arial" w:eastAsia="Arial" w:hAnsi="Arial" w:cs="Arial"/>
              </w:rPr>
              <w:t>,</w:t>
            </w:r>
            <w:r w:rsidR="006B52C9">
              <w:rPr>
                <w:rFonts w:ascii="Arial" w:eastAsia="Arial" w:hAnsi="Arial" w:cs="Arial"/>
              </w:rPr>
              <w:t>”</w:t>
            </w:r>
            <w:r w:rsidR="009A6E8F">
              <w:rPr>
                <w:rFonts w:ascii="Arial" w:eastAsia="Arial" w:hAnsi="Arial" w:cs="Arial"/>
              </w:rPr>
              <w:t xml:space="preserve"> instead of </w:t>
            </w:r>
            <w:r w:rsidR="003F527A">
              <w:rPr>
                <w:rFonts w:ascii="Arial" w:eastAsia="Arial" w:hAnsi="Arial" w:cs="Arial"/>
              </w:rPr>
              <w:t xml:space="preserve">tuberculosis </w:t>
            </w:r>
          </w:p>
          <w:p w14:paraId="0B289CE5" w14:textId="77777777" w:rsidR="00D344E0" w:rsidRDefault="00D344E0" w:rsidP="00844BA2">
            <w:pPr>
              <w:spacing w:after="0" w:line="240" w:lineRule="auto"/>
              <w:ind w:left="180" w:hanging="180"/>
              <w:rPr>
                <w:rFonts w:ascii="Arial" w:eastAsia="Arial" w:hAnsi="Arial" w:cs="Arial"/>
              </w:rPr>
            </w:pPr>
          </w:p>
          <w:p w14:paraId="05D66FD7" w14:textId="77777777" w:rsidR="00A57780" w:rsidRDefault="00A57780" w:rsidP="00E776D9">
            <w:pPr>
              <w:numPr>
                <w:ilvl w:val="0"/>
                <w:numId w:val="4"/>
              </w:numPr>
              <w:spacing w:after="0" w:line="240" w:lineRule="auto"/>
              <w:ind w:left="18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Identifies institutional and departmental communication hierarchy for concerns and safety issues</w:t>
            </w:r>
          </w:p>
          <w:p w14:paraId="1C5EF2AC" w14:textId="21B8EFEA" w:rsidR="00A57780" w:rsidRDefault="00A57780" w:rsidP="00E776D9">
            <w:pPr>
              <w:numPr>
                <w:ilvl w:val="0"/>
                <w:numId w:val="4"/>
              </w:numPr>
              <w:spacing w:after="0" w:line="240" w:lineRule="auto"/>
              <w:ind w:left="18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Uses institutional compliant methods of sharing patient information</w:t>
            </w:r>
            <w:r w:rsidR="009C7D5F">
              <w:rPr>
                <w:rFonts w:ascii="Arial" w:eastAsia="Arial" w:hAnsi="Arial" w:cs="Arial"/>
              </w:rPr>
              <w:t>, and d</w:t>
            </w:r>
            <w:r>
              <w:rPr>
                <w:rFonts w:ascii="Arial" w:eastAsia="Arial" w:hAnsi="Arial" w:cs="Arial"/>
              </w:rPr>
              <w:t>oes not put patient information at risk by sharing in non-secure methods</w:t>
            </w:r>
          </w:p>
        </w:tc>
      </w:tr>
      <w:tr w:rsidR="0015406F" w14:paraId="16579B56" w14:textId="77777777" w:rsidTr="00CA125C">
        <w:trPr>
          <w:trHeight w:val="2570"/>
        </w:trPr>
        <w:tc>
          <w:tcPr>
            <w:tcW w:w="4965" w:type="dxa"/>
            <w:tcBorders>
              <w:top w:val="single" w:sz="4" w:space="0" w:color="000000"/>
            </w:tcBorders>
            <w:shd w:val="clear" w:color="auto" w:fill="C9C9C9"/>
          </w:tcPr>
          <w:p w14:paraId="0F8E2C0C" w14:textId="77777777" w:rsidR="00A604AF" w:rsidRPr="00A604AF" w:rsidRDefault="0015406F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2</w:t>
            </w:r>
            <w:r>
              <w:rPr>
                <w:rFonts w:ascii="Arial" w:eastAsia="Arial" w:hAnsi="Arial" w:cs="Arial"/>
              </w:rPr>
              <w:t xml:space="preserve"> </w:t>
            </w:r>
            <w:r w:rsidR="00A604AF" w:rsidRPr="00A604AF">
              <w:rPr>
                <w:rFonts w:ascii="Arial" w:eastAsia="Arial" w:hAnsi="Arial" w:cs="Arial"/>
                <w:i/>
              </w:rPr>
              <w:t xml:space="preserve">Demonstrates organized diagnostic and therapeutic reasoning through notes in the patient record </w:t>
            </w:r>
          </w:p>
          <w:p w14:paraId="159027A0" w14:textId="77777777" w:rsidR="00A604AF" w:rsidRPr="00A604AF" w:rsidRDefault="00A604AF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564CEFD4" w14:textId="77777777" w:rsidR="00A604AF" w:rsidRPr="00A604AF" w:rsidRDefault="00A604AF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A604AF">
              <w:rPr>
                <w:rFonts w:ascii="Arial" w:eastAsia="Arial" w:hAnsi="Arial" w:cs="Arial"/>
                <w:i/>
              </w:rPr>
              <w:t xml:space="preserve">Documents required data in formats specified by institutional policy </w:t>
            </w:r>
          </w:p>
          <w:p w14:paraId="60997586" w14:textId="77777777" w:rsidR="00A604AF" w:rsidRPr="00A604AF" w:rsidRDefault="00A604AF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7A3E89E4" w14:textId="77777777" w:rsidR="00A604AF" w:rsidRPr="00A604AF" w:rsidRDefault="00A604AF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4C3CE577" w14:textId="77777777" w:rsidR="00A604AF" w:rsidRPr="00A604AF" w:rsidRDefault="00A604AF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60FC2DEE" w14:textId="07A97E9C" w:rsidR="0015406F" w:rsidRDefault="00A604AF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A604AF">
              <w:rPr>
                <w:rFonts w:ascii="Arial" w:eastAsia="Arial" w:hAnsi="Arial" w:cs="Arial"/>
                <w:i/>
              </w:rPr>
              <w:t>Respectfully communicates concerns about the system</w:t>
            </w:r>
          </w:p>
        </w:tc>
        <w:tc>
          <w:tcPr>
            <w:tcW w:w="9165" w:type="dxa"/>
            <w:tcBorders>
              <w:top w:val="single" w:sz="4" w:space="0" w:color="000000"/>
              <w:left w:val="nil"/>
              <w:right w:val="single" w:sz="8" w:space="0" w:color="000000" w:themeColor="text1"/>
            </w:tcBorders>
            <w:shd w:val="clear" w:color="auto" w:fill="C9C9C9"/>
          </w:tcPr>
          <w:p w14:paraId="0472135B" w14:textId="2BD395DD" w:rsidR="0015406F" w:rsidRDefault="0015406F" w:rsidP="00E776D9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7" w:hanging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Organize</w:t>
            </w:r>
            <w:r w:rsidR="00F72B53"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</w:rPr>
              <w:t xml:space="preserve"> and accurate</w:t>
            </w:r>
            <w:r w:rsidR="00F72B53">
              <w:rPr>
                <w:rFonts w:ascii="Arial" w:eastAsia="Arial" w:hAnsi="Arial" w:cs="Arial"/>
              </w:rPr>
              <w:t>ly</w:t>
            </w:r>
            <w:r>
              <w:rPr>
                <w:rFonts w:ascii="Arial" w:eastAsia="Arial" w:hAnsi="Arial" w:cs="Arial"/>
              </w:rPr>
              <w:t xml:space="preserve"> document</w:t>
            </w:r>
            <w:r w:rsidR="00F72B53">
              <w:rPr>
                <w:rFonts w:ascii="Arial" w:eastAsia="Arial" w:hAnsi="Arial" w:cs="Arial"/>
              </w:rPr>
              <w:t>s c</w:t>
            </w:r>
            <w:r>
              <w:rPr>
                <w:rFonts w:ascii="Arial" w:eastAsia="Arial" w:hAnsi="Arial" w:cs="Arial"/>
              </w:rPr>
              <w:t xml:space="preserve">linical reasoning that supports the treatment plan </w:t>
            </w:r>
          </w:p>
          <w:p w14:paraId="79F02EF1" w14:textId="77777777" w:rsidR="005A6CCC" w:rsidRDefault="005A6CCC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7" w:hanging="187"/>
              <w:rPr>
                <w:rFonts w:ascii="Arial" w:eastAsia="Arial" w:hAnsi="Arial" w:cs="Arial"/>
              </w:rPr>
            </w:pPr>
          </w:p>
          <w:p w14:paraId="253BA312" w14:textId="77777777" w:rsidR="005A6CCC" w:rsidRDefault="005A6CCC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7" w:hanging="187"/>
              <w:rPr>
                <w:rFonts w:ascii="Arial" w:eastAsia="Arial" w:hAnsi="Arial" w:cs="Arial"/>
              </w:rPr>
            </w:pPr>
          </w:p>
          <w:p w14:paraId="159BFEF9" w14:textId="77777777" w:rsidR="00F72B53" w:rsidRDefault="00F72B53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7" w:hanging="187"/>
              <w:rPr>
                <w:rFonts w:ascii="Arial" w:eastAsia="Arial" w:hAnsi="Arial" w:cs="Arial"/>
              </w:rPr>
            </w:pPr>
          </w:p>
          <w:p w14:paraId="51BB1FC3" w14:textId="5B0946BA" w:rsidR="00136329" w:rsidRPr="009C7D5F" w:rsidRDefault="0015406F" w:rsidP="00E776D9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7" w:hanging="187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Uses</w:t>
            </w:r>
            <w:proofErr w:type="gramEnd"/>
            <w:r>
              <w:rPr>
                <w:rFonts w:ascii="Arial" w:eastAsia="Arial" w:hAnsi="Arial" w:cs="Arial"/>
              </w:rPr>
              <w:t xml:space="preserve"> institutional medical record templates and standard discharge instructions</w:t>
            </w:r>
            <w:r w:rsidR="00097736">
              <w:rPr>
                <w:rFonts w:ascii="Arial" w:eastAsia="Arial" w:hAnsi="Arial" w:cs="Arial"/>
              </w:rPr>
              <w:t xml:space="preserve"> when applicable</w:t>
            </w:r>
          </w:p>
          <w:p w14:paraId="419DE4F5" w14:textId="5ADD220F" w:rsidR="0015406F" w:rsidRDefault="0015406F" w:rsidP="00E776D9">
            <w:pPr>
              <w:numPr>
                <w:ilvl w:val="0"/>
                <w:numId w:val="18"/>
              </w:numPr>
              <w:spacing w:after="0" w:line="240" w:lineRule="auto"/>
              <w:ind w:left="187" w:hanging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Completes documentation within institutional requirements</w:t>
            </w:r>
            <w:r w:rsidR="00E27C7A">
              <w:rPr>
                <w:rFonts w:ascii="Arial" w:eastAsia="Arial" w:hAnsi="Arial" w:cs="Arial"/>
              </w:rPr>
              <w:t xml:space="preserve"> and d</w:t>
            </w:r>
            <w:r>
              <w:rPr>
                <w:rFonts w:ascii="Arial" w:eastAsia="Arial" w:hAnsi="Arial" w:cs="Arial"/>
              </w:rPr>
              <w:t xml:space="preserve">oes not copy </w:t>
            </w:r>
            <w:r w:rsidR="00E27C7A">
              <w:rPr>
                <w:rFonts w:ascii="Arial" w:eastAsia="Arial" w:hAnsi="Arial" w:cs="Arial"/>
              </w:rPr>
              <w:t>and</w:t>
            </w:r>
            <w:r>
              <w:rPr>
                <w:rFonts w:ascii="Arial" w:eastAsia="Arial" w:hAnsi="Arial" w:cs="Arial"/>
              </w:rPr>
              <w:t xml:space="preserve"> paste extraneous or incorrect information</w:t>
            </w:r>
          </w:p>
          <w:p w14:paraId="7A49777C" w14:textId="77777777" w:rsidR="00BE2C4D" w:rsidRDefault="00BE2C4D" w:rsidP="00844BA2">
            <w:pPr>
              <w:spacing w:after="0" w:line="240" w:lineRule="auto"/>
              <w:ind w:left="187" w:hanging="187"/>
              <w:rPr>
                <w:rFonts w:ascii="Arial" w:eastAsia="Arial" w:hAnsi="Arial" w:cs="Arial"/>
              </w:rPr>
            </w:pPr>
          </w:p>
          <w:p w14:paraId="457AE2B2" w14:textId="69698281" w:rsidR="0015406F" w:rsidRDefault="0015406F" w:rsidP="00E776D9">
            <w:pPr>
              <w:numPr>
                <w:ilvl w:val="0"/>
                <w:numId w:val="18"/>
              </w:numPr>
              <w:spacing w:after="0" w:line="240" w:lineRule="auto"/>
              <w:ind w:left="187" w:hanging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Call</w:t>
            </w:r>
            <w:r w:rsidR="00E27C7A"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</w:rPr>
              <w:t xml:space="preserve"> </w:t>
            </w:r>
            <w:r w:rsidR="00E27C7A"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</w:rPr>
              <w:t xml:space="preserve">nformation </w:t>
            </w:r>
            <w:r w:rsidR="00E27C7A"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</w:rPr>
              <w:t xml:space="preserve">echnology </w:t>
            </w:r>
            <w:r w:rsidR="005E23CF">
              <w:rPr>
                <w:rFonts w:ascii="Arial" w:eastAsia="Arial" w:hAnsi="Arial" w:cs="Arial"/>
              </w:rPr>
              <w:t xml:space="preserve">(IT) </w:t>
            </w:r>
            <w:r>
              <w:rPr>
                <w:rFonts w:ascii="Arial" w:eastAsia="Arial" w:hAnsi="Arial" w:cs="Arial"/>
              </w:rPr>
              <w:t xml:space="preserve">or other designated </w:t>
            </w:r>
            <w:proofErr w:type="gramStart"/>
            <w:r>
              <w:rPr>
                <w:rFonts w:ascii="Arial" w:eastAsia="Arial" w:hAnsi="Arial" w:cs="Arial"/>
              </w:rPr>
              <w:t>department</w:t>
            </w:r>
            <w:proofErr w:type="gramEnd"/>
            <w:r>
              <w:rPr>
                <w:rFonts w:ascii="Arial" w:eastAsia="Arial" w:hAnsi="Arial" w:cs="Arial"/>
              </w:rPr>
              <w:t xml:space="preserve"> to report </w:t>
            </w:r>
            <w:r w:rsidR="004E6100">
              <w:rPr>
                <w:rFonts w:ascii="Arial" w:eastAsia="Arial" w:hAnsi="Arial" w:cs="Arial"/>
              </w:rPr>
              <w:t xml:space="preserve">that </w:t>
            </w:r>
            <w:r w:rsidR="00097736">
              <w:rPr>
                <w:rFonts w:ascii="Arial" w:eastAsia="Arial" w:hAnsi="Arial" w:cs="Arial"/>
              </w:rPr>
              <w:t xml:space="preserve">secure texting </w:t>
            </w:r>
            <w:proofErr w:type="gramStart"/>
            <w:r w:rsidR="00097736">
              <w:rPr>
                <w:rFonts w:ascii="Arial" w:eastAsia="Arial" w:hAnsi="Arial" w:cs="Arial"/>
              </w:rPr>
              <w:t>platform is</w:t>
            </w:r>
            <w:proofErr w:type="gramEnd"/>
            <w:r w:rsidR="00097736">
              <w:rPr>
                <w:rFonts w:ascii="Arial" w:eastAsia="Arial" w:hAnsi="Arial" w:cs="Arial"/>
              </w:rPr>
              <w:t xml:space="preserve"> not working</w:t>
            </w:r>
            <w:r w:rsidR="009C5B9D">
              <w:rPr>
                <w:rFonts w:ascii="Arial" w:eastAsia="Arial" w:hAnsi="Arial" w:cs="Arial"/>
              </w:rPr>
              <w:t xml:space="preserve"> or other</w:t>
            </w:r>
            <w:r w:rsidR="00097736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technological issues that impact patient care</w:t>
            </w:r>
          </w:p>
        </w:tc>
      </w:tr>
      <w:tr w:rsidR="007265EF" w14:paraId="0F67269A" w14:textId="77777777" w:rsidTr="00CA125C">
        <w:tc>
          <w:tcPr>
            <w:tcW w:w="49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43391E91" w14:textId="77777777" w:rsidR="002359A1" w:rsidRPr="002359A1" w:rsidRDefault="00DA4D3D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Level 3</w:t>
            </w:r>
            <w:r>
              <w:rPr>
                <w:rFonts w:ascii="Arial" w:eastAsia="Arial" w:hAnsi="Arial" w:cs="Arial"/>
              </w:rPr>
              <w:t xml:space="preserve"> </w:t>
            </w:r>
            <w:r w:rsidR="002359A1" w:rsidRPr="002359A1">
              <w:rPr>
                <w:rFonts w:ascii="Arial" w:eastAsia="Arial" w:hAnsi="Arial" w:cs="Arial"/>
                <w:i/>
                <w:color w:val="000000"/>
              </w:rPr>
              <w:t>Uses patient record to communicate updated and concise information in an organized format</w:t>
            </w:r>
          </w:p>
          <w:p w14:paraId="70336E44" w14:textId="77777777" w:rsidR="002359A1" w:rsidRPr="002359A1" w:rsidRDefault="002359A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001A17B3" w14:textId="77777777" w:rsidR="002359A1" w:rsidRPr="002359A1" w:rsidRDefault="002359A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  <w:r w:rsidRPr="002359A1">
              <w:rPr>
                <w:rFonts w:ascii="Arial" w:eastAsia="Arial" w:hAnsi="Arial" w:cs="Arial"/>
                <w:i/>
                <w:color w:val="000000"/>
              </w:rPr>
              <w:t>Appropriately selects direct (e.g., telephone, in-person) and indirect (e.g., progress notes, text messages) forms of communication based on context and need for timeliness</w:t>
            </w:r>
          </w:p>
          <w:p w14:paraId="040BE9C0" w14:textId="77777777" w:rsidR="002359A1" w:rsidRPr="002359A1" w:rsidRDefault="002359A1" w:rsidP="00844BA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</w:rPr>
            </w:pPr>
          </w:p>
          <w:p w14:paraId="1858EF1D" w14:textId="5813154F" w:rsidR="007265EF" w:rsidRDefault="002359A1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proofErr w:type="gramStart"/>
            <w:r w:rsidRPr="002359A1">
              <w:rPr>
                <w:rFonts w:ascii="Arial" w:eastAsia="Arial" w:hAnsi="Arial" w:cs="Arial"/>
                <w:i/>
                <w:color w:val="000000"/>
              </w:rPr>
              <w:t>Uses</w:t>
            </w:r>
            <w:proofErr w:type="gramEnd"/>
            <w:r w:rsidRPr="002359A1">
              <w:rPr>
                <w:rFonts w:ascii="Arial" w:eastAsia="Arial" w:hAnsi="Arial" w:cs="Arial"/>
                <w:i/>
                <w:color w:val="000000"/>
              </w:rPr>
              <w:t xml:space="preserve"> appropriate channels to offer clear and constructive suggestions to improve the system</w:t>
            </w:r>
          </w:p>
        </w:tc>
        <w:tc>
          <w:tcPr>
            <w:tcW w:w="91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47CBE6F7" w14:textId="4F8DCA5C" w:rsidR="00D20DA3" w:rsidRDefault="007153ED" w:rsidP="00E776D9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7" w:hanging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Documents c</w:t>
            </w:r>
            <w:r w:rsidR="00D20DA3">
              <w:rPr>
                <w:rFonts w:ascii="Arial" w:eastAsia="Arial" w:hAnsi="Arial" w:cs="Arial"/>
              </w:rPr>
              <w:t>omplex clinical thinking concisely</w:t>
            </w:r>
            <w:r>
              <w:rPr>
                <w:rFonts w:ascii="Arial" w:eastAsia="Arial" w:hAnsi="Arial" w:cs="Arial"/>
              </w:rPr>
              <w:t>,</w:t>
            </w:r>
            <w:r w:rsidR="00D20DA3">
              <w:rPr>
                <w:rFonts w:ascii="Arial" w:eastAsia="Arial" w:hAnsi="Arial" w:cs="Arial"/>
              </w:rPr>
              <w:t xml:space="preserve"> but </w:t>
            </w:r>
            <w:r>
              <w:rPr>
                <w:rFonts w:ascii="Arial" w:eastAsia="Arial" w:hAnsi="Arial" w:cs="Arial"/>
              </w:rPr>
              <w:t xml:space="preserve">documentation </w:t>
            </w:r>
            <w:r w:rsidR="00D20DA3">
              <w:rPr>
                <w:rFonts w:ascii="Arial" w:eastAsia="Arial" w:hAnsi="Arial" w:cs="Arial"/>
              </w:rPr>
              <w:t>may not contain anticipatory guidance</w:t>
            </w:r>
          </w:p>
          <w:p w14:paraId="1813C915" w14:textId="77777777" w:rsidR="00D20DA3" w:rsidRDefault="00D20DA3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7"/>
              <w:rPr>
                <w:rFonts w:ascii="Arial" w:eastAsia="Arial" w:hAnsi="Arial" w:cs="Arial"/>
              </w:rPr>
            </w:pPr>
          </w:p>
          <w:p w14:paraId="65791EAE" w14:textId="77777777" w:rsidR="00F04039" w:rsidRDefault="00F04039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7"/>
              <w:rPr>
                <w:rFonts w:ascii="Arial" w:eastAsia="Arial" w:hAnsi="Arial" w:cs="Arial"/>
              </w:rPr>
            </w:pPr>
          </w:p>
          <w:p w14:paraId="3809D6AF" w14:textId="2F9A7300" w:rsidR="00D20DA3" w:rsidRDefault="323E474E" w:rsidP="00E776D9">
            <w:pPr>
              <w:numPr>
                <w:ilvl w:val="0"/>
                <w:numId w:val="18"/>
              </w:numPr>
              <w:spacing w:after="0" w:line="240" w:lineRule="auto"/>
              <w:ind w:left="180" w:hanging="180"/>
              <w:rPr>
                <w:rFonts w:ascii="Arial" w:eastAsia="Arial" w:hAnsi="Arial" w:cs="Arial"/>
              </w:rPr>
            </w:pPr>
            <w:r w:rsidRPr="00235C0C">
              <w:rPr>
                <w:rFonts w:ascii="Arial" w:eastAsia="Arial" w:hAnsi="Arial" w:cs="Arial"/>
              </w:rPr>
              <w:t>Informs</w:t>
            </w:r>
            <w:r w:rsidR="00D20DA3" w:rsidRPr="00235C0C">
              <w:rPr>
                <w:rFonts w:ascii="Arial" w:eastAsia="Arial" w:hAnsi="Arial" w:cs="Arial"/>
              </w:rPr>
              <w:t xml:space="preserve"> patient immediately about critical test </w:t>
            </w:r>
            <w:r w:rsidR="5FD08303" w:rsidRPr="00235C0C">
              <w:rPr>
                <w:rFonts w:ascii="Arial" w:eastAsia="Arial" w:hAnsi="Arial" w:cs="Arial"/>
              </w:rPr>
              <w:t>result</w:t>
            </w:r>
            <w:r w:rsidR="676D1C7B" w:rsidRPr="00235C0C">
              <w:rPr>
                <w:rFonts w:ascii="Arial" w:eastAsia="Arial" w:hAnsi="Arial" w:cs="Arial"/>
              </w:rPr>
              <w:t>s</w:t>
            </w:r>
            <w:r w:rsidR="00235C0C" w:rsidRPr="00235C0C">
              <w:rPr>
                <w:rFonts w:ascii="Arial" w:eastAsia="Arial" w:hAnsi="Arial" w:cs="Arial"/>
              </w:rPr>
              <w:t xml:space="preserve"> and c</w:t>
            </w:r>
            <w:r w:rsidR="63E7C31A" w:rsidRPr="00235C0C">
              <w:rPr>
                <w:rFonts w:ascii="Arial" w:eastAsia="Arial" w:hAnsi="Arial" w:cs="Arial"/>
              </w:rPr>
              <w:t>ommunicates with</w:t>
            </w:r>
            <w:r w:rsidR="00D20DA3" w:rsidRPr="00235C0C">
              <w:rPr>
                <w:rFonts w:ascii="Arial" w:eastAsia="Arial" w:hAnsi="Arial" w:cs="Arial"/>
              </w:rPr>
              <w:t xml:space="preserve"> other team members about a critical lab </w:t>
            </w:r>
            <w:r w:rsidR="5FD08303" w:rsidRPr="00235C0C">
              <w:rPr>
                <w:rFonts w:ascii="Arial" w:eastAsia="Arial" w:hAnsi="Arial" w:cs="Arial"/>
              </w:rPr>
              <w:t>result</w:t>
            </w:r>
          </w:p>
          <w:p w14:paraId="2C6EBECC" w14:textId="77777777" w:rsidR="00235C0C" w:rsidRPr="00235C0C" w:rsidRDefault="00235C0C" w:rsidP="00235C0C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14:paraId="7CDE1635" w14:textId="77777777" w:rsidR="00D20DA3" w:rsidRDefault="00D20DA3" w:rsidP="00844BA2">
            <w:pPr>
              <w:spacing w:after="0" w:line="240" w:lineRule="auto"/>
              <w:ind w:left="180"/>
              <w:rPr>
                <w:rFonts w:ascii="Arial" w:eastAsia="Arial" w:hAnsi="Arial" w:cs="Arial"/>
              </w:rPr>
            </w:pPr>
          </w:p>
          <w:p w14:paraId="534B434D" w14:textId="77777777" w:rsidR="009E2F8D" w:rsidRDefault="009E2F8D" w:rsidP="00844BA2">
            <w:pPr>
              <w:spacing w:after="0" w:line="240" w:lineRule="auto"/>
              <w:ind w:left="180"/>
              <w:rPr>
                <w:rFonts w:ascii="Arial" w:eastAsia="Arial" w:hAnsi="Arial" w:cs="Arial"/>
              </w:rPr>
            </w:pPr>
          </w:p>
          <w:p w14:paraId="26D9DFB0" w14:textId="7754F6CF" w:rsidR="007265EF" w:rsidRDefault="00D20DA3" w:rsidP="00E776D9">
            <w:pPr>
              <w:numPr>
                <w:ilvl w:val="0"/>
                <w:numId w:val="18"/>
              </w:numPr>
              <w:spacing w:after="0" w:line="240" w:lineRule="auto"/>
              <w:ind w:left="180" w:hanging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Recognizes and discusses </w:t>
            </w:r>
            <w:r w:rsidR="007153ED">
              <w:rPr>
                <w:rFonts w:ascii="Arial" w:eastAsia="Arial" w:hAnsi="Arial" w:cs="Arial"/>
              </w:rPr>
              <w:t xml:space="preserve">workarounds </w:t>
            </w:r>
            <w:r>
              <w:rPr>
                <w:rFonts w:ascii="Arial" w:eastAsia="Arial" w:hAnsi="Arial" w:cs="Arial"/>
              </w:rPr>
              <w:t>with departmental or institutional leadership when technology is not working as intended</w:t>
            </w:r>
          </w:p>
        </w:tc>
      </w:tr>
      <w:tr w:rsidR="007265EF" w14:paraId="5B958262" w14:textId="77777777" w:rsidTr="00CA125C">
        <w:tc>
          <w:tcPr>
            <w:tcW w:w="49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72A71831" w14:textId="77777777" w:rsidR="00C34985" w:rsidRPr="00C34985" w:rsidRDefault="00522A4A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Level 4</w:t>
            </w:r>
            <w:r>
              <w:rPr>
                <w:rFonts w:ascii="Arial" w:eastAsia="Arial" w:hAnsi="Arial" w:cs="Arial"/>
              </w:rPr>
              <w:t xml:space="preserve"> </w:t>
            </w:r>
            <w:r w:rsidR="00C34985" w:rsidRPr="00C34985">
              <w:rPr>
                <w:rFonts w:ascii="Arial" w:eastAsia="Arial" w:hAnsi="Arial" w:cs="Arial"/>
                <w:i/>
              </w:rPr>
              <w:t>Optimizes and improves</w:t>
            </w:r>
          </w:p>
          <w:p w14:paraId="4117405A" w14:textId="46F09156" w:rsidR="00C34985" w:rsidRPr="00C34985" w:rsidRDefault="00C34985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C34985">
              <w:rPr>
                <w:rFonts w:ascii="Arial" w:eastAsia="Arial" w:hAnsi="Arial" w:cs="Arial"/>
                <w:i/>
              </w:rPr>
              <w:t>functionality of patient record-keeping</w:t>
            </w:r>
          </w:p>
          <w:p w14:paraId="606289AD" w14:textId="3F561744" w:rsidR="00C34985" w:rsidRPr="00C34985" w:rsidRDefault="00C34985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C34985">
              <w:rPr>
                <w:rFonts w:ascii="Arial" w:eastAsia="Arial" w:hAnsi="Arial" w:cs="Arial"/>
                <w:i/>
              </w:rPr>
              <w:t>within the institutional</w:t>
            </w:r>
            <w:r w:rsidR="00175638">
              <w:rPr>
                <w:rFonts w:ascii="Arial" w:eastAsia="Arial" w:hAnsi="Arial" w:cs="Arial"/>
                <w:i/>
              </w:rPr>
              <w:t xml:space="preserve"> </w:t>
            </w:r>
            <w:r w:rsidRPr="00C34985">
              <w:rPr>
                <w:rFonts w:ascii="Arial" w:eastAsia="Arial" w:hAnsi="Arial" w:cs="Arial"/>
                <w:i/>
              </w:rPr>
              <w:t>system</w:t>
            </w:r>
          </w:p>
          <w:p w14:paraId="3F4890DB" w14:textId="77777777" w:rsidR="00C34985" w:rsidRDefault="00C34985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4E22731A" w14:textId="77777777" w:rsidR="00175638" w:rsidRDefault="00175638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02942386" w14:textId="77777777" w:rsidR="00175638" w:rsidRPr="00C34985" w:rsidRDefault="00175638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5DEA07AF" w14:textId="77777777" w:rsidR="00C34985" w:rsidRPr="00C34985" w:rsidRDefault="00C34985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C34985">
              <w:rPr>
                <w:rFonts w:ascii="Arial" w:eastAsia="Arial" w:hAnsi="Arial" w:cs="Arial"/>
                <w:i/>
              </w:rPr>
              <w:t>Achieves written or verbal communication (patient notes, email, etc.) that serves as an example for others to follow</w:t>
            </w:r>
          </w:p>
          <w:p w14:paraId="7635B484" w14:textId="77777777" w:rsidR="00C34985" w:rsidRPr="00C34985" w:rsidRDefault="00C34985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5F4D6F5B" w14:textId="77777777" w:rsidR="00C34985" w:rsidRPr="00C34985" w:rsidRDefault="00C34985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C34985">
              <w:rPr>
                <w:rFonts w:ascii="Arial" w:eastAsia="Arial" w:hAnsi="Arial" w:cs="Arial"/>
                <w:i/>
              </w:rPr>
              <w:t xml:space="preserve">Initiates difficult conversations with </w:t>
            </w:r>
          </w:p>
          <w:p w14:paraId="4A57A30F" w14:textId="38B5E0FB" w:rsidR="007265EF" w:rsidRDefault="00C34985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C34985">
              <w:rPr>
                <w:rFonts w:ascii="Arial" w:eastAsia="Arial" w:hAnsi="Arial" w:cs="Arial"/>
                <w:i/>
              </w:rPr>
              <w:t>appropriate stakeholders to improve the system</w:t>
            </w:r>
          </w:p>
        </w:tc>
        <w:tc>
          <w:tcPr>
            <w:tcW w:w="91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09B1D6D6" w14:textId="4A3913FE" w:rsidR="00FE0BB4" w:rsidRDefault="0076538A" w:rsidP="00E776D9">
            <w:pPr>
              <w:numPr>
                <w:ilvl w:val="0"/>
                <w:numId w:val="18"/>
              </w:numPr>
              <w:spacing w:after="0" w:line="240" w:lineRule="auto"/>
              <w:ind w:left="252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Incorporates anticipatory guidance in w</w:t>
            </w:r>
            <w:r w:rsidR="00FE0BB4">
              <w:rPr>
                <w:rFonts w:ascii="Arial" w:eastAsia="Arial" w:hAnsi="Arial" w:cs="Arial"/>
              </w:rPr>
              <w:t>ritten hand</w:t>
            </w:r>
            <w:r w:rsidR="007153ED">
              <w:rPr>
                <w:rFonts w:ascii="Arial" w:eastAsia="Arial" w:hAnsi="Arial" w:cs="Arial"/>
              </w:rPr>
              <w:t>-</w:t>
            </w:r>
            <w:r w:rsidR="00FE0BB4">
              <w:rPr>
                <w:rFonts w:ascii="Arial" w:eastAsia="Arial" w:hAnsi="Arial" w:cs="Arial"/>
              </w:rPr>
              <w:t xml:space="preserve">off documentation </w:t>
            </w:r>
          </w:p>
          <w:p w14:paraId="068B7BA7" w14:textId="2EE96671" w:rsidR="00FE0BB4" w:rsidRDefault="0076538A" w:rsidP="00E776D9">
            <w:pPr>
              <w:numPr>
                <w:ilvl w:val="0"/>
                <w:numId w:val="18"/>
              </w:numPr>
              <w:spacing w:after="0" w:line="240" w:lineRule="auto"/>
              <w:ind w:left="252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</w:t>
            </w:r>
            <w:r w:rsidR="1D600ED2" w:rsidRPr="3B0C01AF">
              <w:rPr>
                <w:rFonts w:ascii="Arial" w:eastAsia="Arial" w:hAnsi="Arial" w:cs="Arial"/>
              </w:rPr>
              <w:t>nclude</w:t>
            </w:r>
            <w:r>
              <w:rPr>
                <w:rFonts w:ascii="Arial" w:eastAsia="Arial" w:hAnsi="Arial" w:cs="Arial"/>
              </w:rPr>
              <w:t>s</w:t>
            </w:r>
            <w:r w:rsidR="00FE0BB4">
              <w:rPr>
                <w:rFonts w:ascii="Arial" w:eastAsia="Arial" w:hAnsi="Arial" w:cs="Arial"/>
              </w:rPr>
              <w:t xml:space="preserve"> information </w:t>
            </w:r>
            <w:r w:rsidR="003341B9">
              <w:rPr>
                <w:rFonts w:ascii="Arial" w:eastAsia="Arial" w:hAnsi="Arial" w:cs="Arial"/>
              </w:rPr>
              <w:t xml:space="preserve">about </w:t>
            </w:r>
            <w:r w:rsidR="00FE0BB4">
              <w:rPr>
                <w:rFonts w:ascii="Arial" w:eastAsia="Arial" w:hAnsi="Arial" w:cs="Arial"/>
              </w:rPr>
              <w:t xml:space="preserve">outpatient follow-up, labs needed, and instructions for </w:t>
            </w:r>
            <w:proofErr w:type="gramStart"/>
            <w:r w:rsidR="00FE0BB4">
              <w:rPr>
                <w:rFonts w:ascii="Arial" w:eastAsia="Arial" w:hAnsi="Arial" w:cs="Arial"/>
              </w:rPr>
              <w:t>patient</w:t>
            </w:r>
            <w:proofErr w:type="gramEnd"/>
            <w:r w:rsidR="00FE0BB4">
              <w:rPr>
                <w:rFonts w:ascii="Arial" w:eastAsia="Arial" w:hAnsi="Arial" w:cs="Arial"/>
              </w:rPr>
              <w:t xml:space="preserve"> with anticipatory guidance</w:t>
            </w:r>
            <w:r>
              <w:rPr>
                <w:rFonts w:ascii="Arial" w:eastAsia="Arial" w:hAnsi="Arial" w:cs="Arial"/>
              </w:rPr>
              <w:t xml:space="preserve"> in consult </w:t>
            </w:r>
            <w:r w:rsidRPr="3B0C01AF">
              <w:rPr>
                <w:rFonts w:ascii="Arial" w:eastAsia="Arial" w:hAnsi="Arial" w:cs="Arial"/>
              </w:rPr>
              <w:t>notes</w:t>
            </w:r>
          </w:p>
          <w:p w14:paraId="30137A14" w14:textId="3EF5EB5B" w:rsidR="00FE0BB4" w:rsidRDefault="003341B9" w:rsidP="00E776D9">
            <w:pPr>
              <w:numPr>
                <w:ilvl w:val="0"/>
                <w:numId w:val="18"/>
              </w:numPr>
              <w:spacing w:after="0" w:line="240" w:lineRule="auto"/>
              <w:ind w:left="252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Includes </w:t>
            </w:r>
            <w:r w:rsidR="00FE0BB4">
              <w:rPr>
                <w:rFonts w:ascii="Arial" w:eastAsia="Arial" w:hAnsi="Arial" w:cs="Arial"/>
              </w:rPr>
              <w:t xml:space="preserve">all relevant information for patients </w:t>
            </w:r>
            <w:r>
              <w:rPr>
                <w:rFonts w:ascii="Arial" w:eastAsia="Arial" w:hAnsi="Arial" w:cs="Arial"/>
              </w:rPr>
              <w:t xml:space="preserve">in discharge summary, </w:t>
            </w:r>
            <w:r w:rsidR="00FE0BB4">
              <w:rPr>
                <w:rFonts w:ascii="Arial" w:eastAsia="Arial" w:hAnsi="Arial" w:cs="Arial"/>
              </w:rPr>
              <w:t>in compliance with discharge summary requirements</w:t>
            </w:r>
          </w:p>
          <w:p w14:paraId="7AE1F2C7" w14:textId="77777777" w:rsidR="00FE0BB4" w:rsidRDefault="00FE0BB4" w:rsidP="00844BA2">
            <w:pPr>
              <w:spacing w:after="0" w:line="240" w:lineRule="auto"/>
              <w:ind w:left="252" w:hanging="270"/>
              <w:rPr>
                <w:rFonts w:ascii="Arial" w:eastAsia="Arial" w:hAnsi="Arial" w:cs="Arial"/>
              </w:rPr>
            </w:pPr>
          </w:p>
          <w:p w14:paraId="6F76E736" w14:textId="5D599BB4" w:rsidR="00FE0BB4" w:rsidRDefault="00FE0BB4" w:rsidP="00E776D9">
            <w:pPr>
              <w:numPr>
                <w:ilvl w:val="0"/>
                <w:numId w:val="18"/>
              </w:numPr>
              <w:spacing w:after="0" w:line="240" w:lineRule="auto"/>
              <w:ind w:left="252" w:hanging="270"/>
              <w:rPr>
                <w:rFonts w:ascii="Arial" w:eastAsia="Arial" w:hAnsi="Arial" w:cs="Arial"/>
              </w:rPr>
            </w:pPr>
            <w:r w:rsidRPr="00FE0BB4">
              <w:rPr>
                <w:rFonts w:ascii="Arial" w:eastAsia="Arial" w:hAnsi="Arial" w:cs="Arial"/>
              </w:rPr>
              <w:t>Develops documentation templates for the inpatient rotation</w:t>
            </w:r>
          </w:p>
          <w:p w14:paraId="3F7F2012" w14:textId="77777777" w:rsidR="00FE0BB4" w:rsidRDefault="00FE0BB4" w:rsidP="00844BA2">
            <w:pPr>
              <w:pStyle w:val="ListParagraph"/>
              <w:spacing w:after="0" w:line="240" w:lineRule="auto"/>
              <w:ind w:left="252" w:hanging="270"/>
              <w:rPr>
                <w:rFonts w:ascii="Arial" w:eastAsia="Arial" w:hAnsi="Arial" w:cs="Arial"/>
              </w:rPr>
            </w:pPr>
          </w:p>
          <w:p w14:paraId="12C23530" w14:textId="77777777" w:rsidR="00FE0BB4" w:rsidRPr="00FE0BB4" w:rsidRDefault="00FE0BB4" w:rsidP="00844BA2">
            <w:pPr>
              <w:spacing w:after="0" w:line="240" w:lineRule="auto"/>
              <w:ind w:left="252" w:hanging="270"/>
              <w:rPr>
                <w:rFonts w:ascii="Arial" w:eastAsia="Arial" w:hAnsi="Arial" w:cs="Arial"/>
              </w:rPr>
            </w:pPr>
          </w:p>
          <w:p w14:paraId="4F915801" w14:textId="77777777" w:rsidR="0055653B" w:rsidRPr="00FE0BB4" w:rsidRDefault="0055653B" w:rsidP="00844BA2">
            <w:pPr>
              <w:spacing w:after="0" w:line="240" w:lineRule="auto"/>
              <w:ind w:left="252" w:hanging="270"/>
              <w:rPr>
                <w:rFonts w:ascii="Arial" w:eastAsia="Arial" w:hAnsi="Arial" w:cs="Arial"/>
              </w:rPr>
            </w:pPr>
          </w:p>
          <w:p w14:paraId="1F174A99" w14:textId="72F519CC" w:rsidR="007265EF" w:rsidRDefault="00FE0BB4" w:rsidP="00E776D9">
            <w:pPr>
              <w:numPr>
                <w:ilvl w:val="0"/>
                <w:numId w:val="18"/>
              </w:numPr>
              <w:spacing w:after="0" w:line="240" w:lineRule="auto"/>
              <w:ind w:left="252" w:hanging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Solicits </w:t>
            </w:r>
            <w:r w:rsidR="005E23CF">
              <w:rPr>
                <w:rFonts w:ascii="Arial" w:eastAsia="Arial" w:hAnsi="Arial" w:cs="Arial"/>
              </w:rPr>
              <w:t>IT</w:t>
            </w:r>
            <w:r>
              <w:rPr>
                <w:rFonts w:ascii="Arial" w:eastAsia="Arial" w:hAnsi="Arial" w:cs="Arial"/>
              </w:rPr>
              <w:t xml:space="preserve"> issues from other </w:t>
            </w:r>
            <w:r w:rsidR="005E23CF">
              <w:rPr>
                <w:rFonts w:ascii="Arial" w:eastAsia="Arial" w:hAnsi="Arial" w:cs="Arial"/>
              </w:rPr>
              <w:t xml:space="preserve">learners </w:t>
            </w:r>
            <w:r>
              <w:rPr>
                <w:rFonts w:ascii="Arial" w:eastAsia="Arial" w:hAnsi="Arial" w:cs="Arial"/>
              </w:rPr>
              <w:t>and brings them to a venue where problem</w:t>
            </w:r>
            <w:r w:rsidR="00627349"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</w:rPr>
              <w:t>solving can occur</w:t>
            </w:r>
          </w:p>
        </w:tc>
      </w:tr>
      <w:tr w:rsidR="007265EF" w14:paraId="48082D80" w14:textId="77777777" w:rsidTr="00CA125C">
        <w:tc>
          <w:tcPr>
            <w:tcW w:w="49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C9C9"/>
          </w:tcPr>
          <w:p w14:paraId="3F2764AA" w14:textId="72D36E9E" w:rsidR="00BA0999" w:rsidRDefault="00BA0999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Level 5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i/>
              </w:rPr>
              <w:t xml:space="preserve">Models feedback to improve others’ written communication </w:t>
            </w:r>
          </w:p>
          <w:p w14:paraId="3B03B823" w14:textId="77777777" w:rsidR="00BA0999" w:rsidRDefault="00BA0999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654DAFE9" w14:textId="77777777" w:rsidR="00BA0999" w:rsidRDefault="00BA0999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  <w:proofErr w:type="gramStart"/>
            <w:r>
              <w:rPr>
                <w:rFonts w:ascii="Arial" w:eastAsia="Arial" w:hAnsi="Arial" w:cs="Arial"/>
                <w:i/>
              </w:rPr>
              <w:t>Guides</w:t>
            </w:r>
            <w:proofErr w:type="gramEnd"/>
            <w:r>
              <w:rPr>
                <w:rFonts w:ascii="Arial" w:eastAsia="Arial" w:hAnsi="Arial" w:cs="Arial"/>
                <w:i/>
              </w:rPr>
              <w:t xml:space="preserve"> departmental or institutional communication around policies and procedures</w:t>
            </w:r>
          </w:p>
          <w:p w14:paraId="3B402BDE" w14:textId="77777777" w:rsidR="00BA0999" w:rsidRDefault="00BA0999" w:rsidP="00844BA2">
            <w:pPr>
              <w:spacing w:after="0" w:line="240" w:lineRule="auto"/>
              <w:rPr>
                <w:rFonts w:ascii="Arial" w:eastAsia="Arial" w:hAnsi="Arial" w:cs="Arial"/>
                <w:i/>
              </w:rPr>
            </w:pPr>
          </w:p>
          <w:p w14:paraId="06ABDCD1" w14:textId="6DCF92FF" w:rsidR="007265EF" w:rsidRDefault="00BA0999" w:rsidP="00844BA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i/>
              </w:rPr>
              <w:t xml:space="preserve">Facilitates dialogue regarding systems issues among larger community stakeholders (institution, health care system, </w:t>
            </w:r>
            <w:r w:rsidR="00BD06D8">
              <w:rPr>
                <w:rFonts w:ascii="Arial" w:eastAsia="Arial" w:hAnsi="Arial" w:cs="Arial"/>
                <w:i/>
              </w:rPr>
              <w:t xml:space="preserve">jurisdiction, </w:t>
            </w:r>
            <w:r>
              <w:rPr>
                <w:rFonts w:ascii="Arial" w:eastAsia="Arial" w:hAnsi="Arial" w:cs="Arial"/>
                <w:i/>
              </w:rPr>
              <w:t>field)</w:t>
            </w:r>
          </w:p>
        </w:tc>
        <w:tc>
          <w:tcPr>
            <w:tcW w:w="91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 w:themeColor="text1"/>
            </w:tcBorders>
            <w:shd w:val="clear" w:color="auto" w:fill="C9C9C9"/>
          </w:tcPr>
          <w:p w14:paraId="58D66B8B" w14:textId="4DEB21E7" w:rsidR="00BA0999" w:rsidRDefault="00BA0999" w:rsidP="00E776D9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7" w:hanging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Leads a task force established by the hospital </w:t>
            </w:r>
            <w:r w:rsidR="00627349">
              <w:rPr>
                <w:rFonts w:ascii="Arial" w:eastAsia="Arial" w:hAnsi="Arial" w:cs="Arial"/>
              </w:rPr>
              <w:t xml:space="preserve">quality improvement </w:t>
            </w:r>
            <w:r>
              <w:rPr>
                <w:rFonts w:ascii="Arial" w:eastAsia="Arial" w:hAnsi="Arial" w:cs="Arial"/>
              </w:rPr>
              <w:t xml:space="preserve">committee to develop a plan to improve </w:t>
            </w:r>
            <w:r w:rsidR="00627349">
              <w:rPr>
                <w:rFonts w:ascii="Arial" w:eastAsia="Arial" w:hAnsi="Arial" w:cs="Arial"/>
              </w:rPr>
              <w:t>resident</w:t>
            </w:r>
            <w:r>
              <w:rPr>
                <w:rFonts w:ascii="Arial" w:eastAsia="Arial" w:hAnsi="Arial" w:cs="Arial"/>
              </w:rPr>
              <w:t xml:space="preserve"> hand-offs</w:t>
            </w:r>
          </w:p>
          <w:p w14:paraId="1013270D" w14:textId="77777777" w:rsidR="00BA0999" w:rsidRDefault="00BA0999" w:rsidP="00844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7" w:hanging="187"/>
              <w:rPr>
                <w:rFonts w:ascii="Arial" w:eastAsia="Arial" w:hAnsi="Arial" w:cs="Arial"/>
              </w:rPr>
            </w:pPr>
          </w:p>
          <w:p w14:paraId="59F5BD3B" w14:textId="3EC980F4" w:rsidR="00BA0999" w:rsidRDefault="00BA0999" w:rsidP="00E776D9">
            <w:pPr>
              <w:numPr>
                <w:ilvl w:val="0"/>
                <w:numId w:val="4"/>
              </w:numPr>
              <w:spacing w:after="0" w:line="240" w:lineRule="auto"/>
              <w:ind w:left="187" w:hanging="187"/>
              <w:rPr>
                <w:rFonts w:ascii="Arial" w:eastAsia="Arial" w:hAnsi="Arial" w:cs="Arial"/>
              </w:rPr>
            </w:pPr>
            <w:r w:rsidRPr="00BA0999">
              <w:rPr>
                <w:rFonts w:ascii="Arial" w:eastAsia="Arial" w:hAnsi="Arial" w:cs="Arial"/>
              </w:rPr>
              <w:t xml:space="preserve">Incorporates and ensures </w:t>
            </w:r>
            <w:r w:rsidR="00CA26A7">
              <w:rPr>
                <w:rFonts w:ascii="Arial" w:eastAsia="Arial" w:hAnsi="Arial" w:cs="Arial"/>
              </w:rPr>
              <w:t xml:space="preserve">that </w:t>
            </w:r>
            <w:r w:rsidRPr="00BA0999">
              <w:rPr>
                <w:rFonts w:ascii="Arial" w:eastAsia="Arial" w:hAnsi="Arial" w:cs="Arial"/>
              </w:rPr>
              <w:t>institutional policies are embedded within program or departmental policies</w:t>
            </w:r>
          </w:p>
          <w:p w14:paraId="08DD0D33" w14:textId="77777777" w:rsidR="00BA0999" w:rsidRPr="00BA0999" w:rsidRDefault="00BA0999" w:rsidP="00844BA2">
            <w:pPr>
              <w:spacing w:after="0" w:line="240" w:lineRule="auto"/>
              <w:ind w:left="187" w:hanging="187"/>
              <w:rPr>
                <w:rFonts w:ascii="Arial" w:eastAsia="Arial" w:hAnsi="Arial" w:cs="Arial"/>
              </w:rPr>
            </w:pPr>
          </w:p>
          <w:p w14:paraId="0A430449" w14:textId="79980F26" w:rsidR="007265EF" w:rsidRDefault="00BA0999" w:rsidP="00E776D9">
            <w:pPr>
              <w:numPr>
                <w:ilvl w:val="0"/>
                <w:numId w:val="18"/>
              </w:numPr>
              <w:spacing w:after="0" w:line="240" w:lineRule="auto"/>
              <w:ind w:left="187" w:hanging="18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Participates in an institution</w:t>
            </w:r>
            <w:r w:rsidR="00CA26A7"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</w:rPr>
              <w:t xml:space="preserve"> or department-wide ad hoc team to solve identified </w:t>
            </w:r>
            <w:r w:rsidR="00CA26A7">
              <w:rPr>
                <w:rFonts w:ascii="Arial" w:eastAsia="Arial" w:hAnsi="Arial" w:cs="Arial"/>
              </w:rPr>
              <w:t>IT</w:t>
            </w:r>
            <w:r>
              <w:rPr>
                <w:rFonts w:ascii="Arial" w:eastAsia="Arial" w:hAnsi="Arial" w:cs="Arial"/>
              </w:rPr>
              <w:t xml:space="preserve"> issues</w:t>
            </w:r>
          </w:p>
        </w:tc>
      </w:tr>
      <w:tr w:rsidR="007265EF" w14:paraId="22634D79" w14:textId="77777777">
        <w:tc>
          <w:tcPr>
            <w:tcW w:w="4965" w:type="dxa"/>
            <w:shd w:val="clear" w:color="auto" w:fill="FFD965"/>
          </w:tcPr>
          <w:p w14:paraId="10C7E7E5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Assessment Models or Tools</w:t>
            </w:r>
          </w:p>
        </w:tc>
        <w:tc>
          <w:tcPr>
            <w:tcW w:w="9165" w:type="dxa"/>
            <w:shd w:val="clear" w:color="auto" w:fill="FFD965"/>
          </w:tcPr>
          <w:p w14:paraId="601802C6" w14:textId="77777777" w:rsidR="007265EF" w:rsidRDefault="00E71B30" w:rsidP="00E776D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</w:pPr>
            <w:r>
              <w:rPr>
                <w:rFonts w:ascii="Arial" w:eastAsia="Arial" w:hAnsi="Arial" w:cs="Arial"/>
              </w:rPr>
              <w:t xml:space="preserve">Direct observation </w:t>
            </w:r>
          </w:p>
          <w:p w14:paraId="5E19956C" w14:textId="3F615891" w:rsidR="008552B2" w:rsidRPr="008552B2" w:rsidRDefault="008552B2" w:rsidP="00E776D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</w:pPr>
            <w:r>
              <w:rPr>
                <w:rFonts w:ascii="Arial" w:eastAsia="Arial" w:hAnsi="Arial" w:cs="Arial"/>
              </w:rPr>
              <w:t>Hand</w:t>
            </w:r>
            <w:r w:rsidR="00CA26A7"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</w:rPr>
              <w:t>off audit</w:t>
            </w:r>
          </w:p>
          <w:p w14:paraId="142F43D1" w14:textId="4E925026" w:rsidR="007265EF" w:rsidRDefault="00E71B30" w:rsidP="00E776D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80"/>
            </w:pPr>
            <w:r>
              <w:rPr>
                <w:rFonts w:ascii="Arial" w:eastAsia="Arial" w:hAnsi="Arial" w:cs="Arial"/>
              </w:rPr>
              <w:t>Multisource feedback</w:t>
            </w:r>
          </w:p>
          <w:p w14:paraId="40D765A5" w14:textId="5E42B41F" w:rsidR="007265EF" w:rsidRPr="008552B2" w:rsidRDefault="00E71B30" w:rsidP="00E776D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8" w:hanging="158"/>
            </w:pPr>
            <w:r>
              <w:rPr>
                <w:rFonts w:ascii="Arial" w:eastAsia="Arial" w:hAnsi="Arial" w:cs="Arial"/>
              </w:rPr>
              <w:t xml:space="preserve">Medical record (chart) audit </w:t>
            </w:r>
          </w:p>
        </w:tc>
      </w:tr>
      <w:tr w:rsidR="007265EF" w14:paraId="1F462B08" w14:textId="77777777" w:rsidTr="3B0C01AF">
        <w:tc>
          <w:tcPr>
            <w:tcW w:w="4965" w:type="dxa"/>
            <w:shd w:val="clear" w:color="auto" w:fill="8DB3E2" w:themeFill="text2" w:themeFillTint="66"/>
          </w:tcPr>
          <w:p w14:paraId="569FEF53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Curriculum Mapping </w:t>
            </w:r>
          </w:p>
        </w:tc>
        <w:tc>
          <w:tcPr>
            <w:tcW w:w="9165" w:type="dxa"/>
            <w:shd w:val="clear" w:color="auto" w:fill="8DB3E2" w:themeFill="text2" w:themeFillTint="66"/>
          </w:tcPr>
          <w:p w14:paraId="50AD3139" w14:textId="77777777" w:rsidR="007265EF" w:rsidRDefault="007265EF" w:rsidP="00E776D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2"/>
              <w:rPr>
                <w:color w:val="000000"/>
              </w:rPr>
            </w:pPr>
          </w:p>
        </w:tc>
      </w:tr>
      <w:tr w:rsidR="007265EF" w14:paraId="7C24C69F" w14:textId="77777777">
        <w:trPr>
          <w:trHeight w:val="80"/>
        </w:trPr>
        <w:tc>
          <w:tcPr>
            <w:tcW w:w="4965" w:type="dxa"/>
            <w:shd w:val="clear" w:color="auto" w:fill="A8D08D"/>
          </w:tcPr>
          <w:p w14:paraId="61ED84C8" w14:textId="77777777" w:rsidR="007265EF" w:rsidRDefault="00E71B30" w:rsidP="00844BA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Notes or Resources</w:t>
            </w:r>
          </w:p>
        </w:tc>
        <w:tc>
          <w:tcPr>
            <w:tcW w:w="9165" w:type="dxa"/>
            <w:shd w:val="clear" w:color="auto" w:fill="A8D08D"/>
          </w:tcPr>
          <w:p w14:paraId="700BD34E" w14:textId="663783FA" w:rsidR="007265EF" w:rsidRDefault="00E71B30" w:rsidP="00E776D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6" w:hanging="180"/>
              <w:rPr>
                <w:color w:val="000000"/>
              </w:rPr>
            </w:pPr>
            <w:r>
              <w:rPr>
                <w:rFonts w:ascii="Arial" w:eastAsia="Arial" w:hAnsi="Arial" w:cs="Arial"/>
              </w:rPr>
              <w:t>Bierman</w:t>
            </w:r>
            <w:r w:rsidR="00CA26A7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 xml:space="preserve"> J</w:t>
            </w:r>
            <w:r w:rsidR="00CA26A7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A</w:t>
            </w:r>
            <w:r w:rsidR="00CA26A7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 xml:space="preserve">, </w:t>
            </w:r>
            <w:r w:rsidR="00CA26A7">
              <w:rPr>
                <w:rFonts w:ascii="Arial" w:eastAsia="Arial" w:hAnsi="Arial" w:cs="Arial"/>
              </w:rPr>
              <w:t>K.K.</w:t>
            </w:r>
            <w:r>
              <w:rPr>
                <w:rFonts w:ascii="Arial" w:eastAsia="Arial" w:hAnsi="Arial" w:cs="Arial"/>
              </w:rPr>
              <w:t xml:space="preserve"> Hufmeyer, </w:t>
            </w:r>
            <w:r w:rsidR="00CA26A7">
              <w:rPr>
                <w:rFonts w:ascii="Arial" w:eastAsia="Arial" w:hAnsi="Arial" w:cs="Arial"/>
              </w:rPr>
              <w:t>D.T.</w:t>
            </w:r>
            <w:r>
              <w:rPr>
                <w:rFonts w:ascii="Arial" w:eastAsia="Arial" w:hAnsi="Arial" w:cs="Arial"/>
              </w:rPr>
              <w:t xml:space="preserve"> Liss, </w:t>
            </w:r>
            <w:r w:rsidR="00CA26A7">
              <w:rPr>
                <w:rFonts w:ascii="Arial" w:eastAsia="Arial" w:hAnsi="Arial" w:cs="Arial"/>
              </w:rPr>
              <w:t xml:space="preserve">A.C. </w:t>
            </w:r>
            <w:r>
              <w:rPr>
                <w:rFonts w:ascii="Arial" w:eastAsia="Arial" w:hAnsi="Arial" w:cs="Arial"/>
              </w:rPr>
              <w:t xml:space="preserve">Weaver, </w:t>
            </w:r>
            <w:r w:rsidR="00CA26A7">
              <w:rPr>
                <w:rFonts w:ascii="Arial" w:eastAsia="Arial" w:hAnsi="Arial" w:cs="Arial"/>
              </w:rPr>
              <w:t xml:space="preserve">and H.L. </w:t>
            </w:r>
            <w:r>
              <w:rPr>
                <w:rFonts w:ascii="Arial" w:eastAsia="Arial" w:hAnsi="Arial" w:cs="Arial"/>
              </w:rPr>
              <w:t xml:space="preserve">Heiman. </w:t>
            </w:r>
            <w:r w:rsidR="00CA26A7">
              <w:rPr>
                <w:rFonts w:ascii="Arial" w:eastAsia="Arial" w:hAnsi="Arial" w:cs="Arial"/>
              </w:rPr>
              <w:t>2017. “</w:t>
            </w:r>
            <w:r>
              <w:rPr>
                <w:rFonts w:ascii="Arial" w:eastAsia="Arial" w:hAnsi="Arial" w:cs="Arial"/>
              </w:rPr>
              <w:t>Promoting Responsible Electronic Documentation: Validity Evidence for a Checklist to Assess Progress Notes in the Electronic Health Record.</w:t>
            </w:r>
            <w:r w:rsidR="00CA26A7">
              <w:rPr>
                <w:rFonts w:ascii="Arial" w:eastAsia="Arial" w:hAnsi="Arial" w:cs="Arial"/>
              </w:rPr>
              <w:t>”</w:t>
            </w:r>
            <w:r>
              <w:rPr>
                <w:rFonts w:ascii="Arial" w:eastAsia="Arial" w:hAnsi="Arial" w:cs="Arial"/>
              </w:rPr>
              <w:t xml:space="preserve"> </w:t>
            </w:r>
            <w:r w:rsidRPr="003D524C">
              <w:rPr>
                <w:rFonts w:ascii="Arial" w:eastAsia="Arial" w:hAnsi="Arial" w:cs="Arial"/>
                <w:i/>
              </w:rPr>
              <w:t>Teach Learn Med</w:t>
            </w:r>
            <w:r>
              <w:rPr>
                <w:rFonts w:ascii="Arial" w:eastAsia="Arial" w:hAnsi="Arial" w:cs="Arial"/>
              </w:rPr>
              <w:t xml:space="preserve">. Oct-Dec;29(4):420-432. </w:t>
            </w:r>
            <w:proofErr w:type="spellStart"/>
            <w:r>
              <w:rPr>
                <w:rFonts w:ascii="Arial" w:eastAsia="Arial" w:hAnsi="Arial" w:cs="Arial"/>
              </w:rPr>
              <w:t>doi</w:t>
            </w:r>
            <w:proofErr w:type="spellEnd"/>
            <w:r>
              <w:rPr>
                <w:rFonts w:ascii="Arial" w:eastAsia="Arial" w:hAnsi="Arial" w:cs="Arial"/>
              </w:rPr>
              <w:t xml:space="preserve">: 10.1080/10401334.2017.1303385. </w:t>
            </w:r>
            <w:proofErr w:type="spellStart"/>
            <w:r>
              <w:rPr>
                <w:rFonts w:ascii="Arial" w:eastAsia="Arial" w:hAnsi="Arial" w:cs="Arial"/>
              </w:rPr>
              <w:t>Epub</w:t>
            </w:r>
            <w:proofErr w:type="spellEnd"/>
            <w:r>
              <w:rPr>
                <w:rFonts w:ascii="Arial" w:eastAsia="Arial" w:hAnsi="Arial" w:cs="Arial"/>
              </w:rPr>
              <w:t xml:space="preserve"> 2017 May 12. PubMed PMID: 28497983.</w:t>
            </w:r>
          </w:p>
          <w:p w14:paraId="10B651B2" w14:textId="2FF00505" w:rsidR="007265EF" w:rsidRDefault="00E71B30" w:rsidP="00E776D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6" w:hanging="180"/>
              <w:rPr>
                <w:color w:val="000000"/>
              </w:rPr>
            </w:pPr>
            <w:r>
              <w:rPr>
                <w:rFonts w:ascii="Arial" w:eastAsia="Arial" w:hAnsi="Arial" w:cs="Arial"/>
              </w:rPr>
              <w:t>Haig</w:t>
            </w:r>
            <w:r w:rsidR="004D5260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 xml:space="preserve"> K</w:t>
            </w:r>
            <w:r w:rsidR="004D5260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M</w:t>
            </w:r>
            <w:r w:rsidR="004D5260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,</w:t>
            </w:r>
            <w:r w:rsidR="004D5260">
              <w:rPr>
                <w:rFonts w:ascii="Arial" w:eastAsia="Arial" w:hAnsi="Arial" w:cs="Arial"/>
              </w:rPr>
              <w:t xml:space="preserve"> S.</w:t>
            </w:r>
            <w:r>
              <w:rPr>
                <w:rFonts w:ascii="Arial" w:eastAsia="Arial" w:hAnsi="Arial" w:cs="Arial"/>
              </w:rPr>
              <w:t xml:space="preserve"> Sutton, </w:t>
            </w:r>
            <w:r w:rsidR="004D5260">
              <w:rPr>
                <w:rFonts w:ascii="Arial" w:eastAsia="Arial" w:hAnsi="Arial" w:cs="Arial"/>
              </w:rPr>
              <w:t xml:space="preserve">and J. </w:t>
            </w:r>
            <w:r>
              <w:rPr>
                <w:rFonts w:ascii="Arial" w:eastAsia="Arial" w:hAnsi="Arial" w:cs="Arial"/>
              </w:rPr>
              <w:t xml:space="preserve">Whittington. </w:t>
            </w:r>
            <w:r w:rsidR="004D5260">
              <w:rPr>
                <w:rFonts w:ascii="Arial" w:eastAsia="Arial" w:hAnsi="Arial" w:cs="Arial"/>
              </w:rPr>
              <w:t>2006. “</w:t>
            </w:r>
            <w:r>
              <w:rPr>
                <w:rFonts w:ascii="Arial" w:eastAsia="Arial" w:hAnsi="Arial" w:cs="Arial"/>
              </w:rPr>
              <w:t xml:space="preserve">SBAR: </w:t>
            </w:r>
            <w:r w:rsidR="004D5260"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</w:rPr>
              <w:t xml:space="preserve"> </w:t>
            </w:r>
            <w:r w:rsidR="004D5260"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</w:rPr>
              <w:t xml:space="preserve">hared </w:t>
            </w:r>
            <w:r w:rsidR="004D5260"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</w:rPr>
              <w:t xml:space="preserve">ental </w:t>
            </w:r>
            <w:r w:rsidR="004D5260"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</w:rPr>
              <w:t xml:space="preserve">odel for </w:t>
            </w:r>
            <w:r w:rsidR="004D5260"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</w:rPr>
              <w:t xml:space="preserve">mproving </w:t>
            </w:r>
            <w:r w:rsidR="004D5260"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</w:rPr>
              <w:t xml:space="preserve">ommunication </w:t>
            </w:r>
            <w:r w:rsidR="004D5260"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</w:rPr>
              <w:t xml:space="preserve">etween </w:t>
            </w:r>
            <w:r w:rsidR="004D5260"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</w:rPr>
              <w:t>linicians.</w:t>
            </w:r>
            <w:r w:rsidR="004D5260">
              <w:rPr>
                <w:rFonts w:ascii="Arial" w:eastAsia="Arial" w:hAnsi="Arial" w:cs="Arial"/>
              </w:rPr>
              <w:t>”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3D524C">
              <w:rPr>
                <w:rFonts w:ascii="Arial" w:eastAsia="Arial" w:hAnsi="Arial" w:cs="Arial"/>
                <w:i/>
              </w:rPr>
              <w:t>Jt</w:t>
            </w:r>
            <w:proofErr w:type="spellEnd"/>
            <w:r w:rsidRPr="003D524C">
              <w:rPr>
                <w:rFonts w:ascii="Arial" w:eastAsia="Arial" w:hAnsi="Arial" w:cs="Arial"/>
                <w:i/>
              </w:rPr>
              <w:t xml:space="preserve"> Comm J Qual Patient Saf</w:t>
            </w:r>
            <w:r>
              <w:rPr>
                <w:rFonts w:ascii="Arial" w:eastAsia="Arial" w:hAnsi="Arial" w:cs="Arial"/>
              </w:rPr>
              <w:t>. Mar;32(3):167-75. PubMed PMID: 16617948.</w:t>
            </w:r>
          </w:p>
          <w:p w14:paraId="3D68E4F8" w14:textId="6C6A6D49" w:rsidR="007265EF" w:rsidRDefault="00E71B30" w:rsidP="00E776D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6" w:hanging="180"/>
              <w:rPr>
                <w:color w:val="000000"/>
              </w:rPr>
            </w:pPr>
            <w:r>
              <w:rPr>
                <w:rFonts w:ascii="Arial" w:eastAsia="Arial" w:hAnsi="Arial" w:cs="Arial"/>
              </w:rPr>
              <w:lastRenderedPageBreak/>
              <w:t>Starmer</w:t>
            </w:r>
            <w:r w:rsidR="000B2711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 xml:space="preserve"> A</w:t>
            </w:r>
            <w:r w:rsidR="000B2711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J</w:t>
            </w:r>
            <w:r w:rsidR="000B2711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 xml:space="preserve">, </w:t>
            </w:r>
            <w:r w:rsidR="000B2711">
              <w:rPr>
                <w:rFonts w:ascii="Arial" w:eastAsia="Arial" w:hAnsi="Arial" w:cs="Arial"/>
              </w:rPr>
              <w:t>N.D.</w:t>
            </w:r>
            <w:r>
              <w:rPr>
                <w:rFonts w:ascii="Arial" w:eastAsia="Arial" w:hAnsi="Arial" w:cs="Arial"/>
              </w:rPr>
              <w:t xml:space="preserve"> Spector, </w:t>
            </w:r>
            <w:r w:rsidR="000B2711">
              <w:rPr>
                <w:rFonts w:ascii="Arial" w:eastAsia="Arial" w:hAnsi="Arial" w:cs="Arial"/>
              </w:rPr>
              <w:t xml:space="preserve">R. </w:t>
            </w:r>
            <w:r>
              <w:rPr>
                <w:rFonts w:ascii="Arial" w:eastAsia="Arial" w:hAnsi="Arial" w:cs="Arial"/>
              </w:rPr>
              <w:t xml:space="preserve">Srivastava, </w:t>
            </w:r>
            <w:r w:rsidR="00B90D43">
              <w:rPr>
                <w:rFonts w:ascii="Arial" w:eastAsia="Arial" w:hAnsi="Arial" w:cs="Arial"/>
              </w:rPr>
              <w:t>et al.</w:t>
            </w:r>
            <w:r>
              <w:rPr>
                <w:rFonts w:ascii="Arial" w:eastAsia="Arial" w:hAnsi="Arial" w:cs="Arial"/>
              </w:rPr>
              <w:t xml:space="preserve">; I-PASS Study Group. </w:t>
            </w:r>
            <w:r w:rsidR="00B90D43">
              <w:rPr>
                <w:rFonts w:ascii="Arial" w:eastAsia="Arial" w:hAnsi="Arial" w:cs="Arial"/>
              </w:rPr>
              <w:t>2012.</w:t>
            </w:r>
            <w:r>
              <w:rPr>
                <w:rFonts w:ascii="Arial" w:eastAsia="Arial" w:hAnsi="Arial" w:cs="Arial"/>
              </w:rPr>
              <w:t xml:space="preserve"> </w:t>
            </w:r>
            <w:r w:rsidR="00B90D43">
              <w:rPr>
                <w:rFonts w:ascii="Arial" w:eastAsia="Arial" w:hAnsi="Arial" w:cs="Arial"/>
              </w:rPr>
              <w:t>“</w:t>
            </w:r>
            <w:r>
              <w:rPr>
                <w:rFonts w:ascii="Arial" w:eastAsia="Arial" w:hAnsi="Arial" w:cs="Arial"/>
              </w:rPr>
              <w:t>I-</w:t>
            </w:r>
            <w:r w:rsidR="00C632EE"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</w:rPr>
              <w:t xml:space="preserve">ass, a </w:t>
            </w:r>
            <w:r w:rsidR="00C632EE"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</w:rPr>
              <w:t xml:space="preserve">nemonic to </w:t>
            </w:r>
            <w:r w:rsidR="00C632EE"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</w:rPr>
              <w:t xml:space="preserve">tandardize </w:t>
            </w:r>
            <w:r w:rsidR="00C632EE"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</w:rPr>
              <w:t xml:space="preserve">erbal </w:t>
            </w:r>
            <w:r w:rsidR="00C632EE"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</w:rPr>
              <w:t>andoffs.</w:t>
            </w:r>
            <w:r w:rsidR="00C632EE">
              <w:rPr>
                <w:rFonts w:ascii="Arial" w:eastAsia="Arial" w:hAnsi="Arial" w:cs="Arial"/>
              </w:rPr>
              <w:t>”</w:t>
            </w:r>
            <w:r>
              <w:rPr>
                <w:rFonts w:ascii="Arial" w:eastAsia="Arial" w:hAnsi="Arial" w:cs="Arial"/>
              </w:rPr>
              <w:t xml:space="preserve"> </w:t>
            </w:r>
            <w:r w:rsidRPr="003D524C">
              <w:rPr>
                <w:rFonts w:ascii="Arial" w:eastAsia="Arial" w:hAnsi="Arial" w:cs="Arial"/>
                <w:i/>
              </w:rPr>
              <w:t>Pediatrics</w:t>
            </w:r>
            <w:r>
              <w:rPr>
                <w:rFonts w:ascii="Arial" w:eastAsia="Arial" w:hAnsi="Arial" w:cs="Arial"/>
              </w:rPr>
              <w:t xml:space="preserve">. Feb;129(2):201-4. </w:t>
            </w:r>
            <w:proofErr w:type="spellStart"/>
            <w:r>
              <w:rPr>
                <w:rFonts w:ascii="Arial" w:eastAsia="Arial" w:hAnsi="Arial" w:cs="Arial"/>
              </w:rPr>
              <w:t>doi</w:t>
            </w:r>
            <w:proofErr w:type="spellEnd"/>
            <w:r>
              <w:rPr>
                <w:rFonts w:ascii="Arial" w:eastAsia="Arial" w:hAnsi="Arial" w:cs="Arial"/>
              </w:rPr>
              <w:t xml:space="preserve">: 10.1542/peds.2011-2966. </w:t>
            </w:r>
            <w:proofErr w:type="spellStart"/>
            <w:r>
              <w:rPr>
                <w:rFonts w:ascii="Arial" w:eastAsia="Arial" w:hAnsi="Arial" w:cs="Arial"/>
              </w:rPr>
              <w:t>Epub</w:t>
            </w:r>
            <w:proofErr w:type="spellEnd"/>
            <w:r>
              <w:rPr>
                <w:rFonts w:ascii="Arial" w:eastAsia="Arial" w:hAnsi="Arial" w:cs="Arial"/>
              </w:rPr>
              <w:t xml:space="preserve"> 2012 Jan 9.  PubMed PMID: 22232313.</w:t>
            </w:r>
          </w:p>
        </w:tc>
      </w:tr>
    </w:tbl>
    <w:p w14:paraId="29E4BB5F" w14:textId="77777777" w:rsidR="007265EF" w:rsidRDefault="007265EF" w:rsidP="00844BA2">
      <w:pPr>
        <w:spacing w:after="0" w:line="240" w:lineRule="auto"/>
        <w:ind w:hanging="180"/>
        <w:rPr>
          <w:rFonts w:ascii="Arial" w:eastAsia="Arial" w:hAnsi="Arial" w:cs="Arial"/>
        </w:rPr>
      </w:pPr>
    </w:p>
    <w:p w14:paraId="1C935524" w14:textId="1746E596" w:rsidR="008552B2" w:rsidRDefault="008552B2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1185C466" w14:textId="5E5DBD2D" w:rsidR="003B551F" w:rsidRPr="003B551F" w:rsidRDefault="003B551F" w:rsidP="003B551F">
      <w:pPr>
        <w:spacing w:after="0" w:line="240" w:lineRule="auto"/>
        <w:jc w:val="center"/>
        <w:rPr>
          <w:rFonts w:ascii="Arial" w:eastAsia="Arial" w:hAnsi="Arial" w:cs="Arial"/>
        </w:rPr>
      </w:pPr>
      <w:proofErr w:type="gramStart"/>
      <w:r w:rsidRPr="003B551F">
        <w:rPr>
          <w:rFonts w:ascii="Arial" w:eastAsia="Arial" w:hAnsi="Arial" w:cs="Arial"/>
          <w:b/>
          <w:bCs/>
        </w:rPr>
        <w:lastRenderedPageBreak/>
        <w:t>Available Milestones Resources</w:t>
      </w:r>
      <w:proofErr w:type="gramEnd"/>
    </w:p>
    <w:p w14:paraId="53CC44D6" w14:textId="77777777" w:rsidR="003B551F" w:rsidRPr="003B551F" w:rsidRDefault="003B551F" w:rsidP="003B551F">
      <w:pPr>
        <w:spacing w:after="0" w:line="240" w:lineRule="auto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</w:rPr>
        <w:t> </w:t>
      </w:r>
    </w:p>
    <w:p w14:paraId="5E79A007" w14:textId="77777777" w:rsidR="003B551F" w:rsidRPr="003B551F" w:rsidRDefault="003B551F" w:rsidP="00C776EA">
      <w:pPr>
        <w:spacing w:after="0" w:line="240" w:lineRule="auto"/>
        <w:ind w:left="72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  <w:i/>
          <w:iCs/>
        </w:rPr>
        <w:t xml:space="preserve">Milestones 2.0: Assessment, Implementation, and Clinical Competency Committees Supplement, </w:t>
      </w:r>
      <w:r w:rsidRPr="003B551F">
        <w:rPr>
          <w:rFonts w:ascii="Arial" w:eastAsia="Arial" w:hAnsi="Arial" w:cs="Arial"/>
        </w:rPr>
        <w:t xml:space="preserve">2021 - </w:t>
      </w:r>
      <w:hyperlink r:id="rId69" w:history="1">
        <w:r w:rsidRPr="003B551F">
          <w:rPr>
            <w:rStyle w:val="Hyperlink"/>
            <w:rFonts w:ascii="Arial" w:eastAsia="Arial" w:hAnsi="Arial" w:cs="Arial"/>
            <w:i/>
            <w:iCs/>
          </w:rPr>
          <w:t>https://jgme.kglmeridian.com/view/journals/jgme/13/2s/article-p1.xml</w:t>
        </w:r>
      </w:hyperlink>
      <w:r w:rsidRPr="003B551F">
        <w:rPr>
          <w:rFonts w:ascii="Arial" w:eastAsia="Arial" w:hAnsi="Arial" w:cs="Arial"/>
          <w:i/>
          <w:iCs/>
        </w:rPr>
        <w:t xml:space="preserve"> </w:t>
      </w:r>
    </w:p>
    <w:p w14:paraId="7AFD2806" w14:textId="77777777" w:rsidR="003B551F" w:rsidRPr="003B551F" w:rsidRDefault="003B551F" w:rsidP="00C776EA">
      <w:pPr>
        <w:spacing w:after="0" w:line="240" w:lineRule="auto"/>
        <w:ind w:left="72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</w:rPr>
        <w:t> </w:t>
      </w:r>
    </w:p>
    <w:p w14:paraId="5CF55534" w14:textId="77777777" w:rsidR="003B551F" w:rsidRPr="003B551F" w:rsidRDefault="003B551F" w:rsidP="00C776EA">
      <w:pPr>
        <w:spacing w:after="0" w:line="240" w:lineRule="auto"/>
        <w:ind w:left="72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</w:rPr>
        <w:t>Milestones Guidebooks</w:t>
      </w:r>
      <w:r w:rsidRPr="003B551F">
        <w:rPr>
          <w:rFonts w:ascii="Arial" w:eastAsia="Arial" w:hAnsi="Arial" w:cs="Arial"/>
          <w:i/>
          <w:iCs/>
        </w:rPr>
        <w:t xml:space="preserve">: </w:t>
      </w:r>
      <w:hyperlink r:id="rId70" w:tgtFrame="_blank" w:history="1">
        <w:r w:rsidRPr="003B551F">
          <w:rPr>
            <w:rStyle w:val="Hyperlink"/>
            <w:rFonts w:ascii="Arial" w:eastAsia="Arial" w:hAnsi="Arial" w:cs="Arial"/>
            <w:i/>
            <w:iCs/>
          </w:rPr>
          <w:t>https://www.acgme.org/milestones/resources/</w:t>
        </w:r>
      </w:hyperlink>
      <w:r w:rsidRPr="003B551F">
        <w:rPr>
          <w:rFonts w:ascii="Arial" w:eastAsia="Arial" w:hAnsi="Arial" w:cs="Arial"/>
          <w:i/>
          <w:iCs/>
        </w:rPr>
        <w:t> </w:t>
      </w:r>
      <w:r w:rsidRPr="003B551F">
        <w:rPr>
          <w:rFonts w:ascii="Arial" w:eastAsia="Arial" w:hAnsi="Arial" w:cs="Arial"/>
        </w:rPr>
        <w:t> </w:t>
      </w:r>
    </w:p>
    <w:p w14:paraId="4AD2A2CD" w14:textId="77777777" w:rsidR="003B551F" w:rsidRPr="003B551F" w:rsidRDefault="003B551F" w:rsidP="00E776D9">
      <w:pPr>
        <w:numPr>
          <w:ilvl w:val="0"/>
          <w:numId w:val="45"/>
        </w:numPr>
        <w:tabs>
          <w:tab w:val="clear" w:pos="720"/>
          <w:tab w:val="num" w:pos="630"/>
        </w:tabs>
        <w:spacing w:after="0" w:line="240" w:lineRule="auto"/>
        <w:ind w:left="1530" w:hanging="18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  <w:i/>
          <w:iCs/>
        </w:rPr>
        <w:t>Assessment Guidebook </w:t>
      </w:r>
      <w:r w:rsidRPr="003B551F">
        <w:rPr>
          <w:rFonts w:ascii="Arial" w:eastAsia="Arial" w:hAnsi="Arial" w:cs="Arial"/>
        </w:rPr>
        <w:t> </w:t>
      </w:r>
    </w:p>
    <w:p w14:paraId="0DBC766E" w14:textId="77777777" w:rsidR="003B551F" w:rsidRPr="003B551F" w:rsidRDefault="003B551F" w:rsidP="00E776D9">
      <w:pPr>
        <w:numPr>
          <w:ilvl w:val="0"/>
          <w:numId w:val="45"/>
        </w:numPr>
        <w:tabs>
          <w:tab w:val="clear" w:pos="720"/>
          <w:tab w:val="num" w:pos="630"/>
        </w:tabs>
        <w:spacing w:after="0" w:line="240" w:lineRule="auto"/>
        <w:ind w:left="1530" w:hanging="18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  <w:i/>
          <w:iCs/>
        </w:rPr>
        <w:t>Clinical Competency Committee Guidebook</w:t>
      </w:r>
      <w:r w:rsidRPr="003B551F">
        <w:rPr>
          <w:rFonts w:ascii="Arial" w:eastAsia="Arial" w:hAnsi="Arial" w:cs="Arial"/>
        </w:rPr>
        <w:t> </w:t>
      </w:r>
    </w:p>
    <w:p w14:paraId="12181947" w14:textId="77777777" w:rsidR="003B551F" w:rsidRPr="003B551F" w:rsidRDefault="003B551F" w:rsidP="00E776D9">
      <w:pPr>
        <w:numPr>
          <w:ilvl w:val="0"/>
          <w:numId w:val="45"/>
        </w:numPr>
        <w:tabs>
          <w:tab w:val="clear" w:pos="720"/>
          <w:tab w:val="num" w:pos="630"/>
        </w:tabs>
        <w:spacing w:after="0" w:line="240" w:lineRule="auto"/>
        <w:ind w:left="1530" w:hanging="18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  <w:i/>
          <w:iCs/>
        </w:rPr>
        <w:t>Clinical Competency Committee Guidebook Executive Summaries</w:t>
      </w:r>
      <w:r w:rsidRPr="003B551F">
        <w:rPr>
          <w:rFonts w:ascii="Arial" w:eastAsia="Arial" w:hAnsi="Arial" w:cs="Arial"/>
        </w:rPr>
        <w:t> </w:t>
      </w:r>
    </w:p>
    <w:p w14:paraId="418E7EED" w14:textId="77777777" w:rsidR="003B551F" w:rsidRPr="003B551F" w:rsidRDefault="003B551F" w:rsidP="00E776D9">
      <w:pPr>
        <w:numPr>
          <w:ilvl w:val="0"/>
          <w:numId w:val="45"/>
        </w:numPr>
        <w:tabs>
          <w:tab w:val="clear" w:pos="720"/>
          <w:tab w:val="num" w:pos="630"/>
        </w:tabs>
        <w:spacing w:after="0" w:line="240" w:lineRule="auto"/>
        <w:ind w:left="1530" w:hanging="18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  <w:i/>
          <w:iCs/>
        </w:rPr>
        <w:t>Implementation Guidebook</w:t>
      </w:r>
      <w:r w:rsidRPr="003B551F">
        <w:rPr>
          <w:rFonts w:ascii="Arial" w:eastAsia="Arial" w:hAnsi="Arial" w:cs="Arial"/>
        </w:rPr>
        <w:t> </w:t>
      </w:r>
    </w:p>
    <w:p w14:paraId="12A8248A" w14:textId="77777777" w:rsidR="003B551F" w:rsidRPr="003B551F" w:rsidRDefault="003B551F" w:rsidP="00E776D9">
      <w:pPr>
        <w:numPr>
          <w:ilvl w:val="0"/>
          <w:numId w:val="45"/>
        </w:numPr>
        <w:tabs>
          <w:tab w:val="clear" w:pos="720"/>
          <w:tab w:val="num" w:pos="630"/>
        </w:tabs>
        <w:spacing w:after="0" w:line="240" w:lineRule="auto"/>
        <w:ind w:left="1530" w:hanging="18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  <w:i/>
          <w:iCs/>
        </w:rPr>
        <w:t>Milestones Guidebook </w:t>
      </w:r>
      <w:r w:rsidRPr="003B551F">
        <w:rPr>
          <w:rFonts w:ascii="Arial" w:eastAsia="Arial" w:hAnsi="Arial" w:cs="Arial"/>
        </w:rPr>
        <w:t> </w:t>
      </w:r>
    </w:p>
    <w:p w14:paraId="578E7ED3" w14:textId="77777777" w:rsidR="003B551F" w:rsidRPr="003B551F" w:rsidRDefault="003B551F" w:rsidP="00C776EA">
      <w:pPr>
        <w:spacing w:after="0" w:line="240" w:lineRule="auto"/>
        <w:ind w:left="72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</w:rPr>
        <w:t> </w:t>
      </w:r>
    </w:p>
    <w:p w14:paraId="10A44371" w14:textId="77777777" w:rsidR="003B551F" w:rsidRPr="003B551F" w:rsidRDefault="003B551F" w:rsidP="00C776EA">
      <w:pPr>
        <w:spacing w:after="0" w:line="240" w:lineRule="auto"/>
        <w:ind w:left="72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</w:rPr>
        <w:t>Milestones Guidebook for Residents and Fellows</w:t>
      </w:r>
      <w:r w:rsidRPr="003B551F">
        <w:rPr>
          <w:rFonts w:ascii="Arial" w:eastAsia="Arial" w:hAnsi="Arial" w:cs="Arial"/>
          <w:i/>
          <w:iCs/>
        </w:rPr>
        <w:t xml:space="preserve">: </w:t>
      </w:r>
      <w:hyperlink r:id="rId71" w:tgtFrame="_blank" w:history="1">
        <w:r w:rsidRPr="003B551F">
          <w:rPr>
            <w:rStyle w:val="Hyperlink"/>
            <w:rFonts w:ascii="Arial" w:eastAsia="Arial" w:hAnsi="Arial" w:cs="Arial"/>
            <w:i/>
            <w:iCs/>
          </w:rPr>
          <w:t>https://www.acgme.org/residents-and-fellows/the-acgme-for-residents-and-fellows/</w:t>
        </w:r>
      </w:hyperlink>
      <w:r w:rsidRPr="003B551F">
        <w:rPr>
          <w:rFonts w:ascii="Arial" w:eastAsia="Arial" w:hAnsi="Arial" w:cs="Arial"/>
          <w:i/>
          <w:iCs/>
        </w:rPr>
        <w:t> </w:t>
      </w:r>
      <w:r w:rsidRPr="003B551F">
        <w:rPr>
          <w:rFonts w:ascii="Arial" w:eastAsia="Arial" w:hAnsi="Arial" w:cs="Arial"/>
        </w:rPr>
        <w:t> </w:t>
      </w:r>
    </w:p>
    <w:p w14:paraId="08BBF0EA" w14:textId="77777777" w:rsidR="003B551F" w:rsidRPr="003B551F" w:rsidRDefault="003B551F" w:rsidP="00E776D9">
      <w:pPr>
        <w:numPr>
          <w:ilvl w:val="0"/>
          <w:numId w:val="46"/>
        </w:numPr>
        <w:tabs>
          <w:tab w:val="clear" w:pos="720"/>
          <w:tab w:val="num" w:pos="630"/>
        </w:tabs>
        <w:spacing w:after="0" w:line="240" w:lineRule="auto"/>
        <w:ind w:left="1530" w:hanging="18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</w:rPr>
        <w:t>Milestones Guidebook for Residents and Fellows </w:t>
      </w:r>
    </w:p>
    <w:p w14:paraId="2D15F097" w14:textId="77777777" w:rsidR="003B551F" w:rsidRPr="003B551F" w:rsidRDefault="003B551F" w:rsidP="00E776D9">
      <w:pPr>
        <w:numPr>
          <w:ilvl w:val="0"/>
          <w:numId w:val="46"/>
        </w:numPr>
        <w:tabs>
          <w:tab w:val="clear" w:pos="720"/>
          <w:tab w:val="num" w:pos="630"/>
        </w:tabs>
        <w:spacing w:after="0" w:line="240" w:lineRule="auto"/>
        <w:ind w:left="1530" w:hanging="18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</w:rPr>
        <w:t>Milestones Guidebook for Residents and Fellows Presentation </w:t>
      </w:r>
    </w:p>
    <w:p w14:paraId="3DBB9172" w14:textId="77777777" w:rsidR="003B551F" w:rsidRPr="003B551F" w:rsidRDefault="003B551F" w:rsidP="00E776D9">
      <w:pPr>
        <w:numPr>
          <w:ilvl w:val="0"/>
          <w:numId w:val="46"/>
        </w:numPr>
        <w:tabs>
          <w:tab w:val="clear" w:pos="720"/>
          <w:tab w:val="num" w:pos="630"/>
        </w:tabs>
        <w:spacing w:after="0" w:line="240" w:lineRule="auto"/>
        <w:ind w:left="1530" w:hanging="18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</w:rPr>
        <w:t>Milestones 2.0 Guide Sheet for Residents and Fellows </w:t>
      </w:r>
    </w:p>
    <w:p w14:paraId="5FC78BEB" w14:textId="77777777" w:rsidR="003B551F" w:rsidRPr="003B551F" w:rsidRDefault="003B551F" w:rsidP="00C776EA">
      <w:pPr>
        <w:spacing w:after="0" w:line="240" w:lineRule="auto"/>
        <w:ind w:left="72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</w:rPr>
        <w:t> </w:t>
      </w:r>
    </w:p>
    <w:p w14:paraId="054F977B" w14:textId="77777777" w:rsidR="003B551F" w:rsidRPr="003B551F" w:rsidRDefault="003B551F" w:rsidP="00C776EA">
      <w:pPr>
        <w:spacing w:after="0" w:line="240" w:lineRule="auto"/>
        <w:ind w:left="72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</w:rPr>
        <w:t xml:space="preserve">Milestones Research and Reports: </w:t>
      </w:r>
      <w:hyperlink r:id="rId72" w:tgtFrame="_blank" w:history="1">
        <w:r w:rsidRPr="003B551F">
          <w:rPr>
            <w:rStyle w:val="Hyperlink"/>
            <w:rFonts w:ascii="Arial" w:eastAsia="Arial" w:hAnsi="Arial" w:cs="Arial"/>
          </w:rPr>
          <w:t>https://www.acgme.org/milestones/research/</w:t>
        </w:r>
      </w:hyperlink>
      <w:r w:rsidRPr="003B551F">
        <w:rPr>
          <w:rFonts w:ascii="Arial" w:eastAsia="Arial" w:hAnsi="Arial" w:cs="Arial"/>
        </w:rPr>
        <w:t>  </w:t>
      </w:r>
    </w:p>
    <w:p w14:paraId="59730CBE" w14:textId="77777777" w:rsidR="003B551F" w:rsidRPr="003B551F" w:rsidRDefault="003B551F" w:rsidP="00E776D9">
      <w:pPr>
        <w:numPr>
          <w:ilvl w:val="0"/>
          <w:numId w:val="47"/>
        </w:numPr>
        <w:tabs>
          <w:tab w:val="clear" w:pos="720"/>
          <w:tab w:val="num" w:pos="630"/>
        </w:tabs>
        <w:spacing w:after="0" w:line="240" w:lineRule="auto"/>
        <w:ind w:left="1530" w:hanging="18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  <w:i/>
          <w:iCs/>
        </w:rPr>
        <w:t>Milestones National Report</w:t>
      </w:r>
      <w:r w:rsidRPr="003B551F">
        <w:rPr>
          <w:rFonts w:ascii="Arial" w:eastAsia="Arial" w:hAnsi="Arial" w:cs="Arial"/>
        </w:rPr>
        <w:t>, updated each fall  </w:t>
      </w:r>
    </w:p>
    <w:p w14:paraId="2DBCC4AB" w14:textId="77777777" w:rsidR="003B551F" w:rsidRPr="003B551F" w:rsidRDefault="003B551F" w:rsidP="00E776D9">
      <w:pPr>
        <w:numPr>
          <w:ilvl w:val="0"/>
          <w:numId w:val="47"/>
        </w:numPr>
        <w:tabs>
          <w:tab w:val="clear" w:pos="720"/>
          <w:tab w:val="num" w:pos="630"/>
        </w:tabs>
        <w:spacing w:after="0" w:line="240" w:lineRule="auto"/>
        <w:ind w:left="1530" w:hanging="18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  <w:i/>
          <w:iCs/>
        </w:rPr>
        <w:t xml:space="preserve">Milestones Predictive Probability Report, </w:t>
      </w:r>
      <w:r w:rsidRPr="003B551F">
        <w:rPr>
          <w:rFonts w:ascii="Arial" w:eastAsia="Arial" w:hAnsi="Arial" w:cs="Arial"/>
        </w:rPr>
        <w:t>updated each fall</w:t>
      </w:r>
    </w:p>
    <w:p w14:paraId="3DD1A053" w14:textId="77777777" w:rsidR="003B551F" w:rsidRPr="003B551F" w:rsidRDefault="003B551F" w:rsidP="00E776D9">
      <w:pPr>
        <w:numPr>
          <w:ilvl w:val="0"/>
          <w:numId w:val="47"/>
        </w:numPr>
        <w:tabs>
          <w:tab w:val="clear" w:pos="720"/>
          <w:tab w:val="num" w:pos="630"/>
        </w:tabs>
        <w:spacing w:after="0" w:line="240" w:lineRule="auto"/>
        <w:ind w:left="1530" w:hanging="18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  <w:i/>
          <w:iCs/>
        </w:rPr>
        <w:t>Milestones Bibliography</w:t>
      </w:r>
      <w:r w:rsidRPr="003B551F">
        <w:rPr>
          <w:rFonts w:ascii="Arial" w:eastAsia="Arial" w:hAnsi="Arial" w:cs="Arial"/>
        </w:rPr>
        <w:t>, updated twice each year </w:t>
      </w:r>
    </w:p>
    <w:p w14:paraId="2E005F94" w14:textId="77777777" w:rsidR="003B551F" w:rsidRPr="003B551F" w:rsidRDefault="003B551F" w:rsidP="00C776EA">
      <w:pPr>
        <w:spacing w:after="0" w:line="240" w:lineRule="auto"/>
        <w:ind w:left="72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</w:rPr>
        <w:t> </w:t>
      </w:r>
    </w:p>
    <w:p w14:paraId="5F5F78EC" w14:textId="77777777" w:rsidR="003B551F" w:rsidRPr="003B551F" w:rsidRDefault="003B551F" w:rsidP="00C776EA">
      <w:pPr>
        <w:spacing w:after="0" w:line="240" w:lineRule="auto"/>
        <w:ind w:left="72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</w:rPr>
        <w:t xml:space="preserve">Developing Faculty Competencies in Assessment courses - </w:t>
      </w:r>
      <w:hyperlink r:id="rId73" w:history="1">
        <w:r w:rsidRPr="003B551F">
          <w:rPr>
            <w:rStyle w:val="Hyperlink"/>
            <w:rFonts w:ascii="Arial" w:eastAsia="Arial" w:hAnsi="Arial" w:cs="Arial"/>
          </w:rPr>
          <w:t>https://www.acgme.org/education-and-resources/courses-and-workshops/developing-faculty-competencies-in-assessment/</w:t>
        </w:r>
      </w:hyperlink>
      <w:r w:rsidRPr="003B551F">
        <w:rPr>
          <w:rFonts w:ascii="Arial" w:eastAsia="Arial" w:hAnsi="Arial" w:cs="Arial"/>
        </w:rPr>
        <w:t xml:space="preserve"> </w:t>
      </w:r>
    </w:p>
    <w:p w14:paraId="6CAECC80" w14:textId="77777777" w:rsidR="003B551F" w:rsidRPr="003B551F" w:rsidRDefault="003B551F" w:rsidP="00C776EA">
      <w:pPr>
        <w:spacing w:after="0" w:line="240" w:lineRule="auto"/>
        <w:ind w:left="72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</w:rPr>
        <w:t> </w:t>
      </w:r>
    </w:p>
    <w:p w14:paraId="08E83161" w14:textId="77777777" w:rsidR="003B551F" w:rsidRPr="003B551F" w:rsidRDefault="003B551F" w:rsidP="00C776EA">
      <w:pPr>
        <w:spacing w:after="0" w:line="240" w:lineRule="auto"/>
        <w:ind w:left="72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</w:rPr>
        <w:t xml:space="preserve">Assessment Tool: Direct Observation of Clinical Care (DOCC) - </w:t>
      </w:r>
      <w:hyperlink r:id="rId74" w:tgtFrame="_blank" w:history="1">
        <w:r w:rsidRPr="003B551F">
          <w:rPr>
            <w:rStyle w:val="Hyperlink"/>
            <w:rFonts w:ascii="Arial" w:eastAsia="Arial" w:hAnsi="Arial" w:cs="Arial"/>
          </w:rPr>
          <w:t>https://dl.acgme.org/pages/assessment</w:t>
        </w:r>
      </w:hyperlink>
      <w:r w:rsidRPr="003B551F">
        <w:rPr>
          <w:rFonts w:ascii="Arial" w:eastAsia="Arial" w:hAnsi="Arial" w:cs="Arial"/>
        </w:rPr>
        <w:t> </w:t>
      </w:r>
    </w:p>
    <w:p w14:paraId="4EBB18D9" w14:textId="77777777" w:rsidR="003B551F" w:rsidRPr="003B551F" w:rsidRDefault="003B551F" w:rsidP="00C776EA">
      <w:pPr>
        <w:spacing w:after="0" w:line="240" w:lineRule="auto"/>
        <w:ind w:left="72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</w:rPr>
        <w:t> </w:t>
      </w:r>
    </w:p>
    <w:p w14:paraId="7AB52906" w14:textId="77777777" w:rsidR="003B551F" w:rsidRPr="003B551F" w:rsidRDefault="003B551F" w:rsidP="00C776EA">
      <w:pPr>
        <w:spacing w:after="0" w:line="240" w:lineRule="auto"/>
        <w:ind w:left="72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</w:rPr>
        <w:t xml:space="preserve">Assessment Tool: Teamwork Effectiveness Assessment Module (TEAM) - </w:t>
      </w:r>
      <w:hyperlink r:id="rId75" w:history="1">
        <w:r w:rsidRPr="003B551F">
          <w:rPr>
            <w:rStyle w:val="Hyperlink"/>
            <w:rFonts w:ascii="Arial" w:eastAsia="Arial" w:hAnsi="Arial" w:cs="Arial"/>
          </w:rPr>
          <w:t>https://team.acgme.org/</w:t>
        </w:r>
      </w:hyperlink>
      <w:r w:rsidRPr="003B551F">
        <w:rPr>
          <w:rFonts w:ascii="Arial" w:eastAsia="Arial" w:hAnsi="Arial" w:cs="Arial"/>
        </w:rPr>
        <w:t xml:space="preserve"> </w:t>
      </w:r>
    </w:p>
    <w:p w14:paraId="12F3D679" w14:textId="77777777" w:rsidR="003B551F" w:rsidRPr="003B551F" w:rsidRDefault="003B551F" w:rsidP="00C776EA">
      <w:pPr>
        <w:spacing w:after="0" w:line="240" w:lineRule="auto"/>
        <w:ind w:left="720"/>
        <w:rPr>
          <w:rFonts w:ascii="Arial" w:eastAsia="Arial" w:hAnsi="Arial" w:cs="Arial"/>
        </w:rPr>
      </w:pPr>
    </w:p>
    <w:p w14:paraId="2F77AD36" w14:textId="77777777" w:rsidR="003B551F" w:rsidRPr="003B551F" w:rsidRDefault="003B551F" w:rsidP="00C776EA">
      <w:pPr>
        <w:spacing w:after="0" w:line="240" w:lineRule="auto"/>
        <w:ind w:left="72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</w:rPr>
        <w:t xml:space="preserve">Improving Assessment Using Direct Observation Toolkit - </w:t>
      </w:r>
      <w:hyperlink r:id="rId76" w:history="1">
        <w:r w:rsidRPr="003B551F">
          <w:rPr>
            <w:rStyle w:val="Hyperlink"/>
            <w:rFonts w:ascii="Arial" w:eastAsia="Arial" w:hAnsi="Arial" w:cs="Arial"/>
          </w:rPr>
          <w:t>https://dl.acgme.org/pages/acgme-faculty-development-toolkit-improving-assessment-using-direct-observation</w:t>
        </w:r>
      </w:hyperlink>
      <w:r w:rsidRPr="003B551F">
        <w:rPr>
          <w:rFonts w:ascii="Arial" w:eastAsia="Arial" w:hAnsi="Arial" w:cs="Arial"/>
        </w:rPr>
        <w:t xml:space="preserve"> </w:t>
      </w:r>
    </w:p>
    <w:p w14:paraId="1D3CAE83" w14:textId="77777777" w:rsidR="003B551F" w:rsidRPr="003B551F" w:rsidRDefault="003B551F" w:rsidP="00C776EA">
      <w:pPr>
        <w:spacing w:after="0" w:line="240" w:lineRule="auto"/>
        <w:ind w:left="72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</w:rPr>
        <w:t> </w:t>
      </w:r>
    </w:p>
    <w:p w14:paraId="3BFF8C6A" w14:textId="77777777" w:rsidR="003B551F" w:rsidRPr="003B551F" w:rsidRDefault="003B551F" w:rsidP="00C776EA">
      <w:pPr>
        <w:spacing w:after="0" w:line="240" w:lineRule="auto"/>
        <w:ind w:left="720"/>
        <w:rPr>
          <w:rFonts w:ascii="Arial" w:eastAsia="Arial" w:hAnsi="Arial" w:cs="Arial"/>
        </w:rPr>
      </w:pPr>
      <w:r w:rsidRPr="003B551F">
        <w:rPr>
          <w:rFonts w:ascii="Arial" w:eastAsia="Arial" w:hAnsi="Arial" w:cs="Arial"/>
        </w:rPr>
        <w:t xml:space="preserve">Learn at ACGME has several courses on Assessment and Milestones - </w:t>
      </w:r>
      <w:hyperlink r:id="rId77" w:tgtFrame="_blank" w:history="1">
        <w:r w:rsidRPr="003B551F">
          <w:rPr>
            <w:rStyle w:val="Hyperlink"/>
            <w:rFonts w:ascii="Arial" w:eastAsia="Arial" w:hAnsi="Arial" w:cs="Arial"/>
          </w:rPr>
          <w:t>https://dl.acgme.org/</w:t>
        </w:r>
      </w:hyperlink>
      <w:r w:rsidRPr="003B551F">
        <w:rPr>
          <w:rFonts w:ascii="Arial" w:eastAsia="Arial" w:hAnsi="Arial" w:cs="Arial"/>
        </w:rPr>
        <w:t> </w:t>
      </w:r>
    </w:p>
    <w:p w14:paraId="15E25B13" w14:textId="77777777" w:rsidR="007265EF" w:rsidRDefault="007265EF" w:rsidP="00844BA2">
      <w:pPr>
        <w:spacing w:after="0" w:line="240" w:lineRule="auto"/>
        <w:rPr>
          <w:rFonts w:ascii="Arial" w:eastAsia="Arial" w:hAnsi="Arial" w:cs="Arial"/>
        </w:rPr>
      </w:pPr>
    </w:p>
    <w:sectPr w:rsidR="007265EF">
      <w:headerReference w:type="default" r:id="rId78"/>
      <w:footerReference w:type="default" r:id="rId79"/>
      <w:pgSz w:w="15840" w:h="12240"/>
      <w:pgMar w:top="806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7CE73" w14:textId="77777777" w:rsidR="00481FBE" w:rsidRDefault="00481FBE">
      <w:pPr>
        <w:spacing w:after="0" w:line="240" w:lineRule="auto"/>
      </w:pPr>
      <w:r>
        <w:separator/>
      </w:r>
    </w:p>
  </w:endnote>
  <w:endnote w:type="continuationSeparator" w:id="0">
    <w:p w14:paraId="0F497EBA" w14:textId="77777777" w:rsidR="00481FBE" w:rsidRDefault="00481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AB283" w14:textId="77777777" w:rsidR="007265EF" w:rsidRDefault="00E71B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fldChar w:fldCharType="begin"/>
    </w:r>
    <w:r>
      <w:rPr>
        <w:rFonts w:ascii="Arial" w:eastAsia="Arial" w:hAnsi="Arial" w:cs="Arial"/>
        <w:color w:val="000000"/>
      </w:rPr>
      <w:instrText>PAGE</w:instrText>
    </w:r>
    <w:r>
      <w:rPr>
        <w:rFonts w:ascii="Arial" w:eastAsia="Arial" w:hAnsi="Arial" w:cs="Arial"/>
        <w:color w:val="000000"/>
      </w:rPr>
      <w:fldChar w:fldCharType="separate"/>
    </w:r>
    <w:r>
      <w:rPr>
        <w:rFonts w:ascii="Arial" w:eastAsia="Arial" w:hAnsi="Arial" w:cs="Arial"/>
        <w:noProof/>
        <w:color w:val="000000"/>
      </w:rPr>
      <w:t>9</w:t>
    </w:r>
    <w:r>
      <w:rPr>
        <w:rFonts w:ascii="Arial" w:eastAsia="Arial" w:hAnsi="Arial" w:cs="Arial"/>
        <w:color w:val="000000"/>
      </w:rPr>
      <w:fldChar w:fldCharType="end"/>
    </w:r>
  </w:p>
  <w:p w14:paraId="752F2A85" w14:textId="77777777" w:rsidR="007265EF" w:rsidRDefault="007265E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0DB0B" w14:textId="77777777" w:rsidR="00481FBE" w:rsidRDefault="00481FBE">
      <w:pPr>
        <w:spacing w:after="0" w:line="240" w:lineRule="auto"/>
      </w:pPr>
      <w:r>
        <w:separator/>
      </w:r>
    </w:p>
  </w:footnote>
  <w:footnote w:type="continuationSeparator" w:id="0">
    <w:p w14:paraId="418E0C3E" w14:textId="77777777" w:rsidR="00481FBE" w:rsidRDefault="00481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0480A" w14:textId="1F2FA88A" w:rsidR="007265EF" w:rsidRPr="00F270F2" w:rsidRDefault="26C8F0D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Arial" w:hAnsi="Arial" w:cs="Arial"/>
        <w:color w:val="000000" w:themeColor="text1"/>
        <w:sz w:val="20"/>
        <w:szCs w:val="20"/>
      </w:rPr>
    </w:pPr>
    <w:r w:rsidRPr="00F270F2">
      <w:rPr>
        <w:rFonts w:ascii="Arial" w:hAnsi="Arial" w:cs="Arial"/>
        <w:color w:val="000000" w:themeColor="text1"/>
        <w:sz w:val="20"/>
        <w:szCs w:val="20"/>
      </w:rPr>
      <w:t>Correctional</w:t>
    </w:r>
    <w:r w:rsidR="00B72167" w:rsidRPr="00F270F2">
      <w:rPr>
        <w:rFonts w:ascii="Arial" w:hAnsi="Arial" w:cs="Arial"/>
        <w:color w:val="000000" w:themeColor="text1"/>
        <w:sz w:val="20"/>
        <w:szCs w:val="20"/>
      </w:rPr>
      <w:t xml:space="preserve"> (Carceral)</w:t>
    </w:r>
    <w:r w:rsidRPr="00F270F2">
      <w:rPr>
        <w:rFonts w:ascii="Arial" w:hAnsi="Arial" w:cs="Arial"/>
        <w:color w:val="000000" w:themeColor="text1"/>
        <w:sz w:val="20"/>
        <w:szCs w:val="20"/>
      </w:rPr>
      <w:t xml:space="preserve"> </w:t>
    </w:r>
    <w:r w:rsidR="21B51F81" w:rsidRPr="00F270F2">
      <w:rPr>
        <w:rFonts w:ascii="Arial" w:hAnsi="Arial" w:cs="Arial"/>
        <w:color w:val="000000" w:themeColor="text1"/>
        <w:sz w:val="20"/>
        <w:szCs w:val="20"/>
      </w:rPr>
      <w:t>Medicine</w:t>
    </w:r>
    <w:r w:rsidR="00E71B30" w:rsidRPr="00F270F2">
      <w:rPr>
        <w:rFonts w:ascii="Arial" w:hAnsi="Arial" w:cs="Arial"/>
        <w:color w:val="000000" w:themeColor="text1"/>
        <w:sz w:val="20"/>
        <w:szCs w:val="20"/>
      </w:rPr>
      <w:t xml:space="preserve"> Milestones Supplemental Guide</w:t>
    </w:r>
  </w:p>
  <w:p w14:paraId="2752799A" w14:textId="77777777" w:rsidR="00194E23" w:rsidRDefault="00194E2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738A3"/>
    <w:multiLevelType w:val="hybridMultilevel"/>
    <w:tmpl w:val="ED9AC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513F6"/>
    <w:multiLevelType w:val="multilevel"/>
    <w:tmpl w:val="F918C5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D6C191A"/>
    <w:multiLevelType w:val="hybridMultilevel"/>
    <w:tmpl w:val="530085AE"/>
    <w:lvl w:ilvl="0" w:tplc="E2D8F3B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801E98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AAF62C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hint="default"/>
      </w:rPr>
    </w:lvl>
    <w:lvl w:ilvl="3" w:tplc="AEEAD540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hint="default"/>
      </w:rPr>
    </w:lvl>
    <w:lvl w:ilvl="4" w:tplc="83B687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060F56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hint="default"/>
      </w:rPr>
    </w:lvl>
    <w:lvl w:ilvl="6" w:tplc="D374950C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hint="default"/>
      </w:rPr>
    </w:lvl>
    <w:lvl w:ilvl="7" w:tplc="870C8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AEEA7C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hint="default"/>
      </w:rPr>
    </w:lvl>
  </w:abstractNum>
  <w:abstractNum w:abstractNumId="3" w15:restartNumberingAfterBreak="0">
    <w:nsid w:val="12D517BE"/>
    <w:multiLevelType w:val="multilevel"/>
    <w:tmpl w:val="6268BA4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0000"/>
      </w:rPr>
    </w:lvl>
    <w:lvl w:ilvl="1">
      <w:start w:val="1"/>
      <w:numFmt w:val="bullet"/>
      <w:lvlText w:val="■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2E509BE"/>
    <w:multiLevelType w:val="multilevel"/>
    <w:tmpl w:val="FE2696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46D534C"/>
    <w:multiLevelType w:val="multilevel"/>
    <w:tmpl w:val="FE50D5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trike w:val="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4971D50"/>
    <w:multiLevelType w:val="hybridMultilevel"/>
    <w:tmpl w:val="8D2AFE32"/>
    <w:lvl w:ilvl="0" w:tplc="DBE69F2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8617A"/>
    <w:multiLevelType w:val="multilevel"/>
    <w:tmpl w:val="B26454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6770175"/>
    <w:multiLevelType w:val="multilevel"/>
    <w:tmpl w:val="136686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9377FFD"/>
    <w:multiLevelType w:val="multilevel"/>
    <w:tmpl w:val="D012DE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98E606D"/>
    <w:multiLevelType w:val="multilevel"/>
    <w:tmpl w:val="FD5C35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E6351C1"/>
    <w:multiLevelType w:val="hybridMultilevel"/>
    <w:tmpl w:val="DA2ECFA2"/>
    <w:lvl w:ilvl="0" w:tplc="FFFFFFFF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E42201"/>
    <w:multiLevelType w:val="hybridMultilevel"/>
    <w:tmpl w:val="54221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DD519D"/>
    <w:multiLevelType w:val="hybridMultilevel"/>
    <w:tmpl w:val="9544C6CA"/>
    <w:lvl w:ilvl="0" w:tplc="DBE69F2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11D27"/>
    <w:multiLevelType w:val="multilevel"/>
    <w:tmpl w:val="2514DE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4167964"/>
    <w:multiLevelType w:val="multilevel"/>
    <w:tmpl w:val="491AD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E144FF7"/>
    <w:multiLevelType w:val="multilevel"/>
    <w:tmpl w:val="EF7E5B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8D25842"/>
    <w:multiLevelType w:val="multilevel"/>
    <w:tmpl w:val="63DE91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■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92E2E8D"/>
    <w:multiLevelType w:val="hybridMultilevel"/>
    <w:tmpl w:val="8E84F7D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DBE69F2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2" w:tplc="FFFFFFFF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hint="default"/>
      </w:rPr>
    </w:lvl>
    <w:lvl w:ilvl="3" w:tplc="FFFFFFFF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hint="default"/>
      </w:rPr>
    </w:lvl>
    <w:lvl w:ilvl="6" w:tplc="FFFFFFFF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hint="default"/>
      </w:rPr>
    </w:lvl>
  </w:abstractNum>
  <w:abstractNum w:abstractNumId="19" w15:restartNumberingAfterBreak="0">
    <w:nsid w:val="4B0C57A8"/>
    <w:multiLevelType w:val="multilevel"/>
    <w:tmpl w:val="273ED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BD14E37"/>
    <w:multiLevelType w:val="multilevel"/>
    <w:tmpl w:val="9DAA1F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CEA7689"/>
    <w:multiLevelType w:val="hybridMultilevel"/>
    <w:tmpl w:val="556A4356"/>
    <w:lvl w:ilvl="0" w:tplc="DBE69F2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EB081B"/>
    <w:multiLevelType w:val="multilevel"/>
    <w:tmpl w:val="37C025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E945BE7"/>
    <w:multiLevelType w:val="multilevel"/>
    <w:tmpl w:val="DF08C9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F2F0CE9"/>
    <w:multiLevelType w:val="hybridMultilevel"/>
    <w:tmpl w:val="FFFFFFFF"/>
    <w:lvl w:ilvl="0" w:tplc="07CA1DD4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A0C8AA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8CC6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855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023A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3A76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7A71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C4F6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CE2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400F68"/>
    <w:multiLevelType w:val="multilevel"/>
    <w:tmpl w:val="6D7EF10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0000"/>
      </w:rPr>
    </w:lvl>
    <w:lvl w:ilvl="1">
      <w:start w:val="1"/>
      <w:numFmt w:val="bullet"/>
      <w:lvlText w:val="■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3FC2D0D"/>
    <w:multiLevelType w:val="multilevel"/>
    <w:tmpl w:val="F350E0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A971DB7"/>
    <w:multiLevelType w:val="multilevel"/>
    <w:tmpl w:val="663A19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5CE04508"/>
    <w:multiLevelType w:val="hybridMultilevel"/>
    <w:tmpl w:val="334AF3F6"/>
    <w:lvl w:ilvl="0" w:tplc="AEEAD540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D444D7D"/>
    <w:multiLevelType w:val="multilevel"/>
    <w:tmpl w:val="F25E96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1CE754C"/>
    <w:multiLevelType w:val="hybridMultilevel"/>
    <w:tmpl w:val="2000E7BA"/>
    <w:lvl w:ilvl="0" w:tplc="1BE6D1A4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color w:val="000000"/>
      </w:rPr>
    </w:lvl>
    <w:lvl w:ilvl="1" w:tplc="1ADE0B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243AAA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hint="default"/>
      </w:rPr>
    </w:lvl>
    <w:lvl w:ilvl="3" w:tplc="F284659A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hint="default"/>
      </w:rPr>
    </w:lvl>
    <w:lvl w:ilvl="4" w:tplc="1ADE0B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D2E66C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hint="default"/>
      </w:rPr>
    </w:lvl>
    <w:lvl w:ilvl="6" w:tplc="746015D4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hint="default"/>
      </w:rPr>
    </w:lvl>
    <w:lvl w:ilvl="7" w:tplc="CA1E90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9ECD0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hint="default"/>
      </w:rPr>
    </w:lvl>
  </w:abstractNum>
  <w:abstractNum w:abstractNumId="31" w15:restartNumberingAfterBreak="0">
    <w:nsid w:val="65431767"/>
    <w:multiLevelType w:val="hybridMultilevel"/>
    <w:tmpl w:val="E05CB7AE"/>
    <w:lvl w:ilvl="0" w:tplc="DBE69F2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 w:tplc="DBE69F2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962B9D"/>
    <w:multiLevelType w:val="multilevel"/>
    <w:tmpl w:val="D8CEF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9011DF8"/>
    <w:multiLevelType w:val="multilevel"/>
    <w:tmpl w:val="35EE53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94F3732"/>
    <w:multiLevelType w:val="multilevel"/>
    <w:tmpl w:val="8806E1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■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6EB1590A"/>
    <w:multiLevelType w:val="multilevel"/>
    <w:tmpl w:val="34029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1661D23"/>
    <w:multiLevelType w:val="multilevel"/>
    <w:tmpl w:val="B874E4C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71936B49"/>
    <w:multiLevelType w:val="hybridMultilevel"/>
    <w:tmpl w:val="31BA2C54"/>
    <w:lvl w:ilvl="0" w:tplc="DBE69F2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4C2536"/>
    <w:multiLevelType w:val="hybridMultilevel"/>
    <w:tmpl w:val="305A4B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DBE69F2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2" w:tplc="FFFFFFFF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hint="default"/>
      </w:rPr>
    </w:lvl>
    <w:lvl w:ilvl="3" w:tplc="FFFFFFFF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hint="default"/>
      </w:rPr>
    </w:lvl>
    <w:lvl w:ilvl="6" w:tplc="FFFFFFFF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hint="default"/>
      </w:rPr>
    </w:lvl>
  </w:abstractNum>
  <w:abstractNum w:abstractNumId="39" w15:restartNumberingAfterBreak="0">
    <w:nsid w:val="72B26260"/>
    <w:multiLevelType w:val="hybridMultilevel"/>
    <w:tmpl w:val="F724B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A00E84"/>
    <w:multiLevelType w:val="multilevel"/>
    <w:tmpl w:val="54FE1F8E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  <w:strike w:val="0"/>
        <w:color w:val="00000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73B128E1"/>
    <w:multiLevelType w:val="hybridMultilevel"/>
    <w:tmpl w:val="FFFFFFFF"/>
    <w:lvl w:ilvl="0" w:tplc="D4D6D75A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2F0405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E889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E02B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B630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F0F6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A863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482E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0A5D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662F12"/>
    <w:multiLevelType w:val="multilevel"/>
    <w:tmpl w:val="F558B4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4C331F5"/>
    <w:multiLevelType w:val="multilevel"/>
    <w:tmpl w:val="6E66A3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756C6F55"/>
    <w:multiLevelType w:val="multilevel"/>
    <w:tmpl w:val="C1B4A8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5" w15:restartNumberingAfterBreak="0">
    <w:nsid w:val="7BCE5613"/>
    <w:multiLevelType w:val="multilevel"/>
    <w:tmpl w:val="E3D4E8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58154038">
    <w:abstractNumId w:val="44"/>
  </w:num>
  <w:num w:numId="2" w16cid:durableId="419646614">
    <w:abstractNumId w:val="14"/>
  </w:num>
  <w:num w:numId="3" w16cid:durableId="1938521351">
    <w:abstractNumId w:val="23"/>
  </w:num>
  <w:num w:numId="4" w16cid:durableId="93524888">
    <w:abstractNumId w:val="26"/>
  </w:num>
  <w:num w:numId="5" w16cid:durableId="1953706681">
    <w:abstractNumId w:val="20"/>
  </w:num>
  <w:num w:numId="6" w16cid:durableId="1310675947">
    <w:abstractNumId w:val="22"/>
  </w:num>
  <w:num w:numId="7" w16cid:durableId="1775128435">
    <w:abstractNumId w:val="36"/>
  </w:num>
  <w:num w:numId="8" w16cid:durableId="745418456">
    <w:abstractNumId w:val="5"/>
  </w:num>
  <w:num w:numId="9" w16cid:durableId="453446035">
    <w:abstractNumId w:val="9"/>
  </w:num>
  <w:num w:numId="10" w16cid:durableId="161506898">
    <w:abstractNumId w:val="17"/>
  </w:num>
  <w:num w:numId="11" w16cid:durableId="751048770">
    <w:abstractNumId w:val="2"/>
  </w:num>
  <w:num w:numId="12" w16cid:durableId="2135632994">
    <w:abstractNumId w:val="40"/>
  </w:num>
  <w:num w:numId="13" w16cid:durableId="1534345454">
    <w:abstractNumId w:val="29"/>
  </w:num>
  <w:num w:numId="14" w16cid:durableId="943347343">
    <w:abstractNumId w:val="1"/>
  </w:num>
  <w:num w:numId="15" w16cid:durableId="1117527033">
    <w:abstractNumId w:val="8"/>
  </w:num>
  <w:num w:numId="16" w16cid:durableId="2053650150">
    <w:abstractNumId w:val="45"/>
  </w:num>
  <w:num w:numId="17" w16cid:durableId="1126312459">
    <w:abstractNumId w:val="43"/>
  </w:num>
  <w:num w:numId="18" w16cid:durableId="1192573153">
    <w:abstractNumId w:val="27"/>
  </w:num>
  <w:num w:numId="19" w16cid:durableId="1920096984">
    <w:abstractNumId w:val="34"/>
  </w:num>
  <w:num w:numId="20" w16cid:durableId="409159140">
    <w:abstractNumId w:val="16"/>
  </w:num>
  <w:num w:numId="21" w16cid:durableId="1458446191">
    <w:abstractNumId w:val="7"/>
  </w:num>
  <w:num w:numId="22" w16cid:durableId="1809936608">
    <w:abstractNumId w:val="10"/>
  </w:num>
  <w:num w:numId="23" w16cid:durableId="161624174">
    <w:abstractNumId w:val="15"/>
  </w:num>
  <w:num w:numId="24" w16cid:durableId="1689215367">
    <w:abstractNumId w:val="30"/>
  </w:num>
  <w:num w:numId="25" w16cid:durableId="1450127361">
    <w:abstractNumId w:val="0"/>
  </w:num>
  <w:num w:numId="26" w16cid:durableId="484594665">
    <w:abstractNumId w:val="33"/>
  </w:num>
  <w:num w:numId="27" w16cid:durableId="1236084458">
    <w:abstractNumId w:val="41"/>
  </w:num>
  <w:num w:numId="28" w16cid:durableId="598484671">
    <w:abstractNumId w:val="24"/>
  </w:num>
  <w:num w:numId="29" w16cid:durableId="1861353634">
    <w:abstractNumId w:val="11"/>
  </w:num>
  <w:num w:numId="30" w16cid:durableId="291135122">
    <w:abstractNumId w:val="28"/>
  </w:num>
  <w:num w:numId="31" w16cid:durableId="882256062">
    <w:abstractNumId w:val="25"/>
  </w:num>
  <w:num w:numId="32" w16cid:durableId="289018264">
    <w:abstractNumId w:val="3"/>
  </w:num>
  <w:num w:numId="33" w16cid:durableId="834691120">
    <w:abstractNumId w:val="31"/>
  </w:num>
  <w:num w:numId="34" w16cid:durableId="777260092">
    <w:abstractNumId w:val="6"/>
  </w:num>
  <w:num w:numId="35" w16cid:durableId="1561205782">
    <w:abstractNumId w:val="13"/>
  </w:num>
  <w:num w:numId="36" w16cid:durableId="908883424">
    <w:abstractNumId w:val="37"/>
  </w:num>
  <w:num w:numId="37" w16cid:durableId="622343118">
    <w:abstractNumId w:val="42"/>
  </w:num>
  <w:num w:numId="38" w16cid:durableId="985470471">
    <w:abstractNumId w:val="15"/>
  </w:num>
  <w:num w:numId="39" w16cid:durableId="838303224">
    <w:abstractNumId w:val="4"/>
  </w:num>
  <w:num w:numId="40" w16cid:durableId="74517359">
    <w:abstractNumId w:val="18"/>
  </w:num>
  <w:num w:numId="41" w16cid:durableId="1105615304">
    <w:abstractNumId w:val="38"/>
  </w:num>
  <w:num w:numId="42" w16cid:durableId="131335156">
    <w:abstractNumId w:val="21"/>
  </w:num>
  <w:num w:numId="43" w16cid:durableId="858348340">
    <w:abstractNumId w:val="12"/>
  </w:num>
  <w:num w:numId="44" w16cid:durableId="40373030">
    <w:abstractNumId w:val="39"/>
  </w:num>
  <w:num w:numId="45" w16cid:durableId="220751655">
    <w:abstractNumId w:val="32"/>
  </w:num>
  <w:num w:numId="46" w16cid:durableId="488792574">
    <w:abstractNumId w:val="19"/>
  </w:num>
  <w:num w:numId="47" w16cid:durableId="1027945181">
    <w:abstractNumId w:val="35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5EF"/>
    <w:rsid w:val="00000C00"/>
    <w:rsid w:val="00000E4A"/>
    <w:rsid w:val="0000140C"/>
    <w:rsid w:val="00001560"/>
    <w:rsid w:val="00002036"/>
    <w:rsid w:val="000022AF"/>
    <w:rsid w:val="00002C0A"/>
    <w:rsid w:val="000031D3"/>
    <w:rsid w:val="0000424F"/>
    <w:rsid w:val="000045D0"/>
    <w:rsid w:val="00004740"/>
    <w:rsid w:val="00004DDF"/>
    <w:rsid w:val="00004E96"/>
    <w:rsid w:val="0000580A"/>
    <w:rsid w:val="00005812"/>
    <w:rsid w:val="00005EBE"/>
    <w:rsid w:val="0000651C"/>
    <w:rsid w:val="000067C4"/>
    <w:rsid w:val="000070C8"/>
    <w:rsid w:val="00007110"/>
    <w:rsid w:val="00007114"/>
    <w:rsid w:val="000073E7"/>
    <w:rsid w:val="0000799F"/>
    <w:rsid w:val="00010168"/>
    <w:rsid w:val="0001018E"/>
    <w:rsid w:val="00011231"/>
    <w:rsid w:val="00011C69"/>
    <w:rsid w:val="0001282C"/>
    <w:rsid w:val="00013851"/>
    <w:rsid w:val="00013D2F"/>
    <w:rsid w:val="00013DD3"/>
    <w:rsid w:val="0001428C"/>
    <w:rsid w:val="00014D1F"/>
    <w:rsid w:val="00015BCD"/>
    <w:rsid w:val="000169F0"/>
    <w:rsid w:val="00016B0C"/>
    <w:rsid w:val="00016FFF"/>
    <w:rsid w:val="00017273"/>
    <w:rsid w:val="00017A91"/>
    <w:rsid w:val="00017C7C"/>
    <w:rsid w:val="0002001F"/>
    <w:rsid w:val="00020853"/>
    <w:rsid w:val="00021381"/>
    <w:rsid w:val="000218C9"/>
    <w:rsid w:val="00021EED"/>
    <w:rsid w:val="0002267A"/>
    <w:rsid w:val="000228D3"/>
    <w:rsid w:val="000228DF"/>
    <w:rsid w:val="00022D6A"/>
    <w:rsid w:val="00023F24"/>
    <w:rsid w:val="00023F3B"/>
    <w:rsid w:val="000243FB"/>
    <w:rsid w:val="00026C69"/>
    <w:rsid w:val="00026EBC"/>
    <w:rsid w:val="000270A3"/>
    <w:rsid w:val="0002760D"/>
    <w:rsid w:val="000278E7"/>
    <w:rsid w:val="00027938"/>
    <w:rsid w:val="00027B45"/>
    <w:rsid w:val="000300C0"/>
    <w:rsid w:val="0003053E"/>
    <w:rsid w:val="0003142A"/>
    <w:rsid w:val="00031C8B"/>
    <w:rsid w:val="000321FA"/>
    <w:rsid w:val="00032BFC"/>
    <w:rsid w:val="00032CA0"/>
    <w:rsid w:val="0003309A"/>
    <w:rsid w:val="000340B2"/>
    <w:rsid w:val="000347F8"/>
    <w:rsid w:val="000348C5"/>
    <w:rsid w:val="000353F5"/>
    <w:rsid w:val="0003566C"/>
    <w:rsid w:val="00035980"/>
    <w:rsid w:val="00035C57"/>
    <w:rsid w:val="0003695C"/>
    <w:rsid w:val="00036F90"/>
    <w:rsid w:val="00037426"/>
    <w:rsid w:val="0003773F"/>
    <w:rsid w:val="00037A22"/>
    <w:rsid w:val="0004060C"/>
    <w:rsid w:val="0004088F"/>
    <w:rsid w:val="00041327"/>
    <w:rsid w:val="00041820"/>
    <w:rsid w:val="00041A50"/>
    <w:rsid w:val="00041A65"/>
    <w:rsid w:val="0004237D"/>
    <w:rsid w:val="000423E7"/>
    <w:rsid w:val="000423FA"/>
    <w:rsid w:val="00042403"/>
    <w:rsid w:val="00043214"/>
    <w:rsid w:val="00043667"/>
    <w:rsid w:val="00043668"/>
    <w:rsid w:val="00043965"/>
    <w:rsid w:val="00043C41"/>
    <w:rsid w:val="00043DFB"/>
    <w:rsid w:val="00045530"/>
    <w:rsid w:val="0004585E"/>
    <w:rsid w:val="0004591B"/>
    <w:rsid w:val="00046322"/>
    <w:rsid w:val="00046BE9"/>
    <w:rsid w:val="00047363"/>
    <w:rsid w:val="000474A6"/>
    <w:rsid w:val="000476BB"/>
    <w:rsid w:val="000477DE"/>
    <w:rsid w:val="0005078F"/>
    <w:rsid w:val="000509AC"/>
    <w:rsid w:val="00050C84"/>
    <w:rsid w:val="00051F60"/>
    <w:rsid w:val="00052A5C"/>
    <w:rsid w:val="00052BAC"/>
    <w:rsid w:val="000536A5"/>
    <w:rsid w:val="000539BC"/>
    <w:rsid w:val="000540B5"/>
    <w:rsid w:val="0005453C"/>
    <w:rsid w:val="000545E3"/>
    <w:rsid w:val="00054F0C"/>
    <w:rsid w:val="00056735"/>
    <w:rsid w:val="000569FD"/>
    <w:rsid w:val="00056F1B"/>
    <w:rsid w:val="00057744"/>
    <w:rsid w:val="00057892"/>
    <w:rsid w:val="00057C0A"/>
    <w:rsid w:val="0006118C"/>
    <w:rsid w:val="000611EB"/>
    <w:rsid w:val="000618EF"/>
    <w:rsid w:val="00061C49"/>
    <w:rsid w:val="00063286"/>
    <w:rsid w:val="00063566"/>
    <w:rsid w:val="00063855"/>
    <w:rsid w:val="00063D0F"/>
    <w:rsid w:val="00063E2B"/>
    <w:rsid w:val="000640DD"/>
    <w:rsid w:val="00064C30"/>
    <w:rsid w:val="00064FCB"/>
    <w:rsid w:val="000654E8"/>
    <w:rsid w:val="000659C9"/>
    <w:rsid w:val="0006668C"/>
    <w:rsid w:val="00066776"/>
    <w:rsid w:val="00066A23"/>
    <w:rsid w:val="000670D8"/>
    <w:rsid w:val="00067521"/>
    <w:rsid w:val="0006765C"/>
    <w:rsid w:val="00067944"/>
    <w:rsid w:val="000702C8"/>
    <w:rsid w:val="00070D34"/>
    <w:rsid w:val="00070D81"/>
    <w:rsid w:val="00071132"/>
    <w:rsid w:val="000718BF"/>
    <w:rsid w:val="00071B05"/>
    <w:rsid w:val="00071DA2"/>
    <w:rsid w:val="00071E40"/>
    <w:rsid w:val="00071F0E"/>
    <w:rsid w:val="00071F24"/>
    <w:rsid w:val="00072A95"/>
    <w:rsid w:val="00072BC5"/>
    <w:rsid w:val="00073A97"/>
    <w:rsid w:val="00074AE6"/>
    <w:rsid w:val="00074B2D"/>
    <w:rsid w:val="0007559F"/>
    <w:rsid w:val="0007572C"/>
    <w:rsid w:val="00075DEB"/>
    <w:rsid w:val="00076396"/>
    <w:rsid w:val="00076C98"/>
    <w:rsid w:val="00077820"/>
    <w:rsid w:val="000778DC"/>
    <w:rsid w:val="000803EC"/>
    <w:rsid w:val="000805D6"/>
    <w:rsid w:val="00080A9D"/>
    <w:rsid w:val="000811C7"/>
    <w:rsid w:val="00081AA5"/>
    <w:rsid w:val="000823EA"/>
    <w:rsid w:val="000823F1"/>
    <w:rsid w:val="00083184"/>
    <w:rsid w:val="00083194"/>
    <w:rsid w:val="00083F74"/>
    <w:rsid w:val="00084A9C"/>
    <w:rsid w:val="00084C63"/>
    <w:rsid w:val="000857A0"/>
    <w:rsid w:val="00085954"/>
    <w:rsid w:val="00085F93"/>
    <w:rsid w:val="000865D5"/>
    <w:rsid w:val="000867D8"/>
    <w:rsid w:val="00086816"/>
    <w:rsid w:val="00087090"/>
    <w:rsid w:val="0008716A"/>
    <w:rsid w:val="0008735F"/>
    <w:rsid w:val="000877E2"/>
    <w:rsid w:val="00091551"/>
    <w:rsid w:val="00091BAB"/>
    <w:rsid w:val="00093241"/>
    <w:rsid w:val="00093BBC"/>
    <w:rsid w:val="00093ECE"/>
    <w:rsid w:val="0009472E"/>
    <w:rsid w:val="00095439"/>
    <w:rsid w:val="000956E1"/>
    <w:rsid w:val="000959B2"/>
    <w:rsid w:val="00095B95"/>
    <w:rsid w:val="000964A7"/>
    <w:rsid w:val="000968D1"/>
    <w:rsid w:val="0009754D"/>
    <w:rsid w:val="0009754E"/>
    <w:rsid w:val="00097736"/>
    <w:rsid w:val="0009793C"/>
    <w:rsid w:val="00097A97"/>
    <w:rsid w:val="00097B3E"/>
    <w:rsid w:val="00097B60"/>
    <w:rsid w:val="000A0148"/>
    <w:rsid w:val="000A03F4"/>
    <w:rsid w:val="000A0829"/>
    <w:rsid w:val="000A09A7"/>
    <w:rsid w:val="000A0AE2"/>
    <w:rsid w:val="000A121F"/>
    <w:rsid w:val="000A1558"/>
    <w:rsid w:val="000A1606"/>
    <w:rsid w:val="000A1B91"/>
    <w:rsid w:val="000A2397"/>
    <w:rsid w:val="000A317E"/>
    <w:rsid w:val="000A41FD"/>
    <w:rsid w:val="000A43D4"/>
    <w:rsid w:val="000A4D06"/>
    <w:rsid w:val="000A4D7F"/>
    <w:rsid w:val="000A4E89"/>
    <w:rsid w:val="000A50DD"/>
    <w:rsid w:val="000A545E"/>
    <w:rsid w:val="000A5A71"/>
    <w:rsid w:val="000A695F"/>
    <w:rsid w:val="000A6A92"/>
    <w:rsid w:val="000A7617"/>
    <w:rsid w:val="000A7E72"/>
    <w:rsid w:val="000AE538"/>
    <w:rsid w:val="000B004F"/>
    <w:rsid w:val="000B0388"/>
    <w:rsid w:val="000B05E4"/>
    <w:rsid w:val="000B075A"/>
    <w:rsid w:val="000B1115"/>
    <w:rsid w:val="000B12E5"/>
    <w:rsid w:val="000B2711"/>
    <w:rsid w:val="000B28F3"/>
    <w:rsid w:val="000B3BC4"/>
    <w:rsid w:val="000B3CAA"/>
    <w:rsid w:val="000B3F2B"/>
    <w:rsid w:val="000B4449"/>
    <w:rsid w:val="000B4872"/>
    <w:rsid w:val="000B4D38"/>
    <w:rsid w:val="000B593F"/>
    <w:rsid w:val="000B5B5A"/>
    <w:rsid w:val="000B664A"/>
    <w:rsid w:val="000B71C0"/>
    <w:rsid w:val="000B72F3"/>
    <w:rsid w:val="000B7953"/>
    <w:rsid w:val="000B7D62"/>
    <w:rsid w:val="000C0462"/>
    <w:rsid w:val="000C057C"/>
    <w:rsid w:val="000C0831"/>
    <w:rsid w:val="000C0CFE"/>
    <w:rsid w:val="000C0F25"/>
    <w:rsid w:val="000C1076"/>
    <w:rsid w:val="000C13B9"/>
    <w:rsid w:val="000C18DE"/>
    <w:rsid w:val="000C29EC"/>
    <w:rsid w:val="000C2F70"/>
    <w:rsid w:val="000C30FB"/>
    <w:rsid w:val="000C3BB1"/>
    <w:rsid w:val="000C3E2D"/>
    <w:rsid w:val="000C4167"/>
    <w:rsid w:val="000C467B"/>
    <w:rsid w:val="000C4B0E"/>
    <w:rsid w:val="000C4CBC"/>
    <w:rsid w:val="000C5413"/>
    <w:rsid w:val="000C7355"/>
    <w:rsid w:val="000C76BB"/>
    <w:rsid w:val="000C7703"/>
    <w:rsid w:val="000C773C"/>
    <w:rsid w:val="000C7916"/>
    <w:rsid w:val="000D0156"/>
    <w:rsid w:val="000D0266"/>
    <w:rsid w:val="000D043C"/>
    <w:rsid w:val="000D071D"/>
    <w:rsid w:val="000D0C12"/>
    <w:rsid w:val="000D113A"/>
    <w:rsid w:val="000D1C77"/>
    <w:rsid w:val="000D1D8B"/>
    <w:rsid w:val="000D21E8"/>
    <w:rsid w:val="000D2287"/>
    <w:rsid w:val="000D2F83"/>
    <w:rsid w:val="000D33EE"/>
    <w:rsid w:val="000D3454"/>
    <w:rsid w:val="000D3898"/>
    <w:rsid w:val="000D4086"/>
    <w:rsid w:val="000D4C5A"/>
    <w:rsid w:val="000D4D7B"/>
    <w:rsid w:val="000D4EF0"/>
    <w:rsid w:val="000D58CD"/>
    <w:rsid w:val="000D622F"/>
    <w:rsid w:val="000D6971"/>
    <w:rsid w:val="000D708E"/>
    <w:rsid w:val="000E0169"/>
    <w:rsid w:val="000E07BA"/>
    <w:rsid w:val="000E0839"/>
    <w:rsid w:val="000E0D2C"/>
    <w:rsid w:val="000E0D62"/>
    <w:rsid w:val="000E0E10"/>
    <w:rsid w:val="000E0FE1"/>
    <w:rsid w:val="000E112B"/>
    <w:rsid w:val="000E1761"/>
    <w:rsid w:val="000E1E60"/>
    <w:rsid w:val="000E26A7"/>
    <w:rsid w:val="000E29C2"/>
    <w:rsid w:val="000E2F1B"/>
    <w:rsid w:val="000E35EE"/>
    <w:rsid w:val="000E39CB"/>
    <w:rsid w:val="000E3A4A"/>
    <w:rsid w:val="000E3AFE"/>
    <w:rsid w:val="000E4C19"/>
    <w:rsid w:val="000E4DE3"/>
    <w:rsid w:val="000E5042"/>
    <w:rsid w:val="000E50A8"/>
    <w:rsid w:val="000E515F"/>
    <w:rsid w:val="000E639D"/>
    <w:rsid w:val="000E6686"/>
    <w:rsid w:val="000E6B7E"/>
    <w:rsid w:val="000E7194"/>
    <w:rsid w:val="000E76E2"/>
    <w:rsid w:val="000E7896"/>
    <w:rsid w:val="000E7FD6"/>
    <w:rsid w:val="000F00E4"/>
    <w:rsid w:val="000F0465"/>
    <w:rsid w:val="000F050E"/>
    <w:rsid w:val="000F0780"/>
    <w:rsid w:val="000F0AE7"/>
    <w:rsid w:val="000F0BF2"/>
    <w:rsid w:val="000F0D2A"/>
    <w:rsid w:val="000F2154"/>
    <w:rsid w:val="000F2482"/>
    <w:rsid w:val="000F26AA"/>
    <w:rsid w:val="000F282C"/>
    <w:rsid w:val="000F3A98"/>
    <w:rsid w:val="000F4A11"/>
    <w:rsid w:val="000F4BB9"/>
    <w:rsid w:val="000F53E3"/>
    <w:rsid w:val="000F588C"/>
    <w:rsid w:val="000F5C1F"/>
    <w:rsid w:val="000F60C0"/>
    <w:rsid w:val="000F6626"/>
    <w:rsid w:val="000F6AA6"/>
    <w:rsid w:val="000F78A8"/>
    <w:rsid w:val="000F7AC2"/>
    <w:rsid w:val="000F7DB9"/>
    <w:rsid w:val="0010008F"/>
    <w:rsid w:val="001003E4"/>
    <w:rsid w:val="001009C4"/>
    <w:rsid w:val="00100A7D"/>
    <w:rsid w:val="00100E31"/>
    <w:rsid w:val="00100F2F"/>
    <w:rsid w:val="001011DF"/>
    <w:rsid w:val="00101C15"/>
    <w:rsid w:val="00102491"/>
    <w:rsid w:val="00102615"/>
    <w:rsid w:val="00102688"/>
    <w:rsid w:val="001031C3"/>
    <w:rsid w:val="001035B4"/>
    <w:rsid w:val="00103D3B"/>
    <w:rsid w:val="0010426E"/>
    <w:rsid w:val="001047B9"/>
    <w:rsid w:val="00104A68"/>
    <w:rsid w:val="00104CC5"/>
    <w:rsid w:val="00104F63"/>
    <w:rsid w:val="001050C0"/>
    <w:rsid w:val="001054B2"/>
    <w:rsid w:val="0010558A"/>
    <w:rsid w:val="0010616B"/>
    <w:rsid w:val="001061B1"/>
    <w:rsid w:val="00106676"/>
    <w:rsid w:val="00107563"/>
    <w:rsid w:val="001075E6"/>
    <w:rsid w:val="00107AF7"/>
    <w:rsid w:val="00110363"/>
    <w:rsid w:val="001103A1"/>
    <w:rsid w:val="001103CE"/>
    <w:rsid w:val="001106BD"/>
    <w:rsid w:val="0011091C"/>
    <w:rsid w:val="00110C22"/>
    <w:rsid w:val="00111B8B"/>
    <w:rsid w:val="001126B4"/>
    <w:rsid w:val="001129FC"/>
    <w:rsid w:val="001133A4"/>
    <w:rsid w:val="00113419"/>
    <w:rsid w:val="001134DD"/>
    <w:rsid w:val="00113FF2"/>
    <w:rsid w:val="0011401E"/>
    <w:rsid w:val="00114118"/>
    <w:rsid w:val="0011476F"/>
    <w:rsid w:val="00114BC1"/>
    <w:rsid w:val="00114C84"/>
    <w:rsid w:val="00114E22"/>
    <w:rsid w:val="001150D6"/>
    <w:rsid w:val="001150F5"/>
    <w:rsid w:val="001151B1"/>
    <w:rsid w:val="001153E1"/>
    <w:rsid w:val="0011626F"/>
    <w:rsid w:val="0011696D"/>
    <w:rsid w:val="00117342"/>
    <w:rsid w:val="001175DD"/>
    <w:rsid w:val="00117AC3"/>
    <w:rsid w:val="00120B0B"/>
    <w:rsid w:val="00120F82"/>
    <w:rsid w:val="001215F4"/>
    <w:rsid w:val="001217EE"/>
    <w:rsid w:val="00121F24"/>
    <w:rsid w:val="001224F1"/>
    <w:rsid w:val="001228F4"/>
    <w:rsid w:val="00122922"/>
    <w:rsid w:val="00123379"/>
    <w:rsid w:val="001233D9"/>
    <w:rsid w:val="0012364D"/>
    <w:rsid w:val="00123947"/>
    <w:rsid w:val="00123CA3"/>
    <w:rsid w:val="00123FD5"/>
    <w:rsid w:val="001244A4"/>
    <w:rsid w:val="001251A2"/>
    <w:rsid w:val="001257A2"/>
    <w:rsid w:val="00126090"/>
    <w:rsid w:val="001260B1"/>
    <w:rsid w:val="00126DE7"/>
    <w:rsid w:val="001279E0"/>
    <w:rsid w:val="0013021C"/>
    <w:rsid w:val="00130594"/>
    <w:rsid w:val="001308C3"/>
    <w:rsid w:val="00131238"/>
    <w:rsid w:val="0013146B"/>
    <w:rsid w:val="00131E90"/>
    <w:rsid w:val="00132196"/>
    <w:rsid w:val="00132571"/>
    <w:rsid w:val="00132681"/>
    <w:rsid w:val="001329D0"/>
    <w:rsid w:val="00132E05"/>
    <w:rsid w:val="00132EA6"/>
    <w:rsid w:val="00133BA8"/>
    <w:rsid w:val="00133D13"/>
    <w:rsid w:val="00133DA5"/>
    <w:rsid w:val="00133DD3"/>
    <w:rsid w:val="00134371"/>
    <w:rsid w:val="0013457E"/>
    <w:rsid w:val="00134639"/>
    <w:rsid w:val="001357CE"/>
    <w:rsid w:val="001358BD"/>
    <w:rsid w:val="00135D39"/>
    <w:rsid w:val="00136329"/>
    <w:rsid w:val="001367AC"/>
    <w:rsid w:val="00136A23"/>
    <w:rsid w:val="00136C07"/>
    <w:rsid w:val="0013705E"/>
    <w:rsid w:val="001375B8"/>
    <w:rsid w:val="001401F7"/>
    <w:rsid w:val="00140FFE"/>
    <w:rsid w:val="001414BB"/>
    <w:rsid w:val="00141872"/>
    <w:rsid w:val="00142A50"/>
    <w:rsid w:val="00142FE4"/>
    <w:rsid w:val="00143468"/>
    <w:rsid w:val="00143C0D"/>
    <w:rsid w:val="00143D8B"/>
    <w:rsid w:val="00144487"/>
    <w:rsid w:val="001444CD"/>
    <w:rsid w:val="00144F96"/>
    <w:rsid w:val="00145181"/>
    <w:rsid w:val="001457A2"/>
    <w:rsid w:val="00145A17"/>
    <w:rsid w:val="001464BB"/>
    <w:rsid w:val="00146595"/>
    <w:rsid w:val="0014693C"/>
    <w:rsid w:val="00146D39"/>
    <w:rsid w:val="0014737B"/>
    <w:rsid w:val="00150651"/>
    <w:rsid w:val="00150A48"/>
    <w:rsid w:val="00151860"/>
    <w:rsid w:val="00151BD6"/>
    <w:rsid w:val="00151EB9"/>
    <w:rsid w:val="00152153"/>
    <w:rsid w:val="00152EE9"/>
    <w:rsid w:val="00152FA4"/>
    <w:rsid w:val="001532D1"/>
    <w:rsid w:val="001534DC"/>
    <w:rsid w:val="00153979"/>
    <w:rsid w:val="00153A60"/>
    <w:rsid w:val="00153E6F"/>
    <w:rsid w:val="0015406F"/>
    <w:rsid w:val="00154197"/>
    <w:rsid w:val="00154C11"/>
    <w:rsid w:val="0015511E"/>
    <w:rsid w:val="00155BD4"/>
    <w:rsid w:val="0015606A"/>
    <w:rsid w:val="00156A72"/>
    <w:rsid w:val="00156CBD"/>
    <w:rsid w:val="0015711C"/>
    <w:rsid w:val="0015768C"/>
    <w:rsid w:val="001577C6"/>
    <w:rsid w:val="00157949"/>
    <w:rsid w:val="00157A59"/>
    <w:rsid w:val="00157CDB"/>
    <w:rsid w:val="00157E50"/>
    <w:rsid w:val="00160332"/>
    <w:rsid w:val="00160436"/>
    <w:rsid w:val="00160679"/>
    <w:rsid w:val="00160CB0"/>
    <w:rsid w:val="0016130B"/>
    <w:rsid w:val="00161962"/>
    <w:rsid w:val="00161F41"/>
    <w:rsid w:val="00161FEE"/>
    <w:rsid w:val="0016237F"/>
    <w:rsid w:val="00162448"/>
    <w:rsid w:val="001625C2"/>
    <w:rsid w:val="001629E2"/>
    <w:rsid w:val="00162E2D"/>
    <w:rsid w:val="001633DA"/>
    <w:rsid w:val="00163F1C"/>
    <w:rsid w:val="00163FEB"/>
    <w:rsid w:val="00164221"/>
    <w:rsid w:val="001647DB"/>
    <w:rsid w:val="00164BCB"/>
    <w:rsid w:val="00164C97"/>
    <w:rsid w:val="0016507C"/>
    <w:rsid w:val="001655FB"/>
    <w:rsid w:val="00166BDC"/>
    <w:rsid w:val="001671A6"/>
    <w:rsid w:val="00167686"/>
    <w:rsid w:val="00167EEB"/>
    <w:rsid w:val="00170163"/>
    <w:rsid w:val="001701D0"/>
    <w:rsid w:val="00170B8B"/>
    <w:rsid w:val="00171441"/>
    <w:rsid w:val="00171EA1"/>
    <w:rsid w:val="001727FD"/>
    <w:rsid w:val="00172ADA"/>
    <w:rsid w:val="00172D98"/>
    <w:rsid w:val="00173119"/>
    <w:rsid w:val="00173369"/>
    <w:rsid w:val="001735CE"/>
    <w:rsid w:val="001739A1"/>
    <w:rsid w:val="00173C51"/>
    <w:rsid w:val="0017407C"/>
    <w:rsid w:val="00174886"/>
    <w:rsid w:val="00174A0C"/>
    <w:rsid w:val="00174AC3"/>
    <w:rsid w:val="00175638"/>
    <w:rsid w:val="00175C4C"/>
    <w:rsid w:val="00176025"/>
    <w:rsid w:val="00176240"/>
    <w:rsid w:val="001762F6"/>
    <w:rsid w:val="001765AF"/>
    <w:rsid w:val="0017687F"/>
    <w:rsid w:val="00176A86"/>
    <w:rsid w:val="00177505"/>
    <w:rsid w:val="001776FD"/>
    <w:rsid w:val="00177B6E"/>
    <w:rsid w:val="00177B99"/>
    <w:rsid w:val="00177F9E"/>
    <w:rsid w:val="001801D9"/>
    <w:rsid w:val="00180498"/>
    <w:rsid w:val="001804B2"/>
    <w:rsid w:val="00180661"/>
    <w:rsid w:val="001806A7"/>
    <w:rsid w:val="001807F5"/>
    <w:rsid w:val="00180F3C"/>
    <w:rsid w:val="0018122A"/>
    <w:rsid w:val="00181417"/>
    <w:rsid w:val="001816C1"/>
    <w:rsid w:val="00181B36"/>
    <w:rsid w:val="00181B58"/>
    <w:rsid w:val="00182497"/>
    <w:rsid w:val="001824DE"/>
    <w:rsid w:val="00182936"/>
    <w:rsid w:val="00182D81"/>
    <w:rsid w:val="00182E94"/>
    <w:rsid w:val="00183564"/>
    <w:rsid w:val="00183981"/>
    <w:rsid w:val="001843B0"/>
    <w:rsid w:val="001844AC"/>
    <w:rsid w:val="001844DE"/>
    <w:rsid w:val="001846EA"/>
    <w:rsid w:val="00184E67"/>
    <w:rsid w:val="0018531C"/>
    <w:rsid w:val="001858B5"/>
    <w:rsid w:val="001859C1"/>
    <w:rsid w:val="0018646F"/>
    <w:rsid w:val="00186687"/>
    <w:rsid w:val="001866E0"/>
    <w:rsid w:val="001871C1"/>
    <w:rsid w:val="00190FA2"/>
    <w:rsid w:val="00190FBE"/>
    <w:rsid w:val="001912FB"/>
    <w:rsid w:val="00191A34"/>
    <w:rsid w:val="001921F7"/>
    <w:rsid w:val="00192663"/>
    <w:rsid w:val="0019287F"/>
    <w:rsid w:val="0019378A"/>
    <w:rsid w:val="00193A39"/>
    <w:rsid w:val="00193DC6"/>
    <w:rsid w:val="00194678"/>
    <w:rsid w:val="001946BA"/>
    <w:rsid w:val="00194CE6"/>
    <w:rsid w:val="00194E23"/>
    <w:rsid w:val="0019539F"/>
    <w:rsid w:val="00195470"/>
    <w:rsid w:val="00195504"/>
    <w:rsid w:val="00195B3C"/>
    <w:rsid w:val="001961C4"/>
    <w:rsid w:val="001969B4"/>
    <w:rsid w:val="001974E5"/>
    <w:rsid w:val="00197FD4"/>
    <w:rsid w:val="001A0040"/>
    <w:rsid w:val="001A1ED3"/>
    <w:rsid w:val="001A1FA1"/>
    <w:rsid w:val="001A22B7"/>
    <w:rsid w:val="001A27EB"/>
    <w:rsid w:val="001A2B83"/>
    <w:rsid w:val="001A3238"/>
    <w:rsid w:val="001A34B6"/>
    <w:rsid w:val="001A367A"/>
    <w:rsid w:val="001A4096"/>
    <w:rsid w:val="001A46FB"/>
    <w:rsid w:val="001A4742"/>
    <w:rsid w:val="001A47F3"/>
    <w:rsid w:val="001A49D2"/>
    <w:rsid w:val="001A537D"/>
    <w:rsid w:val="001A6565"/>
    <w:rsid w:val="001A6D83"/>
    <w:rsid w:val="001A7662"/>
    <w:rsid w:val="001A7728"/>
    <w:rsid w:val="001A7ACD"/>
    <w:rsid w:val="001B00A5"/>
    <w:rsid w:val="001B03DD"/>
    <w:rsid w:val="001B0AE7"/>
    <w:rsid w:val="001B1593"/>
    <w:rsid w:val="001B1BC9"/>
    <w:rsid w:val="001B1C12"/>
    <w:rsid w:val="001B1F84"/>
    <w:rsid w:val="001B1FB2"/>
    <w:rsid w:val="001B294A"/>
    <w:rsid w:val="001B2FF0"/>
    <w:rsid w:val="001B33F3"/>
    <w:rsid w:val="001B3993"/>
    <w:rsid w:val="001B5C37"/>
    <w:rsid w:val="001B6863"/>
    <w:rsid w:val="001B6EF4"/>
    <w:rsid w:val="001B728A"/>
    <w:rsid w:val="001B7423"/>
    <w:rsid w:val="001B7A24"/>
    <w:rsid w:val="001B7FE9"/>
    <w:rsid w:val="001C0336"/>
    <w:rsid w:val="001C0628"/>
    <w:rsid w:val="001C07CA"/>
    <w:rsid w:val="001C0811"/>
    <w:rsid w:val="001C091E"/>
    <w:rsid w:val="001C0F8E"/>
    <w:rsid w:val="001C193C"/>
    <w:rsid w:val="001C26D9"/>
    <w:rsid w:val="001C29E6"/>
    <w:rsid w:val="001C2C80"/>
    <w:rsid w:val="001C2D1C"/>
    <w:rsid w:val="001C2FC0"/>
    <w:rsid w:val="001C30B3"/>
    <w:rsid w:val="001C3721"/>
    <w:rsid w:val="001C3F1B"/>
    <w:rsid w:val="001C4E3B"/>
    <w:rsid w:val="001C5D9C"/>
    <w:rsid w:val="001C64D6"/>
    <w:rsid w:val="001C6B63"/>
    <w:rsid w:val="001C6C74"/>
    <w:rsid w:val="001C6FE0"/>
    <w:rsid w:val="001C7153"/>
    <w:rsid w:val="001C7CCF"/>
    <w:rsid w:val="001D05A3"/>
    <w:rsid w:val="001D0CE3"/>
    <w:rsid w:val="001D1068"/>
    <w:rsid w:val="001D1923"/>
    <w:rsid w:val="001D1A62"/>
    <w:rsid w:val="001D1C26"/>
    <w:rsid w:val="001D202B"/>
    <w:rsid w:val="001D2546"/>
    <w:rsid w:val="001D360A"/>
    <w:rsid w:val="001D3DDD"/>
    <w:rsid w:val="001D3EE8"/>
    <w:rsid w:val="001D40FF"/>
    <w:rsid w:val="001D4206"/>
    <w:rsid w:val="001D45FE"/>
    <w:rsid w:val="001D5500"/>
    <w:rsid w:val="001D5578"/>
    <w:rsid w:val="001D595E"/>
    <w:rsid w:val="001D5AA5"/>
    <w:rsid w:val="001D6E93"/>
    <w:rsid w:val="001D74C6"/>
    <w:rsid w:val="001D7661"/>
    <w:rsid w:val="001D77FE"/>
    <w:rsid w:val="001D7B8B"/>
    <w:rsid w:val="001D7C10"/>
    <w:rsid w:val="001D7C34"/>
    <w:rsid w:val="001D7EA0"/>
    <w:rsid w:val="001D7F2E"/>
    <w:rsid w:val="001E02DA"/>
    <w:rsid w:val="001E0A23"/>
    <w:rsid w:val="001E13D1"/>
    <w:rsid w:val="001E22B9"/>
    <w:rsid w:val="001E27A0"/>
    <w:rsid w:val="001E2A2B"/>
    <w:rsid w:val="001E2C4D"/>
    <w:rsid w:val="001E2F4F"/>
    <w:rsid w:val="001E320A"/>
    <w:rsid w:val="001E37A5"/>
    <w:rsid w:val="001E42CA"/>
    <w:rsid w:val="001E4390"/>
    <w:rsid w:val="001E451B"/>
    <w:rsid w:val="001E5685"/>
    <w:rsid w:val="001E5A93"/>
    <w:rsid w:val="001E5F07"/>
    <w:rsid w:val="001E6AC3"/>
    <w:rsid w:val="001E715E"/>
    <w:rsid w:val="001E73E0"/>
    <w:rsid w:val="001E7542"/>
    <w:rsid w:val="001E76FF"/>
    <w:rsid w:val="001F0E1E"/>
    <w:rsid w:val="001F1480"/>
    <w:rsid w:val="001F1648"/>
    <w:rsid w:val="001F172C"/>
    <w:rsid w:val="001F24C9"/>
    <w:rsid w:val="001F2C5F"/>
    <w:rsid w:val="001F30BA"/>
    <w:rsid w:val="001F3C87"/>
    <w:rsid w:val="001F3F99"/>
    <w:rsid w:val="001F455B"/>
    <w:rsid w:val="001F5246"/>
    <w:rsid w:val="001F54DC"/>
    <w:rsid w:val="001F5ECD"/>
    <w:rsid w:val="001F5FD2"/>
    <w:rsid w:val="001F604A"/>
    <w:rsid w:val="001F6129"/>
    <w:rsid w:val="001F6F66"/>
    <w:rsid w:val="001F72E9"/>
    <w:rsid w:val="001F73D7"/>
    <w:rsid w:val="001F73F7"/>
    <w:rsid w:val="001F7482"/>
    <w:rsid w:val="001F7625"/>
    <w:rsid w:val="001F77E6"/>
    <w:rsid w:val="001F794C"/>
    <w:rsid w:val="00202244"/>
    <w:rsid w:val="00202E90"/>
    <w:rsid w:val="00203F22"/>
    <w:rsid w:val="00203FD7"/>
    <w:rsid w:val="00204850"/>
    <w:rsid w:val="00204AC8"/>
    <w:rsid w:val="00204DAB"/>
    <w:rsid w:val="002054C8"/>
    <w:rsid w:val="00205B53"/>
    <w:rsid w:val="00205BBB"/>
    <w:rsid w:val="00205D2E"/>
    <w:rsid w:val="00205F9A"/>
    <w:rsid w:val="00206824"/>
    <w:rsid w:val="002074CD"/>
    <w:rsid w:val="002077CE"/>
    <w:rsid w:val="00207A5C"/>
    <w:rsid w:val="00207F17"/>
    <w:rsid w:val="00210496"/>
    <w:rsid w:val="002105CD"/>
    <w:rsid w:val="0021083C"/>
    <w:rsid w:val="00210ADE"/>
    <w:rsid w:val="00210DF0"/>
    <w:rsid w:val="002110CF"/>
    <w:rsid w:val="00212452"/>
    <w:rsid w:val="00212A14"/>
    <w:rsid w:val="00213720"/>
    <w:rsid w:val="00213C15"/>
    <w:rsid w:val="002140A8"/>
    <w:rsid w:val="0021454D"/>
    <w:rsid w:val="0021492C"/>
    <w:rsid w:val="0021522D"/>
    <w:rsid w:val="00215437"/>
    <w:rsid w:val="00215D10"/>
    <w:rsid w:val="00216082"/>
    <w:rsid w:val="002166D2"/>
    <w:rsid w:val="00216D69"/>
    <w:rsid w:val="00216FD9"/>
    <w:rsid w:val="00217128"/>
    <w:rsid w:val="002178C6"/>
    <w:rsid w:val="00217BEB"/>
    <w:rsid w:val="00217F9F"/>
    <w:rsid w:val="0022041E"/>
    <w:rsid w:val="00220655"/>
    <w:rsid w:val="00221040"/>
    <w:rsid w:val="002219FD"/>
    <w:rsid w:val="00221F7A"/>
    <w:rsid w:val="0022266A"/>
    <w:rsid w:val="0022329B"/>
    <w:rsid w:val="002232CA"/>
    <w:rsid w:val="00223BB4"/>
    <w:rsid w:val="00223D20"/>
    <w:rsid w:val="00223E66"/>
    <w:rsid w:val="00224691"/>
    <w:rsid w:val="002246A8"/>
    <w:rsid w:val="00224B17"/>
    <w:rsid w:val="002250C6"/>
    <w:rsid w:val="00225E98"/>
    <w:rsid w:val="00226B4B"/>
    <w:rsid w:val="00226B86"/>
    <w:rsid w:val="002275EB"/>
    <w:rsid w:val="0022788A"/>
    <w:rsid w:val="002279CC"/>
    <w:rsid w:val="00227F57"/>
    <w:rsid w:val="00230A4A"/>
    <w:rsid w:val="00230C54"/>
    <w:rsid w:val="00230FE1"/>
    <w:rsid w:val="002313C4"/>
    <w:rsid w:val="0023180E"/>
    <w:rsid w:val="00231FBB"/>
    <w:rsid w:val="002332DB"/>
    <w:rsid w:val="0023349A"/>
    <w:rsid w:val="0023363F"/>
    <w:rsid w:val="00233A76"/>
    <w:rsid w:val="00233CBA"/>
    <w:rsid w:val="00234244"/>
    <w:rsid w:val="00234CA0"/>
    <w:rsid w:val="00234CC8"/>
    <w:rsid w:val="00234E9B"/>
    <w:rsid w:val="002359A1"/>
    <w:rsid w:val="00235AC8"/>
    <w:rsid w:val="00235C0C"/>
    <w:rsid w:val="00235F58"/>
    <w:rsid w:val="00236955"/>
    <w:rsid w:val="00236B0B"/>
    <w:rsid w:val="00236C67"/>
    <w:rsid w:val="002370F9"/>
    <w:rsid w:val="002372F3"/>
    <w:rsid w:val="00237446"/>
    <w:rsid w:val="00237D67"/>
    <w:rsid w:val="00241B1C"/>
    <w:rsid w:val="002424B2"/>
    <w:rsid w:val="00242529"/>
    <w:rsid w:val="0024260B"/>
    <w:rsid w:val="00243564"/>
    <w:rsid w:val="00243987"/>
    <w:rsid w:val="00243A16"/>
    <w:rsid w:val="00243BE0"/>
    <w:rsid w:val="0024422E"/>
    <w:rsid w:val="002443AA"/>
    <w:rsid w:val="00244E84"/>
    <w:rsid w:val="00244E94"/>
    <w:rsid w:val="00244F54"/>
    <w:rsid w:val="0024533D"/>
    <w:rsid w:val="002462E4"/>
    <w:rsid w:val="0024672E"/>
    <w:rsid w:val="00247BC1"/>
    <w:rsid w:val="00250FC5"/>
    <w:rsid w:val="0025187E"/>
    <w:rsid w:val="00251933"/>
    <w:rsid w:val="00251EDC"/>
    <w:rsid w:val="002520FE"/>
    <w:rsid w:val="00252B6D"/>
    <w:rsid w:val="002537E5"/>
    <w:rsid w:val="002547FF"/>
    <w:rsid w:val="002551BE"/>
    <w:rsid w:val="00255203"/>
    <w:rsid w:val="00255363"/>
    <w:rsid w:val="002556DB"/>
    <w:rsid w:val="00255A94"/>
    <w:rsid w:val="0025617E"/>
    <w:rsid w:val="002577AB"/>
    <w:rsid w:val="002578F4"/>
    <w:rsid w:val="00257983"/>
    <w:rsid w:val="00257A61"/>
    <w:rsid w:val="00260A60"/>
    <w:rsid w:val="002614CF"/>
    <w:rsid w:val="00261976"/>
    <w:rsid w:val="00261EB5"/>
    <w:rsid w:val="00262659"/>
    <w:rsid w:val="0026387E"/>
    <w:rsid w:val="00263A04"/>
    <w:rsid w:val="00263A6F"/>
    <w:rsid w:val="0026408E"/>
    <w:rsid w:val="00264207"/>
    <w:rsid w:val="00264A59"/>
    <w:rsid w:val="00265100"/>
    <w:rsid w:val="00265194"/>
    <w:rsid w:val="0026544A"/>
    <w:rsid w:val="00265776"/>
    <w:rsid w:val="00265B5F"/>
    <w:rsid w:val="00265E6D"/>
    <w:rsid w:val="002662C4"/>
    <w:rsid w:val="002702C9"/>
    <w:rsid w:val="0027034C"/>
    <w:rsid w:val="00270526"/>
    <w:rsid w:val="00270579"/>
    <w:rsid w:val="0027128A"/>
    <w:rsid w:val="00271AEB"/>
    <w:rsid w:val="00271E63"/>
    <w:rsid w:val="00271FB1"/>
    <w:rsid w:val="0027212C"/>
    <w:rsid w:val="0027282A"/>
    <w:rsid w:val="00272974"/>
    <w:rsid w:val="00272C8E"/>
    <w:rsid w:val="002731A7"/>
    <w:rsid w:val="00273B46"/>
    <w:rsid w:val="00273C36"/>
    <w:rsid w:val="00273C47"/>
    <w:rsid w:val="002744A3"/>
    <w:rsid w:val="00274516"/>
    <w:rsid w:val="002746FF"/>
    <w:rsid w:val="00274791"/>
    <w:rsid w:val="00274A6E"/>
    <w:rsid w:val="00274B46"/>
    <w:rsid w:val="00274E6E"/>
    <w:rsid w:val="00275A75"/>
    <w:rsid w:val="00276CB1"/>
    <w:rsid w:val="0027765A"/>
    <w:rsid w:val="00277750"/>
    <w:rsid w:val="00281091"/>
    <w:rsid w:val="002816C4"/>
    <w:rsid w:val="0028245A"/>
    <w:rsid w:val="00282F65"/>
    <w:rsid w:val="00284263"/>
    <w:rsid w:val="002847A8"/>
    <w:rsid w:val="002851D8"/>
    <w:rsid w:val="00285D5A"/>
    <w:rsid w:val="00286A6F"/>
    <w:rsid w:val="00286A96"/>
    <w:rsid w:val="00286D3A"/>
    <w:rsid w:val="002877E5"/>
    <w:rsid w:val="0029020D"/>
    <w:rsid w:val="002909D4"/>
    <w:rsid w:val="00290CE8"/>
    <w:rsid w:val="002918D3"/>
    <w:rsid w:val="00291BE5"/>
    <w:rsid w:val="00292247"/>
    <w:rsid w:val="00292268"/>
    <w:rsid w:val="0029257A"/>
    <w:rsid w:val="00292924"/>
    <w:rsid w:val="002931EB"/>
    <w:rsid w:val="002934CC"/>
    <w:rsid w:val="0029351F"/>
    <w:rsid w:val="00294191"/>
    <w:rsid w:val="00294CF5"/>
    <w:rsid w:val="00295ADC"/>
    <w:rsid w:val="00295B11"/>
    <w:rsid w:val="00296541"/>
    <w:rsid w:val="0029744C"/>
    <w:rsid w:val="002A0942"/>
    <w:rsid w:val="002A0CE6"/>
    <w:rsid w:val="002A0DEA"/>
    <w:rsid w:val="002A15A2"/>
    <w:rsid w:val="002A1628"/>
    <w:rsid w:val="002A197F"/>
    <w:rsid w:val="002A1C08"/>
    <w:rsid w:val="002A1CE4"/>
    <w:rsid w:val="002A20D3"/>
    <w:rsid w:val="002A2A2C"/>
    <w:rsid w:val="002A2FD0"/>
    <w:rsid w:val="002A335B"/>
    <w:rsid w:val="002A33AC"/>
    <w:rsid w:val="002A33B2"/>
    <w:rsid w:val="002A3782"/>
    <w:rsid w:val="002A39C1"/>
    <w:rsid w:val="002A3F03"/>
    <w:rsid w:val="002A41AB"/>
    <w:rsid w:val="002A42F1"/>
    <w:rsid w:val="002A46F2"/>
    <w:rsid w:val="002A4AC4"/>
    <w:rsid w:val="002A6061"/>
    <w:rsid w:val="002A67E2"/>
    <w:rsid w:val="002A7139"/>
    <w:rsid w:val="002A7446"/>
    <w:rsid w:val="002A7AB4"/>
    <w:rsid w:val="002A7B00"/>
    <w:rsid w:val="002B053D"/>
    <w:rsid w:val="002B0BB2"/>
    <w:rsid w:val="002B2051"/>
    <w:rsid w:val="002B221D"/>
    <w:rsid w:val="002B2260"/>
    <w:rsid w:val="002B2627"/>
    <w:rsid w:val="002B2D4C"/>
    <w:rsid w:val="002B3342"/>
    <w:rsid w:val="002B35C4"/>
    <w:rsid w:val="002B3B56"/>
    <w:rsid w:val="002B400F"/>
    <w:rsid w:val="002B4909"/>
    <w:rsid w:val="002B5050"/>
    <w:rsid w:val="002B5201"/>
    <w:rsid w:val="002B5743"/>
    <w:rsid w:val="002B5FAB"/>
    <w:rsid w:val="002B61B4"/>
    <w:rsid w:val="002B61F8"/>
    <w:rsid w:val="002B7325"/>
    <w:rsid w:val="002B759C"/>
    <w:rsid w:val="002B75B1"/>
    <w:rsid w:val="002B7F4D"/>
    <w:rsid w:val="002C05BB"/>
    <w:rsid w:val="002C0CB3"/>
    <w:rsid w:val="002C1018"/>
    <w:rsid w:val="002C1A1A"/>
    <w:rsid w:val="002C231F"/>
    <w:rsid w:val="002C308A"/>
    <w:rsid w:val="002C30F4"/>
    <w:rsid w:val="002C3725"/>
    <w:rsid w:val="002C3BF6"/>
    <w:rsid w:val="002C3C82"/>
    <w:rsid w:val="002C4653"/>
    <w:rsid w:val="002C4768"/>
    <w:rsid w:val="002C4C51"/>
    <w:rsid w:val="002C4F91"/>
    <w:rsid w:val="002C5BD8"/>
    <w:rsid w:val="002C662A"/>
    <w:rsid w:val="002C67A3"/>
    <w:rsid w:val="002C6FD9"/>
    <w:rsid w:val="002C701C"/>
    <w:rsid w:val="002C731A"/>
    <w:rsid w:val="002C7CCC"/>
    <w:rsid w:val="002D009E"/>
    <w:rsid w:val="002D08A2"/>
    <w:rsid w:val="002D1039"/>
    <w:rsid w:val="002D129E"/>
    <w:rsid w:val="002D1914"/>
    <w:rsid w:val="002D1999"/>
    <w:rsid w:val="002D1A97"/>
    <w:rsid w:val="002D1C9C"/>
    <w:rsid w:val="002D1F20"/>
    <w:rsid w:val="002D2705"/>
    <w:rsid w:val="002D2B1E"/>
    <w:rsid w:val="002D2C5D"/>
    <w:rsid w:val="002D2D8C"/>
    <w:rsid w:val="002D2F2D"/>
    <w:rsid w:val="002D3D1E"/>
    <w:rsid w:val="002D5B21"/>
    <w:rsid w:val="002D6488"/>
    <w:rsid w:val="002D67AF"/>
    <w:rsid w:val="002D6D54"/>
    <w:rsid w:val="002D7338"/>
    <w:rsid w:val="002D7349"/>
    <w:rsid w:val="002D7552"/>
    <w:rsid w:val="002D7776"/>
    <w:rsid w:val="002E012B"/>
    <w:rsid w:val="002E029A"/>
    <w:rsid w:val="002E136D"/>
    <w:rsid w:val="002E251F"/>
    <w:rsid w:val="002E2853"/>
    <w:rsid w:val="002E29CC"/>
    <w:rsid w:val="002E2E9C"/>
    <w:rsid w:val="002E2F2C"/>
    <w:rsid w:val="002E328B"/>
    <w:rsid w:val="002E32CF"/>
    <w:rsid w:val="002E38C7"/>
    <w:rsid w:val="002E3B11"/>
    <w:rsid w:val="002E417C"/>
    <w:rsid w:val="002E5304"/>
    <w:rsid w:val="002E5312"/>
    <w:rsid w:val="002E5578"/>
    <w:rsid w:val="002E55FB"/>
    <w:rsid w:val="002E5C16"/>
    <w:rsid w:val="002E5E47"/>
    <w:rsid w:val="002E635D"/>
    <w:rsid w:val="002E642E"/>
    <w:rsid w:val="002E6430"/>
    <w:rsid w:val="002E7B42"/>
    <w:rsid w:val="002F0035"/>
    <w:rsid w:val="002F038C"/>
    <w:rsid w:val="002F04C2"/>
    <w:rsid w:val="002F15C0"/>
    <w:rsid w:val="002F1868"/>
    <w:rsid w:val="002F2342"/>
    <w:rsid w:val="002F2AB8"/>
    <w:rsid w:val="002F3686"/>
    <w:rsid w:val="002F36CA"/>
    <w:rsid w:val="002F3AD6"/>
    <w:rsid w:val="002F443E"/>
    <w:rsid w:val="002F4539"/>
    <w:rsid w:val="002F52B1"/>
    <w:rsid w:val="002F559E"/>
    <w:rsid w:val="002F57DC"/>
    <w:rsid w:val="002F58C1"/>
    <w:rsid w:val="002F59DB"/>
    <w:rsid w:val="002F63E2"/>
    <w:rsid w:val="002F68B5"/>
    <w:rsid w:val="002F6A39"/>
    <w:rsid w:val="002F6DA7"/>
    <w:rsid w:val="002F7ABE"/>
    <w:rsid w:val="00300AC2"/>
    <w:rsid w:val="00301F01"/>
    <w:rsid w:val="003021FF"/>
    <w:rsid w:val="00302C72"/>
    <w:rsid w:val="00302D6B"/>
    <w:rsid w:val="003034B4"/>
    <w:rsid w:val="003034FF"/>
    <w:rsid w:val="00303B12"/>
    <w:rsid w:val="00303E05"/>
    <w:rsid w:val="0030418F"/>
    <w:rsid w:val="003045A0"/>
    <w:rsid w:val="00304636"/>
    <w:rsid w:val="003046BF"/>
    <w:rsid w:val="003048EE"/>
    <w:rsid w:val="00304E52"/>
    <w:rsid w:val="003059DC"/>
    <w:rsid w:val="00306005"/>
    <w:rsid w:val="0030603D"/>
    <w:rsid w:val="00306465"/>
    <w:rsid w:val="00306827"/>
    <w:rsid w:val="003070E2"/>
    <w:rsid w:val="00307A75"/>
    <w:rsid w:val="00307BBD"/>
    <w:rsid w:val="00307EF4"/>
    <w:rsid w:val="003100FE"/>
    <w:rsid w:val="00310BCF"/>
    <w:rsid w:val="00311337"/>
    <w:rsid w:val="0031141D"/>
    <w:rsid w:val="003117A3"/>
    <w:rsid w:val="00311867"/>
    <w:rsid w:val="00311F72"/>
    <w:rsid w:val="00312044"/>
    <w:rsid w:val="00312227"/>
    <w:rsid w:val="00312403"/>
    <w:rsid w:val="003125E8"/>
    <w:rsid w:val="003129D8"/>
    <w:rsid w:val="00313153"/>
    <w:rsid w:val="00313AAC"/>
    <w:rsid w:val="00314972"/>
    <w:rsid w:val="003155EB"/>
    <w:rsid w:val="00315709"/>
    <w:rsid w:val="00315ACE"/>
    <w:rsid w:val="00315C8D"/>
    <w:rsid w:val="00315CA7"/>
    <w:rsid w:val="00316081"/>
    <w:rsid w:val="003163BA"/>
    <w:rsid w:val="00316A3A"/>
    <w:rsid w:val="00316FC5"/>
    <w:rsid w:val="003174D2"/>
    <w:rsid w:val="00317A7F"/>
    <w:rsid w:val="003207A0"/>
    <w:rsid w:val="00321C3A"/>
    <w:rsid w:val="00322445"/>
    <w:rsid w:val="00322605"/>
    <w:rsid w:val="00322801"/>
    <w:rsid w:val="00322921"/>
    <w:rsid w:val="00322AE2"/>
    <w:rsid w:val="00324AA2"/>
    <w:rsid w:val="00324CB1"/>
    <w:rsid w:val="00325B57"/>
    <w:rsid w:val="0032686B"/>
    <w:rsid w:val="00326BD0"/>
    <w:rsid w:val="00326BDF"/>
    <w:rsid w:val="00326FE5"/>
    <w:rsid w:val="003271B6"/>
    <w:rsid w:val="003272B0"/>
    <w:rsid w:val="00327792"/>
    <w:rsid w:val="003279B2"/>
    <w:rsid w:val="003279F3"/>
    <w:rsid w:val="00327C58"/>
    <w:rsid w:val="00327D5F"/>
    <w:rsid w:val="00330144"/>
    <w:rsid w:val="00330A40"/>
    <w:rsid w:val="00330C8C"/>
    <w:rsid w:val="00330FF0"/>
    <w:rsid w:val="0033178D"/>
    <w:rsid w:val="003319C0"/>
    <w:rsid w:val="00332D7C"/>
    <w:rsid w:val="00333058"/>
    <w:rsid w:val="003330C1"/>
    <w:rsid w:val="00333643"/>
    <w:rsid w:val="00334032"/>
    <w:rsid w:val="003341B9"/>
    <w:rsid w:val="00334543"/>
    <w:rsid w:val="003359EB"/>
    <w:rsid w:val="00337625"/>
    <w:rsid w:val="0033783E"/>
    <w:rsid w:val="0033795B"/>
    <w:rsid w:val="0034054E"/>
    <w:rsid w:val="0034060D"/>
    <w:rsid w:val="00341328"/>
    <w:rsid w:val="00341497"/>
    <w:rsid w:val="003418A3"/>
    <w:rsid w:val="003421B7"/>
    <w:rsid w:val="0034239A"/>
    <w:rsid w:val="0034283E"/>
    <w:rsid w:val="003431F9"/>
    <w:rsid w:val="00344D95"/>
    <w:rsid w:val="00345304"/>
    <w:rsid w:val="00345A32"/>
    <w:rsid w:val="00345F3E"/>
    <w:rsid w:val="00345FE2"/>
    <w:rsid w:val="003460B9"/>
    <w:rsid w:val="003464ED"/>
    <w:rsid w:val="00346679"/>
    <w:rsid w:val="003469CC"/>
    <w:rsid w:val="00346E0A"/>
    <w:rsid w:val="00346E52"/>
    <w:rsid w:val="003477D1"/>
    <w:rsid w:val="00350109"/>
    <w:rsid w:val="00350791"/>
    <w:rsid w:val="0035176D"/>
    <w:rsid w:val="00351790"/>
    <w:rsid w:val="00351EAB"/>
    <w:rsid w:val="00352049"/>
    <w:rsid w:val="003522F9"/>
    <w:rsid w:val="00352792"/>
    <w:rsid w:val="00352C04"/>
    <w:rsid w:val="00353FE2"/>
    <w:rsid w:val="00354143"/>
    <w:rsid w:val="00354AB2"/>
    <w:rsid w:val="00355315"/>
    <w:rsid w:val="00355C30"/>
    <w:rsid w:val="00356162"/>
    <w:rsid w:val="0035616B"/>
    <w:rsid w:val="0035690B"/>
    <w:rsid w:val="00356978"/>
    <w:rsid w:val="00356BA8"/>
    <w:rsid w:val="00360049"/>
    <w:rsid w:val="0036030A"/>
    <w:rsid w:val="00360D99"/>
    <w:rsid w:val="0036111E"/>
    <w:rsid w:val="003618F9"/>
    <w:rsid w:val="00362AA5"/>
    <w:rsid w:val="00362C48"/>
    <w:rsid w:val="00363328"/>
    <w:rsid w:val="003633AB"/>
    <w:rsid w:val="00363778"/>
    <w:rsid w:val="00363AE0"/>
    <w:rsid w:val="00363B28"/>
    <w:rsid w:val="0036548A"/>
    <w:rsid w:val="00365E37"/>
    <w:rsid w:val="00365FE5"/>
    <w:rsid w:val="003660A5"/>
    <w:rsid w:val="00366A38"/>
    <w:rsid w:val="00366B0D"/>
    <w:rsid w:val="00367B53"/>
    <w:rsid w:val="00367E26"/>
    <w:rsid w:val="00370459"/>
    <w:rsid w:val="003704A7"/>
    <w:rsid w:val="00370930"/>
    <w:rsid w:val="00370B81"/>
    <w:rsid w:val="00370EA8"/>
    <w:rsid w:val="00370F0B"/>
    <w:rsid w:val="00370FDB"/>
    <w:rsid w:val="003715BE"/>
    <w:rsid w:val="003728DB"/>
    <w:rsid w:val="00372955"/>
    <w:rsid w:val="00373996"/>
    <w:rsid w:val="003746B0"/>
    <w:rsid w:val="00375121"/>
    <w:rsid w:val="00375F5C"/>
    <w:rsid w:val="0038031D"/>
    <w:rsid w:val="00380661"/>
    <w:rsid w:val="00380B50"/>
    <w:rsid w:val="00381215"/>
    <w:rsid w:val="00381378"/>
    <w:rsid w:val="003816D1"/>
    <w:rsid w:val="00381B57"/>
    <w:rsid w:val="00381BB1"/>
    <w:rsid w:val="00381EE7"/>
    <w:rsid w:val="00382462"/>
    <w:rsid w:val="00382A10"/>
    <w:rsid w:val="00383B58"/>
    <w:rsid w:val="003844CE"/>
    <w:rsid w:val="00384609"/>
    <w:rsid w:val="00384867"/>
    <w:rsid w:val="00384A50"/>
    <w:rsid w:val="00385C11"/>
    <w:rsid w:val="00385CA2"/>
    <w:rsid w:val="00385F01"/>
    <w:rsid w:val="00386740"/>
    <w:rsid w:val="00386AF2"/>
    <w:rsid w:val="0038751E"/>
    <w:rsid w:val="003876C4"/>
    <w:rsid w:val="00387917"/>
    <w:rsid w:val="00387987"/>
    <w:rsid w:val="00387BD3"/>
    <w:rsid w:val="00390696"/>
    <w:rsid w:val="003908B4"/>
    <w:rsid w:val="00390BF7"/>
    <w:rsid w:val="00391A49"/>
    <w:rsid w:val="00391E4D"/>
    <w:rsid w:val="003923A1"/>
    <w:rsid w:val="00392821"/>
    <w:rsid w:val="003928B4"/>
    <w:rsid w:val="00392D6D"/>
    <w:rsid w:val="0039332B"/>
    <w:rsid w:val="003933F6"/>
    <w:rsid w:val="003935A5"/>
    <w:rsid w:val="00393A68"/>
    <w:rsid w:val="00393F4A"/>
    <w:rsid w:val="003959E1"/>
    <w:rsid w:val="00395AEE"/>
    <w:rsid w:val="00395B84"/>
    <w:rsid w:val="003961F3"/>
    <w:rsid w:val="00396824"/>
    <w:rsid w:val="00396C24"/>
    <w:rsid w:val="0039710A"/>
    <w:rsid w:val="003975EA"/>
    <w:rsid w:val="003976E3"/>
    <w:rsid w:val="00397CAA"/>
    <w:rsid w:val="003A01E8"/>
    <w:rsid w:val="003A0A87"/>
    <w:rsid w:val="003A0EC0"/>
    <w:rsid w:val="003A147D"/>
    <w:rsid w:val="003A1678"/>
    <w:rsid w:val="003A1F16"/>
    <w:rsid w:val="003A20DB"/>
    <w:rsid w:val="003A2363"/>
    <w:rsid w:val="003A28F5"/>
    <w:rsid w:val="003A2A8C"/>
    <w:rsid w:val="003A30CC"/>
    <w:rsid w:val="003A393B"/>
    <w:rsid w:val="003A450A"/>
    <w:rsid w:val="003A4573"/>
    <w:rsid w:val="003A4EE1"/>
    <w:rsid w:val="003A4F61"/>
    <w:rsid w:val="003A50E9"/>
    <w:rsid w:val="003A567F"/>
    <w:rsid w:val="003A59FA"/>
    <w:rsid w:val="003A5ADD"/>
    <w:rsid w:val="003A5F2A"/>
    <w:rsid w:val="003A61BD"/>
    <w:rsid w:val="003A6538"/>
    <w:rsid w:val="003A6900"/>
    <w:rsid w:val="003A6A5D"/>
    <w:rsid w:val="003A6CBE"/>
    <w:rsid w:val="003A6F1F"/>
    <w:rsid w:val="003A72FB"/>
    <w:rsid w:val="003A744E"/>
    <w:rsid w:val="003B057B"/>
    <w:rsid w:val="003B139D"/>
    <w:rsid w:val="003B1BBF"/>
    <w:rsid w:val="003B25F2"/>
    <w:rsid w:val="003B2B0E"/>
    <w:rsid w:val="003B2FC3"/>
    <w:rsid w:val="003B3172"/>
    <w:rsid w:val="003B349A"/>
    <w:rsid w:val="003B3B35"/>
    <w:rsid w:val="003B442C"/>
    <w:rsid w:val="003B4886"/>
    <w:rsid w:val="003B551F"/>
    <w:rsid w:val="003B586F"/>
    <w:rsid w:val="003B5DC8"/>
    <w:rsid w:val="003B5F4D"/>
    <w:rsid w:val="003B63C2"/>
    <w:rsid w:val="003B655F"/>
    <w:rsid w:val="003B6708"/>
    <w:rsid w:val="003B6B8C"/>
    <w:rsid w:val="003B6D5C"/>
    <w:rsid w:val="003B75BF"/>
    <w:rsid w:val="003B7886"/>
    <w:rsid w:val="003B7C70"/>
    <w:rsid w:val="003B7EB4"/>
    <w:rsid w:val="003C0173"/>
    <w:rsid w:val="003C05F8"/>
    <w:rsid w:val="003C0748"/>
    <w:rsid w:val="003C07DE"/>
    <w:rsid w:val="003C0CE9"/>
    <w:rsid w:val="003C13CF"/>
    <w:rsid w:val="003C1C56"/>
    <w:rsid w:val="003C1CC0"/>
    <w:rsid w:val="003C1D6E"/>
    <w:rsid w:val="003C2799"/>
    <w:rsid w:val="003C3052"/>
    <w:rsid w:val="003C355F"/>
    <w:rsid w:val="003C393A"/>
    <w:rsid w:val="003C46AF"/>
    <w:rsid w:val="003C4B13"/>
    <w:rsid w:val="003C4C9F"/>
    <w:rsid w:val="003C4E41"/>
    <w:rsid w:val="003C4E73"/>
    <w:rsid w:val="003C5957"/>
    <w:rsid w:val="003C59F0"/>
    <w:rsid w:val="003C69FF"/>
    <w:rsid w:val="003C6E97"/>
    <w:rsid w:val="003C7178"/>
    <w:rsid w:val="003C7270"/>
    <w:rsid w:val="003C7C8D"/>
    <w:rsid w:val="003D0C75"/>
    <w:rsid w:val="003D0EC7"/>
    <w:rsid w:val="003D0ECC"/>
    <w:rsid w:val="003D13B3"/>
    <w:rsid w:val="003D1657"/>
    <w:rsid w:val="003D172E"/>
    <w:rsid w:val="003D1AE6"/>
    <w:rsid w:val="003D2764"/>
    <w:rsid w:val="003D285C"/>
    <w:rsid w:val="003D2ED7"/>
    <w:rsid w:val="003D3031"/>
    <w:rsid w:val="003D33D8"/>
    <w:rsid w:val="003D36F2"/>
    <w:rsid w:val="003D4320"/>
    <w:rsid w:val="003D48DA"/>
    <w:rsid w:val="003D4D0D"/>
    <w:rsid w:val="003D4D23"/>
    <w:rsid w:val="003D524C"/>
    <w:rsid w:val="003D5740"/>
    <w:rsid w:val="003D6417"/>
    <w:rsid w:val="003D70F0"/>
    <w:rsid w:val="003D7139"/>
    <w:rsid w:val="003D733E"/>
    <w:rsid w:val="003D7584"/>
    <w:rsid w:val="003D761F"/>
    <w:rsid w:val="003D7835"/>
    <w:rsid w:val="003D7B71"/>
    <w:rsid w:val="003D7CBC"/>
    <w:rsid w:val="003E014C"/>
    <w:rsid w:val="003E041A"/>
    <w:rsid w:val="003E099F"/>
    <w:rsid w:val="003E0BFE"/>
    <w:rsid w:val="003E0D16"/>
    <w:rsid w:val="003E0FDD"/>
    <w:rsid w:val="003E1120"/>
    <w:rsid w:val="003E11E5"/>
    <w:rsid w:val="003E1446"/>
    <w:rsid w:val="003E14A7"/>
    <w:rsid w:val="003E2094"/>
    <w:rsid w:val="003E2685"/>
    <w:rsid w:val="003E27E1"/>
    <w:rsid w:val="003E2C61"/>
    <w:rsid w:val="003E3432"/>
    <w:rsid w:val="003E41FE"/>
    <w:rsid w:val="003E44E0"/>
    <w:rsid w:val="003E4653"/>
    <w:rsid w:val="003E4A3B"/>
    <w:rsid w:val="003E5280"/>
    <w:rsid w:val="003E5348"/>
    <w:rsid w:val="003E6758"/>
    <w:rsid w:val="003E6F27"/>
    <w:rsid w:val="003E7268"/>
    <w:rsid w:val="003E7594"/>
    <w:rsid w:val="003E7734"/>
    <w:rsid w:val="003E7C73"/>
    <w:rsid w:val="003F0584"/>
    <w:rsid w:val="003F0AF9"/>
    <w:rsid w:val="003F0D3A"/>
    <w:rsid w:val="003F17B0"/>
    <w:rsid w:val="003F1DAC"/>
    <w:rsid w:val="003F1F0A"/>
    <w:rsid w:val="003F2660"/>
    <w:rsid w:val="003F2F5E"/>
    <w:rsid w:val="003F313B"/>
    <w:rsid w:val="003F358A"/>
    <w:rsid w:val="003F4ECB"/>
    <w:rsid w:val="003F4EF8"/>
    <w:rsid w:val="003F527A"/>
    <w:rsid w:val="003F5398"/>
    <w:rsid w:val="003F5B46"/>
    <w:rsid w:val="003F5D11"/>
    <w:rsid w:val="003F5D6A"/>
    <w:rsid w:val="003F5ED7"/>
    <w:rsid w:val="003F617A"/>
    <w:rsid w:val="003F63A7"/>
    <w:rsid w:val="003F6C25"/>
    <w:rsid w:val="003F7025"/>
    <w:rsid w:val="003F7781"/>
    <w:rsid w:val="003F79B6"/>
    <w:rsid w:val="004004C8"/>
    <w:rsid w:val="00401AE5"/>
    <w:rsid w:val="00401C2D"/>
    <w:rsid w:val="0040236F"/>
    <w:rsid w:val="00402811"/>
    <w:rsid w:val="00403302"/>
    <w:rsid w:val="004039BF"/>
    <w:rsid w:val="00403F42"/>
    <w:rsid w:val="0040447D"/>
    <w:rsid w:val="0040491A"/>
    <w:rsid w:val="00404C42"/>
    <w:rsid w:val="00407CDB"/>
    <w:rsid w:val="00410172"/>
    <w:rsid w:val="004108CB"/>
    <w:rsid w:val="0041165F"/>
    <w:rsid w:val="00411B29"/>
    <w:rsid w:val="00411BBF"/>
    <w:rsid w:val="00411F33"/>
    <w:rsid w:val="004122E0"/>
    <w:rsid w:val="00412B6A"/>
    <w:rsid w:val="00412B85"/>
    <w:rsid w:val="00412E8A"/>
    <w:rsid w:val="00413347"/>
    <w:rsid w:val="004158C9"/>
    <w:rsid w:val="004169DD"/>
    <w:rsid w:val="00416B73"/>
    <w:rsid w:val="00417672"/>
    <w:rsid w:val="00417912"/>
    <w:rsid w:val="004209EC"/>
    <w:rsid w:val="00420B1E"/>
    <w:rsid w:val="00421474"/>
    <w:rsid w:val="004216C3"/>
    <w:rsid w:val="004227E4"/>
    <w:rsid w:val="0042389A"/>
    <w:rsid w:val="00423A40"/>
    <w:rsid w:val="004242E1"/>
    <w:rsid w:val="004242F5"/>
    <w:rsid w:val="00424968"/>
    <w:rsid w:val="00424CF7"/>
    <w:rsid w:val="0042586A"/>
    <w:rsid w:val="00425C30"/>
    <w:rsid w:val="00426455"/>
    <w:rsid w:val="00426881"/>
    <w:rsid w:val="00426C92"/>
    <w:rsid w:val="0042795B"/>
    <w:rsid w:val="00427DF7"/>
    <w:rsid w:val="00430440"/>
    <w:rsid w:val="004304D8"/>
    <w:rsid w:val="004305F2"/>
    <w:rsid w:val="0043065D"/>
    <w:rsid w:val="00430E12"/>
    <w:rsid w:val="004311E4"/>
    <w:rsid w:val="00431205"/>
    <w:rsid w:val="004315F8"/>
    <w:rsid w:val="00431C42"/>
    <w:rsid w:val="004320C2"/>
    <w:rsid w:val="00432955"/>
    <w:rsid w:val="0043396A"/>
    <w:rsid w:val="00433BED"/>
    <w:rsid w:val="00433C64"/>
    <w:rsid w:val="00433FD2"/>
    <w:rsid w:val="00434378"/>
    <w:rsid w:val="00434BCD"/>
    <w:rsid w:val="00434F88"/>
    <w:rsid w:val="00435054"/>
    <w:rsid w:val="004358D0"/>
    <w:rsid w:val="00435E4A"/>
    <w:rsid w:val="00436541"/>
    <w:rsid w:val="00436592"/>
    <w:rsid w:val="00436A8F"/>
    <w:rsid w:val="00436E3F"/>
    <w:rsid w:val="0043713F"/>
    <w:rsid w:val="0043764A"/>
    <w:rsid w:val="00437E51"/>
    <w:rsid w:val="00437EB5"/>
    <w:rsid w:val="00440563"/>
    <w:rsid w:val="004405DA"/>
    <w:rsid w:val="00440C36"/>
    <w:rsid w:val="00441DF8"/>
    <w:rsid w:val="0044288B"/>
    <w:rsid w:val="00442C24"/>
    <w:rsid w:val="00443A43"/>
    <w:rsid w:val="0044436D"/>
    <w:rsid w:val="0044438F"/>
    <w:rsid w:val="0044449D"/>
    <w:rsid w:val="0044452D"/>
    <w:rsid w:val="004449D7"/>
    <w:rsid w:val="004450E3"/>
    <w:rsid w:val="00445385"/>
    <w:rsid w:val="004466EC"/>
    <w:rsid w:val="004468FE"/>
    <w:rsid w:val="00446D79"/>
    <w:rsid w:val="00447DDB"/>
    <w:rsid w:val="00447EAA"/>
    <w:rsid w:val="00450237"/>
    <w:rsid w:val="0045024C"/>
    <w:rsid w:val="00450615"/>
    <w:rsid w:val="004506C6"/>
    <w:rsid w:val="0045106E"/>
    <w:rsid w:val="00451274"/>
    <w:rsid w:val="004512A7"/>
    <w:rsid w:val="00451D57"/>
    <w:rsid w:val="004522EC"/>
    <w:rsid w:val="004523AC"/>
    <w:rsid w:val="00452E97"/>
    <w:rsid w:val="00452EF6"/>
    <w:rsid w:val="00452F6C"/>
    <w:rsid w:val="00452FE0"/>
    <w:rsid w:val="004533BE"/>
    <w:rsid w:val="004534A1"/>
    <w:rsid w:val="004545C1"/>
    <w:rsid w:val="004545C6"/>
    <w:rsid w:val="00454A68"/>
    <w:rsid w:val="00454A99"/>
    <w:rsid w:val="00454B5E"/>
    <w:rsid w:val="00454DDF"/>
    <w:rsid w:val="0045512D"/>
    <w:rsid w:val="004551DF"/>
    <w:rsid w:val="00455A10"/>
    <w:rsid w:val="004565B1"/>
    <w:rsid w:val="004565C6"/>
    <w:rsid w:val="00456D3C"/>
    <w:rsid w:val="00457AB7"/>
    <w:rsid w:val="00460147"/>
    <w:rsid w:val="00460410"/>
    <w:rsid w:val="0046094F"/>
    <w:rsid w:val="004613D0"/>
    <w:rsid w:val="00461AFE"/>
    <w:rsid w:val="00461C63"/>
    <w:rsid w:val="004622E7"/>
    <w:rsid w:val="00462D6B"/>
    <w:rsid w:val="00462DCC"/>
    <w:rsid w:val="00462E01"/>
    <w:rsid w:val="004633AA"/>
    <w:rsid w:val="00463408"/>
    <w:rsid w:val="00463682"/>
    <w:rsid w:val="00463A5F"/>
    <w:rsid w:val="004647C7"/>
    <w:rsid w:val="00464B13"/>
    <w:rsid w:val="00464BCF"/>
    <w:rsid w:val="00464F37"/>
    <w:rsid w:val="00465419"/>
    <w:rsid w:val="00465B79"/>
    <w:rsid w:val="004673E1"/>
    <w:rsid w:val="0046775D"/>
    <w:rsid w:val="00467D9B"/>
    <w:rsid w:val="00467FB8"/>
    <w:rsid w:val="00470F75"/>
    <w:rsid w:val="00471DAA"/>
    <w:rsid w:val="004726B4"/>
    <w:rsid w:val="004726BD"/>
    <w:rsid w:val="004729B1"/>
    <w:rsid w:val="004729F8"/>
    <w:rsid w:val="00472EF5"/>
    <w:rsid w:val="00473D72"/>
    <w:rsid w:val="00473EF5"/>
    <w:rsid w:val="00475031"/>
    <w:rsid w:val="00475940"/>
    <w:rsid w:val="00475EF8"/>
    <w:rsid w:val="00476577"/>
    <w:rsid w:val="004765DF"/>
    <w:rsid w:val="00476633"/>
    <w:rsid w:val="00476EA6"/>
    <w:rsid w:val="004770DA"/>
    <w:rsid w:val="00477964"/>
    <w:rsid w:val="00477F13"/>
    <w:rsid w:val="00480685"/>
    <w:rsid w:val="00480932"/>
    <w:rsid w:val="00480C6E"/>
    <w:rsid w:val="00480CA1"/>
    <w:rsid w:val="00480EC8"/>
    <w:rsid w:val="004811C7"/>
    <w:rsid w:val="004815E4"/>
    <w:rsid w:val="00481669"/>
    <w:rsid w:val="004819E5"/>
    <w:rsid w:val="00481FBE"/>
    <w:rsid w:val="00482A24"/>
    <w:rsid w:val="00483252"/>
    <w:rsid w:val="00483292"/>
    <w:rsid w:val="00483D88"/>
    <w:rsid w:val="00484004"/>
    <w:rsid w:val="004848AC"/>
    <w:rsid w:val="00484B34"/>
    <w:rsid w:val="00485017"/>
    <w:rsid w:val="0048597A"/>
    <w:rsid w:val="00486424"/>
    <w:rsid w:val="0048706D"/>
    <w:rsid w:val="00487D13"/>
    <w:rsid w:val="00487EAE"/>
    <w:rsid w:val="00487FF3"/>
    <w:rsid w:val="0049094D"/>
    <w:rsid w:val="00490B3F"/>
    <w:rsid w:val="004911CF"/>
    <w:rsid w:val="004912EF"/>
    <w:rsid w:val="0049150A"/>
    <w:rsid w:val="004918D7"/>
    <w:rsid w:val="00491B05"/>
    <w:rsid w:val="004920AA"/>
    <w:rsid w:val="0049278F"/>
    <w:rsid w:val="00492969"/>
    <w:rsid w:val="004932EA"/>
    <w:rsid w:val="004942CE"/>
    <w:rsid w:val="004946B2"/>
    <w:rsid w:val="00494887"/>
    <w:rsid w:val="004949E3"/>
    <w:rsid w:val="004953D1"/>
    <w:rsid w:val="00495E2F"/>
    <w:rsid w:val="00497A2B"/>
    <w:rsid w:val="00497D95"/>
    <w:rsid w:val="004A00DC"/>
    <w:rsid w:val="004A07BB"/>
    <w:rsid w:val="004A09C5"/>
    <w:rsid w:val="004A108E"/>
    <w:rsid w:val="004A12BE"/>
    <w:rsid w:val="004A1A8C"/>
    <w:rsid w:val="004A1D53"/>
    <w:rsid w:val="004A2114"/>
    <w:rsid w:val="004A217F"/>
    <w:rsid w:val="004A2CCB"/>
    <w:rsid w:val="004A30AC"/>
    <w:rsid w:val="004A32A9"/>
    <w:rsid w:val="004A369F"/>
    <w:rsid w:val="004A384C"/>
    <w:rsid w:val="004A3A5D"/>
    <w:rsid w:val="004A403E"/>
    <w:rsid w:val="004A4052"/>
    <w:rsid w:val="004A46A7"/>
    <w:rsid w:val="004A4AD5"/>
    <w:rsid w:val="004A5204"/>
    <w:rsid w:val="004A5C3E"/>
    <w:rsid w:val="004A5E64"/>
    <w:rsid w:val="004A61BA"/>
    <w:rsid w:val="004A6BB2"/>
    <w:rsid w:val="004A733D"/>
    <w:rsid w:val="004A76AC"/>
    <w:rsid w:val="004A7DBB"/>
    <w:rsid w:val="004A7FEF"/>
    <w:rsid w:val="004B0130"/>
    <w:rsid w:val="004B01D6"/>
    <w:rsid w:val="004B02E5"/>
    <w:rsid w:val="004B054D"/>
    <w:rsid w:val="004B0A0E"/>
    <w:rsid w:val="004B0AA3"/>
    <w:rsid w:val="004B0C09"/>
    <w:rsid w:val="004B0EC0"/>
    <w:rsid w:val="004B1EFA"/>
    <w:rsid w:val="004B2275"/>
    <w:rsid w:val="004B2283"/>
    <w:rsid w:val="004B2360"/>
    <w:rsid w:val="004B2B97"/>
    <w:rsid w:val="004B2F3F"/>
    <w:rsid w:val="004B364F"/>
    <w:rsid w:val="004B37D7"/>
    <w:rsid w:val="004B3F13"/>
    <w:rsid w:val="004B4EFD"/>
    <w:rsid w:val="004B511C"/>
    <w:rsid w:val="004B54D0"/>
    <w:rsid w:val="004B694F"/>
    <w:rsid w:val="004B6A21"/>
    <w:rsid w:val="004B794E"/>
    <w:rsid w:val="004B79B2"/>
    <w:rsid w:val="004B7D0A"/>
    <w:rsid w:val="004B7EC2"/>
    <w:rsid w:val="004C0615"/>
    <w:rsid w:val="004C0848"/>
    <w:rsid w:val="004C0A86"/>
    <w:rsid w:val="004C1451"/>
    <w:rsid w:val="004C1782"/>
    <w:rsid w:val="004C1AD7"/>
    <w:rsid w:val="004C1B25"/>
    <w:rsid w:val="004C1C12"/>
    <w:rsid w:val="004C253C"/>
    <w:rsid w:val="004C2694"/>
    <w:rsid w:val="004C2B12"/>
    <w:rsid w:val="004C2C6A"/>
    <w:rsid w:val="004C2ED7"/>
    <w:rsid w:val="004C362D"/>
    <w:rsid w:val="004C4BCA"/>
    <w:rsid w:val="004C5470"/>
    <w:rsid w:val="004C5636"/>
    <w:rsid w:val="004C5651"/>
    <w:rsid w:val="004C58F2"/>
    <w:rsid w:val="004C5B33"/>
    <w:rsid w:val="004C5CE6"/>
    <w:rsid w:val="004C5F17"/>
    <w:rsid w:val="004C617C"/>
    <w:rsid w:val="004C65DE"/>
    <w:rsid w:val="004C6D97"/>
    <w:rsid w:val="004C7576"/>
    <w:rsid w:val="004C7B77"/>
    <w:rsid w:val="004C7F45"/>
    <w:rsid w:val="004D0738"/>
    <w:rsid w:val="004D0754"/>
    <w:rsid w:val="004D0ACE"/>
    <w:rsid w:val="004D0E99"/>
    <w:rsid w:val="004D1575"/>
    <w:rsid w:val="004D15A7"/>
    <w:rsid w:val="004D18D3"/>
    <w:rsid w:val="004D1ECB"/>
    <w:rsid w:val="004D1F45"/>
    <w:rsid w:val="004D2380"/>
    <w:rsid w:val="004D23CA"/>
    <w:rsid w:val="004D29C4"/>
    <w:rsid w:val="004D34AC"/>
    <w:rsid w:val="004D35B9"/>
    <w:rsid w:val="004D35D6"/>
    <w:rsid w:val="004D3F94"/>
    <w:rsid w:val="004D4038"/>
    <w:rsid w:val="004D44DA"/>
    <w:rsid w:val="004D5260"/>
    <w:rsid w:val="004D563B"/>
    <w:rsid w:val="004D565F"/>
    <w:rsid w:val="004D5C1A"/>
    <w:rsid w:val="004D7AC9"/>
    <w:rsid w:val="004D7CD5"/>
    <w:rsid w:val="004E0E2C"/>
    <w:rsid w:val="004E0E4F"/>
    <w:rsid w:val="004E18AF"/>
    <w:rsid w:val="004E1BB1"/>
    <w:rsid w:val="004E1BD9"/>
    <w:rsid w:val="004E1F18"/>
    <w:rsid w:val="004E22CB"/>
    <w:rsid w:val="004E2420"/>
    <w:rsid w:val="004E2B54"/>
    <w:rsid w:val="004E2C78"/>
    <w:rsid w:val="004E30A0"/>
    <w:rsid w:val="004E3557"/>
    <w:rsid w:val="004E3591"/>
    <w:rsid w:val="004E35F6"/>
    <w:rsid w:val="004E397D"/>
    <w:rsid w:val="004E3E46"/>
    <w:rsid w:val="004E44F8"/>
    <w:rsid w:val="004E4D49"/>
    <w:rsid w:val="004E5984"/>
    <w:rsid w:val="004E59AA"/>
    <w:rsid w:val="004E5A72"/>
    <w:rsid w:val="004E5DD9"/>
    <w:rsid w:val="004E6100"/>
    <w:rsid w:val="004E65F3"/>
    <w:rsid w:val="004E6F38"/>
    <w:rsid w:val="004E6FAD"/>
    <w:rsid w:val="004E7361"/>
    <w:rsid w:val="004E7421"/>
    <w:rsid w:val="004E74E0"/>
    <w:rsid w:val="004E791B"/>
    <w:rsid w:val="004E7C1F"/>
    <w:rsid w:val="004E7C84"/>
    <w:rsid w:val="004E7E1A"/>
    <w:rsid w:val="004F0094"/>
    <w:rsid w:val="004F037B"/>
    <w:rsid w:val="004F08BF"/>
    <w:rsid w:val="004F0F66"/>
    <w:rsid w:val="004F0FCF"/>
    <w:rsid w:val="004F18CB"/>
    <w:rsid w:val="004F1B1E"/>
    <w:rsid w:val="004F1DD7"/>
    <w:rsid w:val="004F1E3C"/>
    <w:rsid w:val="004F1FEB"/>
    <w:rsid w:val="004F21FC"/>
    <w:rsid w:val="004F23A8"/>
    <w:rsid w:val="004F2FE1"/>
    <w:rsid w:val="004F2FEE"/>
    <w:rsid w:val="004F3255"/>
    <w:rsid w:val="004F3879"/>
    <w:rsid w:val="004F3D91"/>
    <w:rsid w:val="004F433C"/>
    <w:rsid w:val="004F4357"/>
    <w:rsid w:val="004F4532"/>
    <w:rsid w:val="004F4551"/>
    <w:rsid w:val="004F45F7"/>
    <w:rsid w:val="004F5BEF"/>
    <w:rsid w:val="004F5CC5"/>
    <w:rsid w:val="004F5F41"/>
    <w:rsid w:val="004F6CE0"/>
    <w:rsid w:val="004F7356"/>
    <w:rsid w:val="004F7A41"/>
    <w:rsid w:val="005003C1"/>
    <w:rsid w:val="005012AE"/>
    <w:rsid w:val="0050196A"/>
    <w:rsid w:val="00501C05"/>
    <w:rsid w:val="00501F6C"/>
    <w:rsid w:val="00501FFE"/>
    <w:rsid w:val="0050240B"/>
    <w:rsid w:val="00502C5A"/>
    <w:rsid w:val="005030AE"/>
    <w:rsid w:val="00503190"/>
    <w:rsid w:val="005033A5"/>
    <w:rsid w:val="00503493"/>
    <w:rsid w:val="005049A9"/>
    <w:rsid w:val="00504D6C"/>
    <w:rsid w:val="005056A3"/>
    <w:rsid w:val="005059A0"/>
    <w:rsid w:val="00505AC7"/>
    <w:rsid w:val="00505B5C"/>
    <w:rsid w:val="00505CC6"/>
    <w:rsid w:val="00505CD8"/>
    <w:rsid w:val="00505CF5"/>
    <w:rsid w:val="00505D10"/>
    <w:rsid w:val="005066AF"/>
    <w:rsid w:val="00506828"/>
    <w:rsid w:val="005069C9"/>
    <w:rsid w:val="00506C25"/>
    <w:rsid w:val="00506FB9"/>
    <w:rsid w:val="00507D42"/>
    <w:rsid w:val="00507F97"/>
    <w:rsid w:val="00507FB3"/>
    <w:rsid w:val="00510A6D"/>
    <w:rsid w:val="0051116E"/>
    <w:rsid w:val="00511AD5"/>
    <w:rsid w:val="00511B31"/>
    <w:rsid w:val="00511F26"/>
    <w:rsid w:val="0051213C"/>
    <w:rsid w:val="00512275"/>
    <w:rsid w:val="0051255B"/>
    <w:rsid w:val="00513642"/>
    <w:rsid w:val="00513692"/>
    <w:rsid w:val="005136B5"/>
    <w:rsid w:val="00513D6B"/>
    <w:rsid w:val="00513E3D"/>
    <w:rsid w:val="00513FC0"/>
    <w:rsid w:val="00514176"/>
    <w:rsid w:val="0051599A"/>
    <w:rsid w:val="00515AF6"/>
    <w:rsid w:val="00515C6B"/>
    <w:rsid w:val="00516087"/>
    <w:rsid w:val="0051621B"/>
    <w:rsid w:val="0051675C"/>
    <w:rsid w:val="005203A1"/>
    <w:rsid w:val="0052040B"/>
    <w:rsid w:val="00520955"/>
    <w:rsid w:val="005212EF"/>
    <w:rsid w:val="00521621"/>
    <w:rsid w:val="00522008"/>
    <w:rsid w:val="0052213C"/>
    <w:rsid w:val="005221C1"/>
    <w:rsid w:val="00522A4A"/>
    <w:rsid w:val="00522B4F"/>
    <w:rsid w:val="00523621"/>
    <w:rsid w:val="0052427C"/>
    <w:rsid w:val="0052451F"/>
    <w:rsid w:val="005247AC"/>
    <w:rsid w:val="00524911"/>
    <w:rsid w:val="00524A3F"/>
    <w:rsid w:val="00524BFA"/>
    <w:rsid w:val="00524DA2"/>
    <w:rsid w:val="00524E45"/>
    <w:rsid w:val="005253DF"/>
    <w:rsid w:val="005255C6"/>
    <w:rsid w:val="0052616A"/>
    <w:rsid w:val="0052778E"/>
    <w:rsid w:val="00527E1C"/>
    <w:rsid w:val="00527F69"/>
    <w:rsid w:val="00527FB9"/>
    <w:rsid w:val="00530152"/>
    <w:rsid w:val="00530606"/>
    <w:rsid w:val="00531244"/>
    <w:rsid w:val="0053145C"/>
    <w:rsid w:val="005317EA"/>
    <w:rsid w:val="00531833"/>
    <w:rsid w:val="005322D9"/>
    <w:rsid w:val="00532DB1"/>
    <w:rsid w:val="00532F03"/>
    <w:rsid w:val="0053362A"/>
    <w:rsid w:val="00533A80"/>
    <w:rsid w:val="00534B6A"/>
    <w:rsid w:val="005352BE"/>
    <w:rsid w:val="00535B9D"/>
    <w:rsid w:val="00535C15"/>
    <w:rsid w:val="00536527"/>
    <w:rsid w:val="0053682C"/>
    <w:rsid w:val="00536D5E"/>
    <w:rsid w:val="00537534"/>
    <w:rsid w:val="00537548"/>
    <w:rsid w:val="00537826"/>
    <w:rsid w:val="0053792D"/>
    <w:rsid w:val="00537A44"/>
    <w:rsid w:val="00537E7A"/>
    <w:rsid w:val="00537FEE"/>
    <w:rsid w:val="005402BD"/>
    <w:rsid w:val="00540590"/>
    <w:rsid w:val="00541B66"/>
    <w:rsid w:val="00541CDC"/>
    <w:rsid w:val="00541FA7"/>
    <w:rsid w:val="00542171"/>
    <w:rsid w:val="005421A9"/>
    <w:rsid w:val="005421E8"/>
    <w:rsid w:val="0054252D"/>
    <w:rsid w:val="005425CD"/>
    <w:rsid w:val="0054279A"/>
    <w:rsid w:val="0054325A"/>
    <w:rsid w:val="00543A16"/>
    <w:rsid w:val="0054447A"/>
    <w:rsid w:val="0054582B"/>
    <w:rsid w:val="00545AE2"/>
    <w:rsid w:val="005477B5"/>
    <w:rsid w:val="00547B9B"/>
    <w:rsid w:val="00547EEB"/>
    <w:rsid w:val="00550890"/>
    <w:rsid w:val="005508C2"/>
    <w:rsid w:val="00550CC5"/>
    <w:rsid w:val="00550F2D"/>
    <w:rsid w:val="0055106B"/>
    <w:rsid w:val="00551965"/>
    <w:rsid w:val="00551D10"/>
    <w:rsid w:val="00551DB3"/>
    <w:rsid w:val="00552D41"/>
    <w:rsid w:val="0055352D"/>
    <w:rsid w:val="0055398B"/>
    <w:rsid w:val="00553A7B"/>
    <w:rsid w:val="00553AC2"/>
    <w:rsid w:val="00553BAD"/>
    <w:rsid w:val="00553BE0"/>
    <w:rsid w:val="00554B0E"/>
    <w:rsid w:val="00554B68"/>
    <w:rsid w:val="00554C05"/>
    <w:rsid w:val="00554FD2"/>
    <w:rsid w:val="005553FC"/>
    <w:rsid w:val="00555A68"/>
    <w:rsid w:val="0055653B"/>
    <w:rsid w:val="00557806"/>
    <w:rsid w:val="00557C40"/>
    <w:rsid w:val="00560034"/>
    <w:rsid w:val="00560327"/>
    <w:rsid w:val="0056045C"/>
    <w:rsid w:val="00561166"/>
    <w:rsid w:val="005619AB"/>
    <w:rsid w:val="00561AB5"/>
    <w:rsid w:val="00561BD4"/>
    <w:rsid w:val="00561ED3"/>
    <w:rsid w:val="00561EF1"/>
    <w:rsid w:val="00562159"/>
    <w:rsid w:val="005626BD"/>
    <w:rsid w:val="00562935"/>
    <w:rsid w:val="005629B6"/>
    <w:rsid w:val="00562AB3"/>
    <w:rsid w:val="0056387F"/>
    <w:rsid w:val="00563FAB"/>
    <w:rsid w:val="005642F8"/>
    <w:rsid w:val="005648B2"/>
    <w:rsid w:val="0056586E"/>
    <w:rsid w:val="005659A0"/>
    <w:rsid w:val="00565BF4"/>
    <w:rsid w:val="00566C88"/>
    <w:rsid w:val="00566D4F"/>
    <w:rsid w:val="005673CC"/>
    <w:rsid w:val="00567B00"/>
    <w:rsid w:val="00570771"/>
    <w:rsid w:val="00571279"/>
    <w:rsid w:val="00571616"/>
    <w:rsid w:val="00571DF0"/>
    <w:rsid w:val="0057285F"/>
    <w:rsid w:val="00572B44"/>
    <w:rsid w:val="00572B5B"/>
    <w:rsid w:val="00572C4C"/>
    <w:rsid w:val="005736EF"/>
    <w:rsid w:val="00573709"/>
    <w:rsid w:val="00573909"/>
    <w:rsid w:val="00573A76"/>
    <w:rsid w:val="00574052"/>
    <w:rsid w:val="005741C4"/>
    <w:rsid w:val="00574E39"/>
    <w:rsid w:val="00574EB1"/>
    <w:rsid w:val="00575516"/>
    <w:rsid w:val="005757A4"/>
    <w:rsid w:val="0057582A"/>
    <w:rsid w:val="00575AD0"/>
    <w:rsid w:val="00575CB2"/>
    <w:rsid w:val="0057755B"/>
    <w:rsid w:val="00577639"/>
    <w:rsid w:val="00577A03"/>
    <w:rsid w:val="00577E5F"/>
    <w:rsid w:val="00577EB2"/>
    <w:rsid w:val="0058005B"/>
    <w:rsid w:val="0058052F"/>
    <w:rsid w:val="0058071C"/>
    <w:rsid w:val="00581256"/>
    <w:rsid w:val="00581BE8"/>
    <w:rsid w:val="00581D00"/>
    <w:rsid w:val="00581EB9"/>
    <w:rsid w:val="00582A0D"/>
    <w:rsid w:val="00583347"/>
    <w:rsid w:val="0058350B"/>
    <w:rsid w:val="00583732"/>
    <w:rsid w:val="00583898"/>
    <w:rsid w:val="00583D63"/>
    <w:rsid w:val="00584704"/>
    <w:rsid w:val="00584789"/>
    <w:rsid w:val="0058488E"/>
    <w:rsid w:val="00584931"/>
    <w:rsid w:val="00584AD6"/>
    <w:rsid w:val="00584AF6"/>
    <w:rsid w:val="005854D9"/>
    <w:rsid w:val="00585DA2"/>
    <w:rsid w:val="0058641C"/>
    <w:rsid w:val="00586CB4"/>
    <w:rsid w:val="005879AF"/>
    <w:rsid w:val="00587DB5"/>
    <w:rsid w:val="005902E3"/>
    <w:rsid w:val="00590B6E"/>
    <w:rsid w:val="00590EAF"/>
    <w:rsid w:val="00591ED3"/>
    <w:rsid w:val="00592247"/>
    <w:rsid w:val="005922B3"/>
    <w:rsid w:val="005922CD"/>
    <w:rsid w:val="00592563"/>
    <w:rsid w:val="00592B47"/>
    <w:rsid w:val="00593215"/>
    <w:rsid w:val="00593826"/>
    <w:rsid w:val="00593B4B"/>
    <w:rsid w:val="00593C48"/>
    <w:rsid w:val="0059402D"/>
    <w:rsid w:val="005942EE"/>
    <w:rsid w:val="00595098"/>
    <w:rsid w:val="00595745"/>
    <w:rsid w:val="00595786"/>
    <w:rsid w:val="0059598C"/>
    <w:rsid w:val="00597419"/>
    <w:rsid w:val="005979B8"/>
    <w:rsid w:val="005979E9"/>
    <w:rsid w:val="00597E3B"/>
    <w:rsid w:val="005A00B0"/>
    <w:rsid w:val="005A0599"/>
    <w:rsid w:val="005A100E"/>
    <w:rsid w:val="005A1880"/>
    <w:rsid w:val="005A1882"/>
    <w:rsid w:val="005A18F8"/>
    <w:rsid w:val="005A2489"/>
    <w:rsid w:val="005A2617"/>
    <w:rsid w:val="005A2AC1"/>
    <w:rsid w:val="005A3093"/>
    <w:rsid w:val="005A342C"/>
    <w:rsid w:val="005A376C"/>
    <w:rsid w:val="005A3AFE"/>
    <w:rsid w:val="005A3C48"/>
    <w:rsid w:val="005A4296"/>
    <w:rsid w:val="005A45B5"/>
    <w:rsid w:val="005A4CD7"/>
    <w:rsid w:val="005A5132"/>
    <w:rsid w:val="005A5236"/>
    <w:rsid w:val="005A5756"/>
    <w:rsid w:val="005A57E7"/>
    <w:rsid w:val="005A59C1"/>
    <w:rsid w:val="005A658E"/>
    <w:rsid w:val="005A6943"/>
    <w:rsid w:val="005A6CCC"/>
    <w:rsid w:val="005A6E8E"/>
    <w:rsid w:val="005A7086"/>
    <w:rsid w:val="005A75FF"/>
    <w:rsid w:val="005B0336"/>
    <w:rsid w:val="005B050B"/>
    <w:rsid w:val="005B0F43"/>
    <w:rsid w:val="005B1485"/>
    <w:rsid w:val="005B155D"/>
    <w:rsid w:val="005B16A2"/>
    <w:rsid w:val="005B1BF6"/>
    <w:rsid w:val="005B1D38"/>
    <w:rsid w:val="005B1DD5"/>
    <w:rsid w:val="005B1E62"/>
    <w:rsid w:val="005B2123"/>
    <w:rsid w:val="005B25D2"/>
    <w:rsid w:val="005B2C39"/>
    <w:rsid w:val="005B3C26"/>
    <w:rsid w:val="005B40E2"/>
    <w:rsid w:val="005B42C9"/>
    <w:rsid w:val="005B4AEE"/>
    <w:rsid w:val="005B4CBA"/>
    <w:rsid w:val="005B5868"/>
    <w:rsid w:val="005B5940"/>
    <w:rsid w:val="005B5A61"/>
    <w:rsid w:val="005B5AF7"/>
    <w:rsid w:val="005B5C78"/>
    <w:rsid w:val="005B5F08"/>
    <w:rsid w:val="005B607A"/>
    <w:rsid w:val="005B7029"/>
    <w:rsid w:val="005B7922"/>
    <w:rsid w:val="005B7D16"/>
    <w:rsid w:val="005C03FF"/>
    <w:rsid w:val="005C04A9"/>
    <w:rsid w:val="005C05AF"/>
    <w:rsid w:val="005C08AA"/>
    <w:rsid w:val="005C1303"/>
    <w:rsid w:val="005C1F5A"/>
    <w:rsid w:val="005C20D6"/>
    <w:rsid w:val="005C255F"/>
    <w:rsid w:val="005C2776"/>
    <w:rsid w:val="005C2852"/>
    <w:rsid w:val="005C2A20"/>
    <w:rsid w:val="005C343E"/>
    <w:rsid w:val="005C34CD"/>
    <w:rsid w:val="005C3A37"/>
    <w:rsid w:val="005C500E"/>
    <w:rsid w:val="005C509F"/>
    <w:rsid w:val="005C542C"/>
    <w:rsid w:val="005C5989"/>
    <w:rsid w:val="005C5C01"/>
    <w:rsid w:val="005C5ED5"/>
    <w:rsid w:val="005C6D20"/>
    <w:rsid w:val="005C6FFD"/>
    <w:rsid w:val="005C70FE"/>
    <w:rsid w:val="005C7157"/>
    <w:rsid w:val="005C752F"/>
    <w:rsid w:val="005C77B7"/>
    <w:rsid w:val="005C7CBB"/>
    <w:rsid w:val="005C7FD0"/>
    <w:rsid w:val="005D03A5"/>
    <w:rsid w:val="005D04C8"/>
    <w:rsid w:val="005D085B"/>
    <w:rsid w:val="005D0D9A"/>
    <w:rsid w:val="005D10BA"/>
    <w:rsid w:val="005D12B4"/>
    <w:rsid w:val="005D1308"/>
    <w:rsid w:val="005D1417"/>
    <w:rsid w:val="005D155C"/>
    <w:rsid w:val="005D18A1"/>
    <w:rsid w:val="005D1D76"/>
    <w:rsid w:val="005D23A4"/>
    <w:rsid w:val="005D2437"/>
    <w:rsid w:val="005D2534"/>
    <w:rsid w:val="005D2983"/>
    <w:rsid w:val="005D29D1"/>
    <w:rsid w:val="005D2E5D"/>
    <w:rsid w:val="005D31C2"/>
    <w:rsid w:val="005D34FB"/>
    <w:rsid w:val="005D3707"/>
    <w:rsid w:val="005D3C6F"/>
    <w:rsid w:val="005D4B44"/>
    <w:rsid w:val="005D5A7A"/>
    <w:rsid w:val="005D5C83"/>
    <w:rsid w:val="005D611D"/>
    <w:rsid w:val="005D6565"/>
    <w:rsid w:val="005D6883"/>
    <w:rsid w:val="005D6929"/>
    <w:rsid w:val="005D79DD"/>
    <w:rsid w:val="005D7A6E"/>
    <w:rsid w:val="005E05E3"/>
    <w:rsid w:val="005E0D1D"/>
    <w:rsid w:val="005E0D43"/>
    <w:rsid w:val="005E0F80"/>
    <w:rsid w:val="005E1418"/>
    <w:rsid w:val="005E1CDD"/>
    <w:rsid w:val="005E1E4C"/>
    <w:rsid w:val="005E23CF"/>
    <w:rsid w:val="005E2405"/>
    <w:rsid w:val="005E283B"/>
    <w:rsid w:val="005E28BA"/>
    <w:rsid w:val="005E2C6F"/>
    <w:rsid w:val="005E2C9F"/>
    <w:rsid w:val="005E2FEA"/>
    <w:rsid w:val="005E35B8"/>
    <w:rsid w:val="005E36DA"/>
    <w:rsid w:val="005E3AAA"/>
    <w:rsid w:val="005E3C9E"/>
    <w:rsid w:val="005E4D05"/>
    <w:rsid w:val="005E4DE1"/>
    <w:rsid w:val="005E5351"/>
    <w:rsid w:val="005E537E"/>
    <w:rsid w:val="005E54B8"/>
    <w:rsid w:val="005E5685"/>
    <w:rsid w:val="005E58F1"/>
    <w:rsid w:val="005E5B07"/>
    <w:rsid w:val="005E6415"/>
    <w:rsid w:val="005F00C6"/>
    <w:rsid w:val="005F0742"/>
    <w:rsid w:val="005F0E12"/>
    <w:rsid w:val="005F120C"/>
    <w:rsid w:val="005F228F"/>
    <w:rsid w:val="005F2986"/>
    <w:rsid w:val="005F2EC1"/>
    <w:rsid w:val="005F2FB2"/>
    <w:rsid w:val="005F399D"/>
    <w:rsid w:val="005F581B"/>
    <w:rsid w:val="005F5C0A"/>
    <w:rsid w:val="005F60BE"/>
    <w:rsid w:val="005F636F"/>
    <w:rsid w:val="005F756D"/>
    <w:rsid w:val="005F7AF9"/>
    <w:rsid w:val="00600539"/>
    <w:rsid w:val="006006C7"/>
    <w:rsid w:val="00600746"/>
    <w:rsid w:val="0060130F"/>
    <w:rsid w:val="006016CC"/>
    <w:rsid w:val="00601B44"/>
    <w:rsid w:val="00601C1B"/>
    <w:rsid w:val="00601EB3"/>
    <w:rsid w:val="0060255B"/>
    <w:rsid w:val="00602587"/>
    <w:rsid w:val="00602612"/>
    <w:rsid w:val="0060267E"/>
    <w:rsid w:val="00602A4E"/>
    <w:rsid w:val="00602CE3"/>
    <w:rsid w:val="006033DA"/>
    <w:rsid w:val="006037DB"/>
    <w:rsid w:val="00603DB1"/>
    <w:rsid w:val="00604403"/>
    <w:rsid w:val="00604689"/>
    <w:rsid w:val="00604A9A"/>
    <w:rsid w:val="00604B9B"/>
    <w:rsid w:val="0060536D"/>
    <w:rsid w:val="0060581F"/>
    <w:rsid w:val="00605A01"/>
    <w:rsid w:val="00605AEA"/>
    <w:rsid w:val="006067BC"/>
    <w:rsid w:val="0060731F"/>
    <w:rsid w:val="006076A8"/>
    <w:rsid w:val="00607771"/>
    <w:rsid w:val="00610205"/>
    <w:rsid w:val="006108B9"/>
    <w:rsid w:val="0061104E"/>
    <w:rsid w:val="00611638"/>
    <w:rsid w:val="00611EC4"/>
    <w:rsid w:val="00612085"/>
    <w:rsid w:val="006122B3"/>
    <w:rsid w:val="00612798"/>
    <w:rsid w:val="00612A1F"/>
    <w:rsid w:val="00612CD2"/>
    <w:rsid w:val="00612D40"/>
    <w:rsid w:val="00612DE6"/>
    <w:rsid w:val="00613137"/>
    <w:rsid w:val="006139BE"/>
    <w:rsid w:val="00613A53"/>
    <w:rsid w:val="00613DB6"/>
    <w:rsid w:val="006141FC"/>
    <w:rsid w:val="0061434E"/>
    <w:rsid w:val="00614C81"/>
    <w:rsid w:val="00614EE7"/>
    <w:rsid w:val="00615602"/>
    <w:rsid w:val="0061572B"/>
    <w:rsid w:val="00615D2F"/>
    <w:rsid w:val="006162D4"/>
    <w:rsid w:val="006168A2"/>
    <w:rsid w:val="006169BE"/>
    <w:rsid w:val="00616AF0"/>
    <w:rsid w:val="00616DE8"/>
    <w:rsid w:val="006171E7"/>
    <w:rsid w:val="00617625"/>
    <w:rsid w:val="006176C7"/>
    <w:rsid w:val="00617EA7"/>
    <w:rsid w:val="00620017"/>
    <w:rsid w:val="0062106F"/>
    <w:rsid w:val="0062126E"/>
    <w:rsid w:val="0062169F"/>
    <w:rsid w:val="00621D09"/>
    <w:rsid w:val="006221BD"/>
    <w:rsid w:val="0062306B"/>
    <w:rsid w:val="00623242"/>
    <w:rsid w:val="006240FB"/>
    <w:rsid w:val="0062493E"/>
    <w:rsid w:val="00624D2E"/>
    <w:rsid w:val="0062519D"/>
    <w:rsid w:val="006253EA"/>
    <w:rsid w:val="006254C2"/>
    <w:rsid w:val="0062553B"/>
    <w:rsid w:val="00625787"/>
    <w:rsid w:val="0062582A"/>
    <w:rsid w:val="0062604A"/>
    <w:rsid w:val="00626AA8"/>
    <w:rsid w:val="00627349"/>
    <w:rsid w:val="00627A0C"/>
    <w:rsid w:val="00630569"/>
    <w:rsid w:val="00630EB9"/>
    <w:rsid w:val="006313F0"/>
    <w:rsid w:val="006315DB"/>
    <w:rsid w:val="00631FB0"/>
    <w:rsid w:val="006320E4"/>
    <w:rsid w:val="006324F8"/>
    <w:rsid w:val="006325B1"/>
    <w:rsid w:val="00632656"/>
    <w:rsid w:val="00632DC1"/>
    <w:rsid w:val="006332E8"/>
    <w:rsid w:val="00634926"/>
    <w:rsid w:val="006349B4"/>
    <w:rsid w:val="00634A96"/>
    <w:rsid w:val="00634BFB"/>
    <w:rsid w:val="006352E3"/>
    <w:rsid w:val="00635600"/>
    <w:rsid w:val="00635C27"/>
    <w:rsid w:val="00635E3B"/>
    <w:rsid w:val="006367C0"/>
    <w:rsid w:val="00636DCA"/>
    <w:rsid w:val="0063766C"/>
    <w:rsid w:val="00637CA2"/>
    <w:rsid w:val="00637CBE"/>
    <w:rsid w:val="0064005D"/>
    <w:rsid w:val="0064050B"/>
    <w:rsid w:val="0064058B"/>
    <w:rsid w:val="006405BD"/>
    <w:rsid w:val="00640722"/>
    <w:rsid w:val="00640CCB"/>
    <w:rsid w:val="00641477"/>
    <w:rsid w:val="00641A35"/>
    <w:rsid w:val="00641CE9"/>
    <w:rsid w:val="00642E14"/>
    <w:rsid w:val="0064390C"/>
    <w:rsid w:val="00643D61"/>
    <w:rsid w:val="0064459B"/>
    <w:rsid w:val="006447A8"/>
    <w:rsid w:val="006447DD"/>
    <w:rsid w:val="00644F8B"/>
    <w:rsid w:val="006450C7"/>
    <w:rsid w:val="00645217"/>
    <w:rsid w:val="00645777"/>
    <w:rsid w:val="00646019"/>
    <w:rsid w:val="006461A9"/>
    <w:rsid w:val="00646311"/>
    <w:rsid w:val="00646D93"/>
    <w:rsid w:val="0064771C"/>
    <w:rsid w:val="00647850"/>
    <w:rsid w:val="0065114E"/>
    <w:rsid w:val="006511FA"/>
    <w:rsid w:val="0065125E"/>
    <w:rsid w:val="006516FF"/>
    <w:rsid w:val="00651957"/>
    <w:rsid w:val="0065296B"/>
    <w:rsid w:val="00652A02"/>
    <w:rsid w:val="0065313F"/>
    <w:rsid w:val="00653C01"/>
    <w:rsid w:val="00654381"/>
    <w:rsid w:val="006546CE"/>
    <w:rsid w:val="00654DCC"/>
    <w:rsid w:val="00655026"/>
    <w:rsid w:val="0065542C"/>
    <w:rsid w:val="006554E1"/>
    <w:rsid w:val="0065572E"/>
    <w:rsid w:val="00656F15"/>
    <w:rsid w:val="00656FBB"/>
    <w:rsid w:val="00657249"/>
    <w:rsid w:val="00657295"/>
    <w:rsid w:val="0065732E"/>
    <w:rsid w:val="00657419"/>
    <w:rsid w:val="00657CD4"/>
    <w:rsid w:val="00660102"/>
    <w:rsid w:val="0066032C"/>
    <w:rsid w:val="00660428"/>
    <w:rsid w:val="006606CA"/>
    <w:rsid w:val="00661A43"/>
    <w:rsid w:val="00663BC1"/>
    <w:rsid w:val="006640E8"/>
    <w:rsid w:val="006645CD"/>
    <w:rsid w:val="00664787"/>
    <w:rsid w:val="00664A23"/>
    <w:rsid w:val="00665046"/>
    <w:rsid w:val="00665205"/>
    <w:rsid w:val="00665BA8"/>
    <w:rsid w:val="00666142"/>
    <w:rsid w:val="00666545"/>
    <w:rsid w:val="00666563"/>
    <w:rsid w:val="006666F4"/>
    <w:rsid w:val="00666EC5"/>
    <w:rsid w:val="006675E1"/>
    <w:rsid w:val="00667D38"/>
    <w:rsid w:val="00667EFA"/>
    <w:rsid w:val="006704A4"/>
    <w:rsid w:val="00670524"/>
    <w:rsid w:val="006709B8"/>
    <w:rsid w:val="00670C3F"/>
    <w:rsid w:val="00670CB9"/>
    <w:rsid w:val="00670E9E"/>
    <w:rsid w:val="00671902"/>
    <w:rsid w:val="00671CAC"/>
    <w:rsid w:val="00672B66"/>
    <w:rsid w:val="00672CAE"/>
    <w:rsid w:val="00672EF3"/>
    <w:rsid w:val="00673293"/>
    <w:rsid w:val="006742F7"/>
    <w:rsid w:val="006747DC"/>
    <w:rsid w:val="00674AC8"/>
    <w:rsid w:val="00674E8E"/>
    <w:rsid w:val="006756A7"/>
    <w:rsid w:val="0067594E"/>
    <w:rsid w:val="00675EB1"/>
    <w:rsid w:val="006767BB"/>
    <w:rsid w:val="006769B0"/>
    <w:rsid w:val="006769FA"/>
    <w:rsid w:val="00677187"/>
    <w:rsid w:val="00677CE4"/>
    <w:rsid w:val="00680B02"/>
    <w:rsid w:val="00680D58"/>
    <w:rsid w:val="00680E53"/>
    <w:rsid w:val="00680F93"/>
    <w:rsid w:val="00681F87"/>
    <w:rsid w:val="0068244D"/>
    <w:rsid w:val="00682C64"/>
    <w:rsid w:val="0068303D"/>
    <w:rsid w:val="00683165"/>
    <w:rsid w:val="00683D19"/>
    <w:rsid w:val="0068411E"/>
    <w:rsid w:val="006846DF"/>
    <w:rsid w:val="00684F4F"/>
    <w:rsid w:val="006853C5"/>
    <w:rsid w:val="00685573"/>
    <w:rsid w:val="006857D7"/>
    <w:rsid w:val="00685E0D"/>
    <w:rsid w:val="00685E3D"/>
    <w:rsid w:val="0068719E"/>
    <w:rsid w:val="00687CA1"/>
    <w:rsid w:val="00690400"/>
    <w:rsid w:val="00690A84"/>
    <w:rsid w:val="00691360"/>
    <w:rsid w:val="00691976"/>
    <w:rsid w:val="00692684"/>
    <w:rsid w:val="00692A6B"/>
    <w:rsid w:val="00692AF2"/>
    <w:rsid w:val="00692E5E"/>
    <w:rsid w:val="00693062"/>
    <w:rsid w:val="006930A2"/>
    <w:rsid w:val="0069346C"/>
    <w:rsid w:val="0069393C"/>
    <w:rsid w:val="00693F3B"/>
    <w:rsid w:val="0069454B"/>
    <w:rsid w:val="0069470E"/>
    <w:rsid w:val="00694B36"/>
    <w:rsid w:val="006954DB"/>
    <w:rsid w:val="0069552D"/>
    <w:rsid w:val="00695674"/>
    <w:rsid w:val="00695759"/>
    <w:rsid w:val="006957F6"/>
    <w:rsid w:val="00695D2E"/>
    <w:rsid w:val="00695F4C"/>
    <w:rsid w:val="0069600A"/>
    <w:rsid w:val="00696255"/>
    <w:rsid w:val="006969D2"/>
    <w:rsid w:val="00696A73"/>
    <w:rsid w:val="00697843"/>
    <w:rsid w:val="00697967"/>
    <w:rsid w:val="006A024A"/>
    <w:rsid w:val="006A03C1"/>
    <w:rsid w:val="006A0B94"/>
    <w:rsid w:val="006A0D25"/>
    <w:rsid w:val="006A20B9"/>
    <w:rsid w:val="006A2466"/>
    <w:rsid w:val="006A27D7"/>
    <w:rsid w:val="006A2899"/>
    <w:rsid w:val="006A2DDE"/>
    <w:rsid w:val="006A3C24"/>
    <w:rsid w:val="006A447B"/>
    <w:rsid w:val="006A4B7C"/>
    <w:rsid w:val="006A4F7E"/>
    <w:rsid w:val="006A54BE"/>
    <w:rsid w:val="006A5520"/>
    <w:rsid w:val="006A57B3"/>
    <w:rsid w:val="006A67BC"/>
    <w:rsid w:val="006A695D"/>
    <w:rsid w:val="006A7126"/>
    <w:rsid w:val="006A7ACA"/>
    <w:rsid w:val="006B0173"/>
    <w:rsid w:val="006B03B2"/>
    <w:rsid w:val="006B0AEB"/>
    <w:rsid w:val="006B0D6D"/>
    <w:rsid w:val="006B15B3"/>
    <w:rsid w:val="006B16C4"/>
    <w:rsid w:val="006B175F"/>
    <w:rsid w:val="006B1D6F"/>
    <w:rsid w:val="006B1E8F"/>
    <w:rsid w:val="006B2564"/>
    <w:rsid w:val="006B2752"/>
    <w:rsid w:val="006B323E"/>
    <w:rsid w:val="006B3241"/>
    <w:rsid w:val="006B3A1F"/>
    <w:rsid w:val="006B3FEA"/>
    <w:rsid w:val="006B4458"/>
    <w:rsid w:val="006B47F7"/>
    <w:rsid w:val="006B4C95"/>
    <w:rsid w:val="006B4CEF"/>
    <w:rsid w:val="006B52C9"/>
    <w:rsid w:val="006B5384"/>
    <w:rsid w:val="006B5543"/>
    <w:rsid w:val="006B588C"/>
    <w:rsid w:val="006B5E39"/>
    <w:rsid w:val="006B6189"/>
    <w:rsid w:val="006B61D7"/>
    <w:rsid w:val="006B64FA"/>
    <w:rsid w:val="006B680B"/>
    <w:rsid w:val="006B68F5"/>
    <w:rsid w:val="006B69A7"/>
    <w:rsid w:val="006B6A3E"/>
    <w:rsid w:val="006B6DB5"/>
    <w:rsid w:val="006B6F97"/>
    <w:rsid w:val="006B74DA"/>
    <w:rsid w:val="006B7D01"/>
    <w:rsid w:val="006B7D9E"/>
    <w:rsid w:val="006B7E83"/>
    <w:rsid w:val="006C007E"/>
    <w:rsid w:val="006C0271"/>
    <w:rsid w:val="006C0793"/>
    <w:rsid w:val="006C0D63"/>
    <w:rsid w:val="006C109C"/>
    <w:rsid w:val="006C13F5"/>
    <w:rsid w:val="006C1696"/>
    <w:rsid w:val="006C1E04"/>
    <w:rsid w:val="006C215B"/>
    <w:rsid w:val="006C2385"/>
    <w:rsid w:val="006C2404"/>
    <w:rsid w:val="006C25E2"/>
    <w:rsid w:val="006C2CBC"/>
    <w:rsid w:val="006C2D56"/>
    <w:rsid w:val="006C2DF4"/>
    <w:rsid w:val="006C2E50"/>
    <w:rsid w:val="006C3279"/>
    <w:rsid w:val="006C36FD"/>
    <w:rsid w:val="006C3746"/>
    <w:rsid w:val="006C37E5"/>
    <w:rsid w:val="006C3B45"/>
    <w:rsid w:val="006C4955"/>
    <w:rsid w:val="006C4C4B"/>
    <w:rsid w:val="006C518E"/>
    <w:rsid w:val="006C540B"/>
    <w:rsid w:val="006C5A21"/>
    <w:rsid w:val="006C5A3F"/>
    <w:rsid w:val="006C61D9"/>
    <w:rsid w:val="006C6B6F"/>
    <w:rsid w:val="006C6C94"/>
    <w:rsid w:val="006C6F2A"/>
    <w:rsid w:val="006C729A"/>
    <w:rsid w:val="006C7356"/>
    <w:rsid w:val="006C7376"/>
    <w:rsid w:val="006C7A80"/>
    <w:rsid w:val="006D0005"/>
    <w:rsid w:val="006D171E"/>
    <w:rsid w:val="006D172C"/>
    <w:rsid w:val="006D1A28"/>
    <w:rsid w:val="006D25DD"/>
    <w:rsid w:val="006D2CB5"/>
    <w:rsid w:val="006D307E"/>
    <w:rsid w:val="006D323A"/>
    <w:rsid w:val="006D3567"/>
    <w:rsid w:val="006D3C7C"/>
    <w:rsid w:val="006D46F8"/>
    <w:rsid w:val="006D48CA"/>
    <w:rsid w:val="006D4929"/>
    <w:rsid w:val="006D4D43"/>
    <w:rsid w:val="006D58A1"/>
    <w:rsid w:val="006D58CD"/>
    <w:rsid w:val="006D621D"/>
    <w:rsid w:val="006D650B"/>
    <w:rsid w:val="006D6A46"/>
    <w:rsid w:val="006D6F05"/>
    <w:rsid w:val="006D7219"/>
    <w:rsid w:val="006E0236"/>
    <w:rsid w:val="006E02DD"/>
    <w:rsid w:val="006E0D6D"/>
    <w:rsid w:val="006E1AEE"/>
    <w:rsid w:val="006E2692"/>
    <w:rsid w:val="006E2AB0"/>
    <w:rsid w:val="006E2CB5"/>
    <w:rsid w:val="006E30B4"/>
    <w:rsid w:val="006E38BD"/>
    <w:rsid w:val="006E393B"/>
    <w:rsid w:val="006E3DF3"/>
    <w:rsid w:val="006E4A4F"/>
    <w:rsid w:val="006E510E"/>
    <w:rsid w:val="006E56EE"/>
    <w:rsid w:val="006E5E8D"/>
    <w:rsid w:val="006E62A0"/>
    <w:rsid w:val="006E7333"/>
    <w:rsid w:val="006E76AD"/>
    <w:rsid w:val="006F05A0"/>
    <w:rsid w:val="006F12C9"/>
    <w:rsid w:val="006F1850"/>
    <w:rsid w:val="006F1A8F"/>
    <w:rsid w:val="006F22C1"/>
    <w:rsid w:val="006F251E"/>
    <w:rsid w:val="006F3B07"/>
    <w:rsid w:val="006F3B2F"/>
    <w:rsid w:val="006F3FCB"/>
    <w:rsid w:val="006F42A7"/>
    <w:rsid w:val="006F4DE9"/>
    <w:rsid w:val="006F4E87"/>
    <w:rsid w:val="006F5530"/>
    <w:rsid w:val="006F56DB"/>
    <w:rsid w:val="006F5ADF"/>
    <w:rsid w:val="006F5C25"/>
    <w:rsid w:val="006F5E85"/>
    <w:rsid w:val="006F6DFE"/>
    <w:rsid w:val="006F733C"/>
    <w:rsid w:val="006F7379"/>
    <w:rsid w:val="006F78FC"/>
    <w:rsid w:val="006F7F2F"/>
    <w:rsid w:val="00700407"/>
    <w:rsid w:val="00700898"/>
    <w:rsid w:val="00700D78"/>
    <w:rsid w:val="0070103A"/>
    <w:rsid w:val="007014CB"/>
    <w:rsid w:val="00701A4D"/>
    <w:rsid w:val="00701C39"/>
    <w:rsid w:val="00701DBA"/>
    <w:rsid w:val="00701F81"/>
    <w:rsid w:val="00702E09"/>
    <w:rsid w:val="00703E92"/>
    <w:rsid w:val="00703F40"/>
    <w:rsid w:val="0070433A"/>
    <w:rsid w:val="007045D7"/>
    <w:rsid w:val="00704AFB"/>
    <w:rsid w:val="00704B64"/>
    <w:rsid w:val="00704E96"/>
    <w:rsid w:val="00704FC1"/>
    <w:rsid w:val="0070591F"/>
    <w:rsid w:val="00706E5D"/>
    <w:rsid w:val="007071ED"/>
    <w:rsid w:val="00707B64"/>
    <w:rsid w:val="00707EED"/>
    <w:rsid w:val="007100C5"/>
    <w:rsid w:val="0071011C"/>
    <w:rsid w:val="007108B3"/>
    <w:rsid w:val="00710D47"/>
    <w:rsid w:val="00710DD6"/>
    <w:rsid w:val="00710EA6"/>
    <w:rsid w:val="00711131"/>
    <w:rsid w:val="007113B7"/>
    <w:rsid w:val="007114B6"/>
    <w:rsid w:val="007117C4"/>
    <w:rsid w:val="00711E39"/>
    <w:rsid w:val="00712E40"/>
    <w:rsid w:val="00712EC5"/>
    <w:rsid w:val="00712EDA"/>
    <w:rsid w:val="00712F67"/>
    <w:rsid w:val="0071317A"/>
    <w:rsid w:val="007138B5"/>
    <w:rsid w:val="00713F2D"/>
    <w:rsid w:val="0071453A"/>
    <w:rsid w:val="007153ED"/>
    <w:rsid w:val="0071549B"/>
    <w:rsid w:val="00715729"/>
    <w:rsid w:val="00716A7D"/>
    <w:rsid w:val="00716AA7"/>
    <w:rsid w:val="00716ADF"/>
    <w:rsid w:val="00716F88"/>
    <w:rsid w:val="007178C8"/>
    <w:rsid w:val="00717920"/>
    <w:rsid w:val="00717A0D"/>
    <w:rsid w:val="00717B2B"/>
    <w:rsid w:val="00720753"/>
    <w:rsid w:val="00721852"/>
    <w:rsid w:val="00722A26"/>
    <w:rsid w:val="00722A97"/>
    <w:rsid w:val="00722F95"/>
    <w:rsid w:val="00723122"/>
    <w:rsid w:val="007232B7"/>
    <w:rsid w:val="00723525"/>
    <w:rsid w:val="007242DC"/>
    <w:rsid w:val="007247EE"/>
    <w:rsid w:val="00724C14"/>
    <w:rsid w:val="0072574E"/>
    <w:rsid w:val="00725F25"/>
    <w:rsid w:val="007265EF"/>
    <w:rsid w:val="00726798"/>
    <w:rsid w:val="007267CE"/>
    <w:rsid w:val="00726C36"/>
    <w:rsid w:val="007274C8"/>
    <w:rsid w:val="00727901"/>
    <w:rsid w:val="00727985"/>
    <w:rsid w:val="007300FC"/>
    <w:rsid w:val="007302CF"/>
    <w:rsid w:val="007304CF"/>
    <w:rsid w:val="007305F1"/>
    <w:rsid w:val="00730729"/>
    <w:rsid w:val="00731006"/>
    <w:rsid w:val="00731433"/>
    <w:rsid w:val="007317D0"/>
    <w:rsid w:val="00731B8F"/>
    <w:rsid w:val="00731C0D"/>
    <w:rsid w:val="00731CAB"/>
    <w:rsid w:val="0073221F"/>
    <w:rsid w:val="00732999"/>
    <w:rsid w:val="00732CAD"/>
    <w:rsid w:val="00732DC7"/>
    <w:rsid w:val="00732F84"/>
    <w:rsid w:val="00733273"/>
    <w:rsid w:val="00733B58"/>
    <w:rsid w:val="00734044"/>
    <w:rsid w:val="007347A0"/>
    <w:rsid w:val="00734873"/>
    <w:rsid w:val="00734E19"/>
    <w:rsid w:val="0073661E"/>
    <w:rsid w:val="007367FB"/>
    <w:rsid w:val="00736C4D"/>
    <w:rsid w:val="00736C80"/>
    <w:rsid w:val="00736DA6"/>
    <w:rsid w:val="00736E8B"/>
    <w:rsid w:val="007373B5"/>
    <w:rsid w:val="0073746D"/>
    <w:rsid w:val="007401B9"/>
    <w:rsid w:val="00740D23"/>
    <w:rsid w:val="00741470"/>
    <w:rsid w:val="007414A7"/>
    <w:rsid w:val="00741611"/>
    <w:rsid w:val="00741C82"/>
    <w:rsid w:val="007423B2"/>
    <w:rsid w:val="00742D37"/>
    <w:rsid w:val="00743095"/>
    <w:rsid w:val="007434E9"/>
    <w:rsid w:val="00744609"/>
    <w:rsid w:val="007446C0"/>
    <w:rsid w:val="007449A7"/>
    <w:rsid w:val="00744BA9"/>
    <w:rsid w:val="00744E8D"/>
    <w:rsid w:val="007450E3"/>
    <w:rsid w:val="0074510E"/>
    <w:rsid w:val="007453D3"/>
    <w:rsid w:val="0074562F"/>
    <w:rsid w:val="00745726"/>
    <w:rsid w:val="00745B6A"/>
    <w:rsid w:val="00745F08"/>
    <w:rsid w:val="007472ED"/>
    <w:rsid w:val="007479D1"/>
    <w:rsid w:val="00750F48"/>
    <w:rsid w:val="00750FA2"/>
    <w:rsid w:val="00751353"/>
    <w:rsid w:val="0075155B"/>
    <w:rsid w:val="007515A5"/>
    <w:rsid w:val="007517C9"/>
    <w:rsid w:val="00751D09"/>
    <w:rsid w:val="00752122"/>
    <w:rsid w:val="007521BD"/>
    <w:rsid w:val="0075237A"/>
    <w:rsid w:val="0075242F"/>
    <w:rsid w:val="007528FF"/>
    <w:rsid w:val="00752E19"/>
    <w:rsid w:val="0075323A"/>
    <w:rsid w:val="00753275"/>
    <w:rsid w:val="0075357D"/>
    <w:rsid w:val="00753ABB"/>
    <w:rsid w:val="00753B02"/>
    <w:rsid w:val="00753CA8"/>
    <w:rsid w:val="00754337"/>
    <w:rsid w:val="00754625"/>
    <w:rsid w:val="007546C0"/>
    <w:rsid w:val="007561CC"/>
    <w:rsid w:val="0075703D"/>
    <w:rsid w:val="00757227"/>
    <w:rsid w:val="007574C5"/>
    <w:rsid w:val="00757A05"/>
    <w:rsid w:val="00760315"/>
    <w:rsid w:val="007603DF"/>
    <w:rsid w:val="00761245"/>
    <w:rsid w:val="00761278"/>
    <w:rsid w:val="00761E20"/>
    <w:rsid w:val="00762061"/>
    <w:rsid w:val="00762349"/>
    <w:rsid w:val="0076241D"/>
    <w:rsid w:val="00762513"/>
    <w:rsid w:val="00762D23"/>
    <w:rsid w:val="007632C6"/>
    <w:rsid w:val="007635CE"/>
    <w:rsid w:val="00763709"/>
    <w:rsid w:val="00763B9F"/>
    <w:rsid w:val="00763F58"/>
    <w:rsid w:val="00764CFC"/>
    <w:rsid w:val="0076538A"/>
    <w:rsid w:val="00765683"/>
    <w:rsid w:val="0076585C"/>
    <w:rsid w:val="00765B1D"/>
    <w:rsid w:val="0076635B"/>
    <w:rsid w:val="00766372"/>
    <w:rsid w:val="00766387"/>
    <w:rsid w:val="007669C9"/>
    <w:rsid w:val="00767559"/>
    <w:rsid w:val="007679D1"/>
    <w:rsid w:val="00767E0E"/>
    <w:rsid w:val="00770132"/>
    <w:rsid w:val="00770660"/>
    <w:rsid w:val="007707CA"/>
    <w:rsid w:val="00770DA9"/>
    <w:rsid w:val="007718F3"/>
    <w:rsid w:val="00771E3A"/>
    <w:rsid w:val="00772791"/>
    <w:rsid w:val="00772D12"/>
    <w:rsid w:val="0077388C"/>
    <w:rsid w:val="00773D31"/>
    <w:rsid w:val="007740F1"/>
    <w:rsid w:val="00774619"/>
    <w:rsid w:val="00774CA4"/>
    <w:rsid w:val="00775017"/>
    <w:rsid w:val="007755C4"/>
    <w:rsid w:val="007755F2"/>
    <w:rsid w:val="007757C3"/>
    <w:rsid w:val="00775EF4"/>
    <w:rsid w:val="00776676"/>
    <w:rsid w:val="00776916"/>
    <w:rsid w:val="007773E2"/>
    <w:rsid w:val="00777654"/>
    <w:rsid w:val="0077770E"/>
    <w:rsid w:val="007801F0"/>
    <w:rsid w:val="007804BE"/>
    <w:rsid w:val="00780A4D"/>
    <w:rsid w:val="007810A9"/>
    <w:rsid w:val="00781384"/>
    <w:rsid w:val="00781C35"/>
    <w:rsid w:val="007823D5"/>
    <w:rsid w:val="00782765"/>
    <w:rsid w:val="00782DDB"/>
    <w:rsid w:val="00782E70"/>
    <w:rsid w:val="0078335E"/>
    <w:rsid w:val="00783435"/>
    <w:rsid w:val="007837D8"/>
    <w:rsid w:val="0078380E"/>
    <w:rsid w:val="00783D35"/>
    <w:rsid w:val="007842E7"/>
    <w:rsid w:val="00784373"/>
    <w:rsid w:val="00784634"/>
    <w:rsid w:val="00785273"/>
    <w:rsid w:val="00785A13"/>
    <w:rsid w:val="007861C1"/>
    <w:rsid w:val="0078658B"/>
    <w:rsid w:val="0078709A"/>
    <w:rsid w:val="00787652"/>
    <w:rsid w:val="007877C8"/>
    <w:rsid w:val="007906E2"/>
    <w:rsid w:val="007907CB"/>
    <w:rsid w:val="00791410"/>
    <w:rsid w:val="007919BC"/>
    <w:rsid w:val="00791D36"/>
    <w:rsid w:val="0079287E"/>
    <w:rsid w:val="0079299B"/>
    <w:rsid w:val="00792BDE"/>
    <w:rsid w:val="00792BE6"/>
    <w:rsid w:val="00792C85"/>
    <w:rsid w:val="0079307E"/>
    <w:rsid w:val="00793355"/>
    <w:rsid w:val="007937E7"/>
    <w:rsid w:val="007939EF"/>
    <w:rsid w:val="007943BD"/>
    <w:rsid w:val="00794402"/>
    <w:rsid w:val="0079562C"/>
    <w:rsid w:val="007964AE"/>
    <w:rsid w:val="007972AB"/>
    <w:rsid w:val="007975F0"/>
    <w:rsid w:val="0079772E"/>
    <w:rsid w:val="007977BF"/>
    <w:rsid w:val="00797B24"/>
    <w:rsid w:val="007A0265"/>
    <w:rsid w:val="007A04E7"/>
    <w:rsid w:val="007A0A88"/>
    <w:rsid w:val="007A0EF1"/>
    <w:rsid w:val="007A1424"/>
    <w:rsid w:val="007A14C8"/>
    <w:rsid w:val="007A19B0"/>
    <w:rsid w:val="007A1AE9"/>
    <w:rsid w:val="007A2362"/>
    <w:rsid w:val="007A2A47"/>
    <w:rsid w:val="007A2CE0"/>
    <w:rsid w:val="007A4271"/>
    <w:rsid w:val="007A4B98"/>
    <w:rsid w:val="007A5643"/>
    <w:rsid w:val="007A5CA4"/>
    <w:rsid w:val="007A5DBB"/>
    <w:rsid w:val="007A5E1C"/>
    <w:rsid w:val="007A5E54"/>
    <w:rsid w:val="007A6106"/>
    <w:rsid w:val="007A619B"/>
    <w:rsid w:val="007A67A4"/>
    <w:rsid w:val="007A6E5F"/>
    <w:rsid w:val="007A7695"/>
    <w:rsid w:val="007A78B2"/>
    <w:rsid w:val="007A7A75"/>
    <w:rsid w:val="007A7CDB"/>
    <w:rsid w:val="007A7F06"/>
    <w:rsid w:val="007B07BB"/>
    <w:rsid w:val="007B0AA8"/>
    <w:rsid w:val="007B19A0"/>
    <w:rsid w:val="007B1A2E"/>
    <w:rsid w:val="007B1CD2"/>
    <w:rsid w:val="007B2E18"/>
    <w:rsid w:val="007B3C52"/>
    <w:rsid w:val="007B3D9C"/>
    <w:rsid w:val="007B3E37"/>
    <w:rsid w:val="007B47F2"/>
    <w:rsid w:val="007B4C33"/>
    <w:rsid w:val="007B4C59"/>
    <w:rsid w:val="007B4F7F"/>
    <w:rsid w:val="007B52F7"/>
    <w:rsid w:val="007B55A6"/>
    <w:rsid w:val="007B68DA"/>
    <w:rsid w:val="007B6EB0"/>
    <w:rsid w:val="007B6F3C"/>
    <w:rsid w:val="007B76AA"/>
    <w:rsid w:val="007B7C56"/>
    <w:rsid w:val="007C044D"/>
    <w:rsid w:val="007C0E07"/>
    <w:rsid w:val="007C11F3"/>
    <w:rsid w:val="007C1DB8"/>
    <w:rsid w:val="007C1FDA"/>
    <w:rsid w:val="007C264C"/>
    <w:rsid w:val="007C2668"/>
    <w:rsid w:val="007C283C"/>
    <w:rsid w:val="007C2CAF"/>
    <w:rsid w:val="007C2E70"/>
    <w:rsid w:val="007C3643"/>
    <w:rsid w:val="007C3AD9"/>
    <w:rsid w:val="007C57C0"/>
    <w:rsid w:val="007C5948"/>
    <w:rsid w:val="007C64F7"/>
    <w:rsid w:val="007C6B91"/>
    <w:rsid w:val="007C6DD9"/>
    <w:rsid w:val="007C7600"/>
    <w:rsid w:val="007C7695"/>
    <w:rsid w:val="007C7765"/>
    <w:rsid w:val="007C7BBA"/>
    <w:rsid w:val="007C7C63"/>
    <w:rsid w:val="007C7CDE"/>
    <w:rsid w:val="007C7EC6"/>
    <w:rsid w:val="007D02EA"/>
    <w:rsid w:val="007D0359"/>
    <w:rsid w:val="007D0C51"/>
    <w:rsid w:val="007D0E7A"/>
    <w:rsid w:val="007D0ED7"/>
    <w:rsid w:val="007D214C"/>
    <w:rsid w:val="007D2E5D"/>
    <w:rsid w:val="007D2F8D"/>
    <w:rsid w:val="007D3899"/>
    <w:rsid w:val="007D4590"/>
    <w:rsid w:val="007D4CD2"/>
    <w:rsid w:val="007D4E6E"/>
    <w:rsid w:val="007D50DA"/>
    <w:rsid w:val="007D50ED"/>
    <w:rsid w:val="007D570F"/>
    <w:rsid w:val="007D58E3"/>
    <w:rsid w:val="007D58FA"/>
    <w:rsid w:val="007D5BA0"/>
    <w:rsid w:val="007D615F"/>
    <w:rsid w:val="007D63A7"/>
    <w:rsid w:val="007D6415"/>
    <w:rsid w:val="007D682F"/>
    <w:rsid w:val="007D68FA"/>
    <w:rsid w:val="007D705C"/>
    <w:rsid w:val="007D708D"/>
    <w:rsid w:val="007D73C5"/>
    <w:rsid w:val="007D7BD6"/>
    <w:rsid w:val="007E037B"/>
    <w:rsid w:val="007E0441"/>
    <w:rsid w:val="007E05F0"/>
    <w:rsid w:val="007E0DBA"/>
    <w:rsid w:val="007E0F0A"/>
    <w:rsid w:val="007E13A4"/>
    <w:rsid w:val="007E168B"/>
    <w:rsid w:val="007E1BD5"/>
    <w:rsid w:val="007E20B2"/>
    <w:rsid w:val="007E292E"/>
    <w:rsid w:val="007E2ABF"/>
    <w:rsid w:val="007E2D63"/>
    <w:rsid w:val="007E2D8C"/>
    <w:rsid w:val="007E375E"/>
    <w:rsid w:val="007E3C7F"/>
    <w:rsid w:val="007E3D5E"/>
    <w:rsid w:val="007E40F5"/>
    <w:rsid w:val="007E4E15"/>
    <w:rsid w:val="007E50E5"/>
    <w:rsid w:val="007E522A"/>
    <w:rsid w:val="007E624E"/>
    <w:rsid w:val="007E6510"/>
    <w:rsid w:val="007E66EE"/>
    <w:rsid w:val="007E75B5"/>
    <w:rsid w:val="007E796F"/>
    <w:rsid w:val="007E7A0E"/>
    <w:rsid w:val="007E7CC8"/>
    <w:rsid w:val="007F0206"/>
    <w:rsid w:val="007F082C"/>
    <w:rsid w:val="007F1017"/>
    <w:rsid w:val="007F1113"/>
    <w:rsid w:val="007F17BB"/>
    <w:rsid w:val="007F1AA7"/>
    <w:rsid w:val="007F1D6E"/>
    <w:rsid w:val="007F1EDD"/>
    <w:rsid w:val="007F201C"/>
    <w:rsid w:val="007F20D4"/>
    <w:rsid w:val="007F2467"/>
    <w:rsid w:val="007F2D30"/>
    <w:rsid w:val="007F3555"/>
    <w:rsid w:val="007F3603"/>
    <w:rsid w:val="007F3A88"/>
    <w:rsid w:val="007F4877"/>
    <w:rsid w:val="007F4CEC"/>
    <w:rsid w:val="007F4E19"/>
    <w:rsid w:val="007F54BC"/>
    <w:rsid w:val="007F5D97"/>
    <w:rsid w:val="007F5DEC"/>
    <w:rsid w:val="007F5DF4"/>
    <w:rsid w:val="007F609F"/>
    <w:rsid w:val="007F61BC"/>
    <w:rsid w:val="007F6318"/>
    <w:rsid w:val="007F6F59"/>
    <w:rsid w:val="007F7162"/>
    <w:rsid w:val="007F76D7"/>
    <w:rsid w:val="007F7A68"/>
    <w:rsid w:val="007F7E3B"/>
    <w:rsid w:val="00800196"/>
    <w:rsid w:val="008004CA"/>
    <w:rsid w:val="00800544"/>
    <w:rsid w:val="00800549"/>
    <w:rsid w:val="00800610"/>
    <w:rsid w:val="00801125"/>
    <w:rsid w:val="008012EB"/>
    <w:rsid w:val="00801328"/>
    <w:rsid w:val="00801920"/>
    <w:rsid w:val="00801D5B"/>
    <w:rsid w:val="00801DB7"/>
    <w:rsid w:val="008020FB"/>
    <w:rsid w:val="008023F9"/>
    <w:rsid w:val="00802420"/>
    <w:rsid w:val="008024BF"/>
    <w:rsid w:val="008029ED"/>
    <w:rsid w:val="00802C1A"/>
    <w:rsid w:val="008030F6"/>
    <w:rsid w:val="008035B6"/>
    <w:rsid w:val="00803D03"/>
    <w:rsid w:val="0080407E"/>
    <w:rsid w:val="008045C4"/>
    <w:rsid w:val="0080481C"/>
    <w:rsid w:val="00806306"/>
    <w:rsid w:val="00806843"/>
    <w:rsid w:val="00806A80"/>
    <w:rsid w:val="00807BFE"/>
    <w:rsid w:val="00807FFC"/>
    <w:rsid w:val="00810B6C"/>
    <w:rsid w:val="0081110A"/>
    <w:rsid w:val="0081111A"/>
    <w:rsid w:val="008112AA"/>
    <w:rsid w:val="00811906"/>
    <w:rsid w:val="00812309"/>
    <w:rsid w:val="008123A2"/>
    <w:rsid w:val="0081265C"/>
    <w:rsid w:val="008130FF"/>
    <w:rsid w:val="008132D5"/>
    <w:rsid w:val="00813E4B"/>
    <w:rsid w:val="008140F1"/>
    <w:rsid w:val="00814A61"/>
    <w:rsid w:val="00814A74"/>
    <w:rsid w:val="00814C74"/>
    <w:rsid w:val="00814D5A"/>
    <w:rsid w:val="008152B3"/>
    <w:rsid w:val="00815829"/>
    <w:rsid w:val="00815EA3"/>
    <w:rsid w:val="00816C55"/>
    <w:rsid w:val="008171C8"/>
    <w:rsid w:val="00817483"/>
    <w:rsid w:val="00817667"/>
    <w:rsid w:val="0081769A"/>
    <w:rsid w:val="00817921"/>
    <w:rsid w:val="00817C85"/>
    <w:rsid w:val="0082002E"/>
    <w:rsid w:val="008203C3"/>
    <w:rsid w:val="008203EE"/>
    <w:rsid w:val="00820863"/>
    <w:rsid w:val="00820FF4"/>
    <w:rsid w:val="00821466"/>
    <w:rsid w:val="008221DC"/>
    <w:rsid w:val="008222F3"/>
    <w:rsid w:val="00822C6F"/>
    <w:rsid w:val="008234DA"/>
    <w:rsid w:val="0082495B"/>
    <w:rsid w:val="00824A59"/>
    <w:rsid w:val="00824F66"/>
    <w:rsid w:val="0082623C"/>
    <w:rsid w:val="008266B7"/>
    <w:rsid w:val="00826D9B"/>
    <w:rsid w:val="00827295"/>
    <w:rsid w:val="008273F1"/>
    <w:rsid w:val="0082744F"/>
    <w:rsid w:val="00830BBC"/>
    <w:rsid w:val="00830F08"/>
    <w:rsid w:val="0083159A"/>
    <w:rsid w:val="00831715"/>
    <w:rsid w:val="008317D6"/>
    <w:rsid w:val="00831C86"/>
    <w:rsid w:val="00831DDB"/>
    <w:rsid w:val="00832192"/>
    <w:rsid w:val="0083281F"/>
    <w:rsid w:val="00832A38"/>
    <w:rsid w:val="0083321A"/>
    <w:rsid w:val="00833AC7"/>
    <w:rsid w:val="00833CFB"/>
    <w:rsid w:val="00833D4B"/>
    <w:rsid w:val="00833EA5"/>
    <w:rsid w:val="00833F07"/>
    <w:rsid w:val="00834740"/>
    <w:rsid w:val="00834AA9"/>
    <w:rsid w:val="00834F95"/>
    <w:rsid w:val="008356B4"/>
    <w:rsid w:val="00835721"/>
    <w:rsid w:val="008360F6"/>
    <w:rsid w:val="008366B3"/>
    <w:rsid w:val="00836CAB"/>
    <w:rsid w:val="00836CD5"/>
    <w:rsid w:val="0083781B"/>
    <w:rsid w:val="00837A6C"/>
    <w:rsid w:val="00840258"/>
    <w:rsid w:val="00840403"/>
    <w:rsid w:val="00840ABA"/>
    <w:rsid w:val="00841252"/>
    <w:rsid w:val="008416AA"/>
    <w:rsid w:val="0084227E"/>
    <w:rsid w:val="0084249E"/>
    <w:rsid w:val="00842819"/>
    <w:rsid w:val="008428B0"/>
    <w:rsid w:val="00842A90"/>
    <w:rsid w:val="00842B28"/>
    <w:rsid w:val="00842CA7"/>
    <w:rsid w:val="00842F71"/>
    <w:rsid w:val="00843744"/>
    <w:rsid w:val="00843F31"/>
    <w:rsid w:val="00844BA2"/>
    <w:rsid w:val="00844BB0"/>
    <w:rsid w:val="00844DCA"/>
    <w:rsid w:val="00845152"/>
    <w:rsid w:val="008453A9"/>
    <w:rsid w:val="008458DC"/>
    <w:rsid w:val="00845D31"/>
    <w:rsid w:val="00845DFF"/>
    <w:rsid w:val="00845E52"/>
    <w:rsid w:val="00845F89"/>
    <w:rsid w:val="008460A5"/>
    <w:rsid w:val="00846D76"/>
    <w:rsid w:val="00846E6A"/>
    <w:rsid w:val="00846FF7"/>
    <w:rsid w:val="0084733A"/>
    <w:rsid w:val="00847357"/>
    <w:rsid w:val="0084741C"/>
    <w:rsid w:val="00847619"/>
    <w:rsid w:val="00847C19"/>
    <w:rsid w:val="0085083D"/>
    <w:rsid w:val="00850AE1"/>
    <w:rsid w:val="0085116F"/>
    <w:rsid w:val="00851B79"/>
    <w:rsid w:val="0085219D"/>
    <w:rsid w:val="00852385"/>
    <w:rsid w:val="00852A15"/>
    <w:rsid w:val="00852CF0"/>
    <w:rsid w:val="008534E5"/>
    <w:rsid w:val="00853A97"/>
    <w:rsid w:val="00853C49"/>
    <w:rsid w:val="00853DBE"/>
    <w:rsid w:val="00853E4B"/>
    <w:rsid w:val="008543A1"/>
    <w:rsid w:val="008545E6"/>
    <w:rsid w:val="00854BF6"/>
    <w:rsid w:val="008552B2"/>
    <w:rsid w:val="008561D4"/>
    <w:rsid w:val="008569E8"/>
    <w:rsid w:val="00856A8A"/>
    <w:rsid w:val="00856B2A"/>
    <w:rsid w:val="008570C7"/>
    <w:rsid w:val="00857335"/>
    <w:rsid w:val="00857573"/>
    <w:rsid w:val="00857783"/>
    <w:rsid w:val="0085789B"/>
    <w:rsid w:val="00860848"/>
    <w:rsid w:val="00860C01"/>
    <w:rsid w:val="00861602"/>
    <w:rsid w:val="008617CD"/>
    <w:rsid w:val="00861A14"/>
    <w:rsid w:val="008620C1"/>
    <w:rsid w:val="00862676"/>
    <w:rsid w:val="008629E8"/>
    <w:rsid w:val="00862FF5"/>
    <w:rsid w:val="008638AB"/>
    <w:rsid w:val="00863C1B"/>
    <w:rsid w:val="00864CD3"/>
    <w:rsid w:val="008656B2"/>
    <w:rsid w:val="00866A64"/>
    <w:rsid w:val="00866F45"/>
    <w:rsid w:val="00867072"/>
    <w:rsid w:val="0086741B"/>
    <w:rsid w:val="008674A6"/>
    <w:rsid w:val="008676A0"/>
    <w:rsid w:val="0086781C"/>
    <w:rsid w:val="00867D73"/>
    <w:rsid w:val="0087088D"/>
    <w:rsid w:val="00870A5A"/>
    <w:rsid w:val="00870FB6"/>
    <w:rsid w:val="008710B3"/>
    <w:rsid w:val="008711C7"/>
    <w:rsid w:val="00871248"/>
    <w:rsid w:val="00871BB7"/>
    <w:rsid w:val="008722C3"/>
    <w:rsid w:val="00872CDB"/>
    <w:rsid w:val="008735CF"/>
    <w:rsid w:val="00873643"/>
    <w:rsid w:val="0087369E"/>
    <w:rsid w:val="0087382A"/>
    <w:rsid w:val="008744CD"/>
    <w:rsid w:val="00875680"/>
    <w:rsid w:val="00875FCB"/>
    <w:rsid w:val="00876CEF"/>
    <w:rsid w:val="008801B6"/>
    <w:rsid w:val="0088068D"/>
    <w:rsid w:val="008808CA"/>
    <w:rsid w:val="008809F1"/>
    <w:rsid w:val="00880B85"/>
    <w:rsid w:val="00880F02"/>
    <w:rsid w:val="00880F5C"/>
    <w:rsid w:val="00882087"/>
    <w:rsid w:val="00882EBD"/>
    <w:rsid w:val="0088312F"/>
    <w:rsid w:val="008832E0"/>
    <w:rsid w:val="0088349E"/>
    <w:rsid w:val="00883517"/>
    <w:rsid w:val="00883800"/>
    <w:rsid w:val="00884506"/>
    <w:rsid w:val="008847C4"/>
    <w:rsid w:val="00885ACD"/>
    <w:rsid w:val="00885D9A"/>
    <w:rsid w:val="008860F5"/>
    <w:rsid w:val="00886672"/>
    <w:rsid w:val="00886882"/>
    <w:rsid w:val="00886DE2"/>
    <w:rsid w:val="00886E53"/>
    <w:rsid w:val="0088726A"/>
    <w:rsid w:val="0088799F"/>
    <w:rsid w:val="00887E64"/>
    <w:rsid w:val="0089022F"/>
    <w:rsid w:val="00890498"/>
    <w:rsid w:val="00890A64"/>
    <w:rsid w:val="00890EFC"/>
    <w:rsid w:val="00891049"/>
    <w:rsid w:val="00891672"/>
    <w:rsid w:val="0089184B"/>
    <w:rsid w:val="008919CC"/>
    <w:rsid w:val="00891C55"/>
    <w:rsid w:val="00891CAF"/>
    <w:rsid w:val="00892AEA"/>
    <w:rsid w:val="00892CDC"/>
    <w:rsid w:val="00892E45"/>
    <w:rsid w:val="008930C8"/>
    <w:rsid w:val="008936D9"/>
    <w:rsid w:val="00893D74"/>
    <w:rsid w:val="008949D2"/>
    <w:rsid w:val="00894BB7"/>
    <w:rsid w:val="00895075"/>
    <w:rsid w:val="00895224"/>
    <w:rsid w:val="0089637E"/>
    <w:rsid w:val="00896404"/>
    <w:rsid w:val="008966BC"/>
    <w:rsid w:val="008967B9"/>
    <w:rsid w:val="00896F67"/>
    <w:rsid w:val="00897CC7"/>
    <w:rsid w:val="00897FBE"/>
    <w:rsid w:val="008A0003"/>
    <w:rsid w:val="008A0125"/>
    <w:rsid w:val="008A0790"/>
    <w:rsid w:val="008A0A5D"/>
    <w:rsid w:val="008A0C9F"/>
    <w:rsid w:val="008A0D0E"/>
    <w:rsid w:val="008A0F14"/>
    <w:rsid w:val="008A136A"/>
    <w:rsid w:val="008A1591"/>
    <w:rsid w:val="008A1E15"/>
    <w:rsid w:val="008A1EEA"/>
    <w:rsid w:val="008A2019"/>
    <w:rsid w:val="008A204B"/>
    <w:rsid w:val="008A221B"/>
    <w:rsid w:val="008A25C0"/>
    <w:rsid w:val="008A2876"/>
    <w:rsid w:val="008A2A3E"/>
    <w:rsid w:val="008A2A85"/>
    <w:rsid w:val="008A2BB2"/>
    <w:rsid w:val="008A30B9"/>
    <w:rsid w:val="008A325D"/>
    <w:rsid w:val="008A3B3F"/>
    <w:rsid w:val="008A558D"/>
    <w:rsid w:val="008A6100"/>
    <w:rsid w:val="008A7186"/>
    <w:rsid w:val="008A7229"/>
    <w:rsid w:val="008A723C"/>
    <w:rsid w:val="008A7245"/>
    <w:rsid w:val="008A7471"/>
    <w:rsid w:val="008A7A69"/>
    <w:rsid w:val="008B02B5"/>
    <w:rsid w:val="008B040F"/>
    <w:rsid w:val="008B0C59"/>
    <w:rsid w:val="008B1A8B"/>
    <w:rsid w:val="008B1AE3"/>
    <w:rsid w:val="008B1B94"/>
    <w:rsid w:val="008B352A"/>
    <w:rsid w:val="008B3588"/>
    <w:rsid w:val="008B38A1"/>
    <w:rsid w:val="008B39B2"/>
    <w:rsid w:val="008B3A5B"/>
    <w:rsid w:val="008B4594"/>
    <w:rsid w:val="008B4F85"/>
    <w:rsid w:val="008B5C14"/>
    <w:rsid w:val="008B67C0"/>
    <w:rsid w:val="008B6BA2"/>
    <w:rsid w:val="008B6C1E"/>
    <w:rsid w:val="008B6F16"/>
    <w:rsid w:val="008B75A2"/>
    <w:rsid w:val="008B7693"/>
    <w:rsid w:val="008B773E"/>
    <w:rsid w:val="008B783A"/>
    <w:rsid w:val="008B7CFB"/>
    <w:rsid w:val="008C045D"/>
    <w:rsid w:val="008C0743"/>
    <w:rsid w:val="008C0D6D"/>
    <w:rsid w:val="008C1497"/>
    <w:rsid w:val="008C1689"/>
    <w:rsid w:val="008C1A3F"/>
    <w:rsid w:val="008C1A52"/>
    <w:rsid w:val="008C1B49"/>
    <w:rsid w:val="008C1F5D"/>
    <w:rsid w:val="008C25E5"/>
    <w:rsid w:val="008C26B9"/>
    <w:rsid w:val="008C29AF"/>
    <w:rsid w:val="008C2EC7"/>
    <w:rsid w:val="008C38D9"/>
    <w:rsid w:val="008C4C0F"/>
    <w:rsid w:val="008C524B"/>
    <w:rsid w:val="008C5470"/>
    <w:rsid w:val="008C5B22"/>
    <w:rsid w:val="008C5C21"/>
    <w:rsid w:val="008C5D9D"/>
    <w:rsid w:val="008C6E19"/>
    <w:rsid w:val="008D0381"/>
    <w:rsid w:val="008D048F"/>
    <w:rsid w:val="008D109C"/>
    <w:rsid w:val="008D10EF"/>
    <w:rsid w:val="008D1AD5"/>
    <w:rsid w:val="008D223E"/>
    <w:rsid w:val="008D32F7"/>
    <w:rsid w:val="008D33B2"/>
    <w:rsid w:val="008D36AA"/>
    <w:rsid w:val="008D3D6A"/>
    <w:rsid w:val="008D3E6E"/>
    <w:rsid w:val="008D447B"/>
    <w:rsid w:val="008D4510"/>
    <w:rsid w:val="008D4A58"/>
    <w:rsid w:val="008D512B"/>
    <w:rsid w:val="008D564E"/>
    <w:rsid w:val="008D576E"/>
    <w:rsid w:val="008D5C98"/>
    <w:rsid w:val="008D6294"/>
    <w:rsid w:val="008D67F6"/>
    <w:rsid w:val="008D71C0"/>
    <w:rsid w:val="008D73C5"/>
    <w:rsid w:val="008D7502"/>
    <w:rsid w:val="008E0173"/>
    <w:rsid w:val="008E0285"/>
    <w:rsid w:val="008E059E"/>
    <w:rsid w:val="008E06B0"/>
    <w:rsid w:val="008E16C8"/>
    <w:rsid w:val="008E1A48"/>
    <w:rsid w:val="008E29E4"/>
    <w:rsid w:val="008E2B50"/>
    <w:rsid w:val="008E30DF"/>
    <w:rsid w:val="008E3223"/>
    <w:rsid w:val="008E3EB7"/>
    <w:rsid w:val="008E4150"/>
    <w:rsid w:val="008E4A0D"/>
    <w:rsid w:val="008E4B2B"/>
    <w:rsid w:val="008E583A"/>
    <w:rsid w:val="008E6286"/>
    <w:rsid w:val="008E64A1"/>
    <w:rsid w:val="008E70EF"/>
    <w:rsid w:val="008E7C74"/>
    <w:rsid w:val="008F0209"/>
    <w:rsid w:val="008F0347"/>
    <w:rsid w:val="008F07E6"/>
    <w:rsid w:val="008F0E81"/>
    <w:rsid w:val="008F1776"/>
    <w:rsid w:val="008F1D11"/>
    <w:rsid w:val="008F1DBD"/>
    <w:rsid w:val="008F20C3"/>
    <w:rsid w:val="008F2946"/>
    <w:rsid w:val="008F2EF8"/>
    <w:rsid w:val="008F37DB"/>
    <w:rsid w:val="008F3808"/>
    <w:rsid w:val="008F3AB6"/>
    <w:rsid w:val="008F3C68"/>
    <w:rsid w:val="008F3E7F"/>
    <w:rsid w:val="008F4683"/>
    <w:rsid w:val="008F5AE4"/>
    <w:rsid w:val="008F5C10"/>
    <w:rsid w:val="008F5CD6"/>
    <w:rsid w:val="008F6556"/>
    <w:rsid w:val="008F6A06"/>
    <w:rsid w:val="008F6B0F"/>
    <w:rsid w:val="008F6ED9"/>
    <w:rsid w:val="008F718D"/>
    <w:rsid w:val="008F72F7"/>
    <w:rsid w:val="008F7D21"/>
    <w:rsid w:val="0090017F"/>
    <w:rsid w:val="0090069A"/>
    <w:rsid w:val="00900997"/>
    <w:rsid w:val="009009D3"/>
    <w:rsid w:val="00900AE1"/>
    <w:rsid w:val="00900FE3"/>
    <w:rsid w:val="00901225"/>
    <w:rsid w:val="009012FD"/>
    <w:rsid w:val="00901786"/>
    <w:rsid w:val="00901B03"/>
    <w:rsid w:val="00901E69"/>
    <w:rsid w:val="00902079"/>
    <w:rsid w:val="00902465"/>
    <w:rsid w:val="00902685"/>
    <w:rsid w:val="009027A8"/>
    <w:rsid w:val="00902AB4"/>
    <w:rsid w:val="00902C56"/>
    <w:rsid w:val="00902CC9"/>
    <w:rsid w:val="0090408F"/>
    <w:rsid w:val="0090435C"/>
    <w:rsid w:val="00904CB2"/>
    <w:rsid w:val="00905055"/>
    <w:rsid w:val="00905DDC"/>
    <w:rsid w:val="00906657"/>
    <w:rsid w:val="0090678E"/>
    <w:rsid w:val="009067D2"/>
    <w:rsid w:val="00907198"/>
    <w:rsid w:val="00907554"/>
    <w:rsid w:val="00907ED5"/>
    <w:rsid w:val="009104B1"/>
    <w:rsid w:val="00910EC3"/>
    <w:rsid w:val="009118A2"/>
    <w:rsid w:val="00911A73"/>
    <w:rsid w:val="00911B30"/>
    <w:rsid w:val="00911D66"/>
    <w:rsid w:val="00911F1E"/>
    <w:rsid w:val="00912086"/>
    <w:rsid w:val="00912161"/>
    <w:rsid w:val="00912211"/>
    <w:rsid w:val="009132C2"/>
    <w:rsid w:val="009137C3"/>
    <w:rsid w:val="00913AAD"/>
    <w:rsid w:val="009141FD"/>
    <w:rsid w:val="00914623"/>
    <w:rsid w:val="00914B52"/>
    <w:rsid w:val="00914B7B"/>
    <w:rsid w:val="0091547A"/>
    <w:rsid w:val="009159A5"/>
    <w:rsid w:val="00915E2B"/>
    <w:rsid w:val="00916AE5"/>
    <w:rsid w:val="0091796E"/>
    <w:rsid w:val="00917A46"/>
    <w:rsid w:val="00917AA4"/>
    <w:rsid w:val="00920086"/>
    <w:rsid w:val="009204FF"/>
    <w:rsid w:val="00920CEE"/>
    <w:rsid w:val="00920ECF"/>
    <w:rsid w:val="009214D0"/>
    <w:rsid w:val="00921920"/>
    <w:rsid w:val="00922415"/>
    <w:rsid w:val="0092296F"/>
    <w:rsid w:val="00923D03"/>
    <w:rsid w:val="00923E65"/>
    <w:rsid w:val="00924732"/>
    <w:rsid w:val="00924B8E"/>
    <w:rsid w:val="00925071"/>
    <w:rsid w:val="00925117"/>
    <w:rsid w:val="00925635"/>
    <w:rsid w:val="00925A76"/>
    <w:rsid w:val="00925AA3"/>
    <w:rsid w:val="00925B89"/>
    <w:rsid w:val="00925CA6"/>
    <w:rsid w:val="00926B8A"/>
    <w:rsid w:val="00926F20"/>
    <w:rsid w:val="009274D0"/>
    <w:rsid w:val="009278E6"/>
    <w:rsid w:val="00927EAE"/>
    <w:rsid w:val="00930293"/>
    <w:rsid w:val="00930EDF"/>
    <w:rsid w:val="00931789"/>
    <w:rsid w:val="00931AE6"/>
    <w:rsid w:val="00931FF5"/>
    <w:rsid w:val="00932075"/>
    <w:rsid w:val="00932260"/>
    <w:rsid w:val="009325E5"/>
    <w:rsid w:val="00932821"/>
    <w:rsid w:val="00932FAB"/>
    <w:rsid w:val="00933229"/>
    <w:rsid w:val="0093350B"/>
    <w:rsid w:val="00933A4A"/>
    <w:rsid w:val="00933AF0"/>
    <w:rsid w:val="00934025"/>
    <w:rsid w:val="0093439C"/>
    <w:rsid w:val="0093482E"/>
    <w:rsid w:val="00934F00"/>
    <w:rsid w:val="00935219"/>
    <w:rsid w:val="009353E3"/>
    <w:rsid w:val="0093560C"/>
    <w:rsid w:val="00936F96"/>
    <w:rsid w:val="00937936"/>
    <w:rsid w:val="00937E8C"/>
    <w:rsid w:val="00937EA2"/>
    <w:rsid w:val="00940AC2"/>
    <w:rsid w:val="00940F45"/>
    <w:rsid w:val="0094205F"/>
    <w:rsid w:val="00942333"/>
    <w:rsid w:val="009428FE"/>
    <w:rsid w:val="00942C17"/>
    <w:rsid w:val="00942DF6"/>
    <w:rsid w:val="00942EA2"/>
    <w:rsid w:val="0094304B"/>
    <w:rsid w:val="00943252"/>
    <w:rsid w:val="00943269"/>
    <w:rsid w:val="009432BC"/>
    <w:rsid w:val="00943583"/>
    <w:rsid w:val="00943D25"/>
    <w:rsid w:val="00945359"/>
    <w:rsid w:val="0094552D"/>
    <w:rsid w:val="009460E4"/>
    <w:rsid w:val="009461A2"/>
    <w:rsid w:val="009465C4"/>
    <w:rsid w:val="00947109"/>
    <w:rsid w:val="0094715B"/>
    <w:rsid w:val="009478A2"/>
    <w:rsid w:val="0095018C"/>
    <w:rsid w:val="00950C40"/>
    <w:rsid w:val="00950FFA"/>
    <w:rsid w:val="0095136E"/>
    <w:rsid w:val="009515E3"/>
    <w:rsid w:val="009515E6"/>
    <w:rsid w:val="009526DD"/>
    <w:rsid w:val="00952E2C"/>
    <w:rsid w:val="00952F91"/>
    <w:rsid w:val="00953721"/>
    <w:rsid w:val="00953875"/>
    <w:rsid w:val="00953888"/>
    <w:rsid w:val="009538B6"/>
    <w:rsid w:val="00953E42"/>
    <w:rsid w:val="00954463"/>
    <w:rsid w:val="0095480C"/>
    <w:rsid w:val="00954A00"/>
    <w:rsid w:val="00954C09"/>
    <w:rsid w:val="009563A8"/>
    <w:rsid w:val="00956763"/>
    <w:rsid w:val="00956D5A"/>
    <w:rsid w:val="009604C7"/>
    <w:rsid w:val="00960B40"/>
    <w:rsid w:val="00961522"/>
    <w:rsid w:val="009616C0"/>
    <w:rsid w:val="00961FAE"/>
    <w:rsid w:val="009626DA"/>
    <w:rsid w:val="0096336A"/>
    <w:rsid w:val="0096362D"/>
    <w:rsid w:val="0096397B"/>
    <w:rsid w:val="00964345"/>
    <w:rsid w:val="00964C4F"/>
    <w:rsid w:val="0096510E"/>
    <w:rsid w:val="00965326"/>
    <w:rsid w:val="00965551"/>
    <w:rsid w:val="009656B2"/>
    <w:rsid w:val="00965963"/>
    <w:rsid w:val="00965B5E"/>
    <w:rsid w:val="00966608"/>
    <w:rsid w:val="00966C75"/>
    <w:rsid w:val="00966F82"/>
    <w:rsid w:val="0096799A"/>
    <w:rsid w:val="009679E0"/>
    <w:rsid w:val="00967BD8"/>
    <w:rsid w:val="00970B43"/>
    <w:rsid w:val="00970BBB"/>
    <w:rsid w:val="00971802"/>
    <w:rsid w:val="00971EDF"/>
    <w:rsid w:val="0097231B"/>
    <w:rsid w:val="009723CE"/>
    <w:rsid w:val="0097269D"/>
    <w:rsid w:val="00972BA5"/>
    <w:rsid w:val="009732B5"/>
    <w:rsid w:val="00973C23"/>
    <w:rsid w:val="00973C5C"/>
    <w:rsid w:val="00973D4B"/>
    <w:rsid w:val="00974DBA"/>
    <w:rsid w:val="00974E55"/>
    <w:rsid w:val="00975A26"/>
    <w:rsid w:val="00975CCB"/>
    <w:rsid w:val="00975CE9"/>
    <w:rsid w:val="0097647B"/>
    <w:rsid w:val="00976CB7"/>
    <w:rsid w:val="0097743B"/>
    <w:rsid w:val="00977FF7"/>
    <w:rsid w:val="00980062"/>
    <w:rsid w:val="00980653"/>
    <w:rsid w:val="00980F07"/>
    <w:rsid w:val="0098113A"/>
    <w:rsid w:val="0098147E"/>
    <w:rsid w:val="0098279F"/>
    <w:rsid w:val="00982AD4"/>
    <w:rsid w:val="00983169"/>
    <w:rsid w:val="00983C91"/>
    <w:rsid w:val="00984199"/>
    <w:rsid w:val="00984F18"/>
    <w:rsid w:val="00984F63"/>
    <w:rsid w:val="009853EC"/>
    <w:rsid w:val="00985707"/>
    <w:rsid w:val="00985887"/>
    <w:rsid w:val="00985AAB"/>
    <w:rsid w:val="009860F4"/>
    <w:rsid w:val="00986259"/>
    <w:rsid w:val="00986B74"/>
    <w:rsid w:val="00986C36"/>
    <w:rsid w:val="00987064"/>
    <w:rsid w:val="0098739B"/>
    <w:rsid w:val="00987667"/>
    <w:rsid w:val="00987A1C"/>
    <w:rsid w:val="00987DA5"/>
    <w:rsid w:val="00987E19"/>
    <w:rsid w:val="009902CB"/>
    <w:rsid w:val="00990D09"/>
    <w:rsid w:val="009911A8"/>
    <w:rsid w:val="0099182F"/>
    <w:rsid w:val="00992A57"/>
    <w:rsid w:val="009936FF"/>
    <w:rsid w:val="009937AF"/>
    <w:rsid w:val="009940B9"/>
    <w:rsid w:val="0099501C"/>
    <w:rsid w:val="00995278"/>
    <w:rsid w:val="009956C2"/>
    <w:rsid w:val="0099627B"/>
    <w:rsid w:val="00996351"/>
    <w:rsid w:val="0099650A"/>
    <w:rsid w:val="009971AB"/>
    <w:rsid w:val="0099771A"/>
    <w:rsid w:val="0099790D"/>
    <w:rsid w:val="009A053D"/>
    <w:rsid w:val="009A0795"/>
    <w:rsid w:val="009A179C"/>
    <w:rsid w:val="009A1CC4"/>
    <w:rsid w:val="009A25CC"/>
    <w:rsid w:val="009A2608"/>
    <w:rsid w:val="009A27DD"/>
    <w:rsid w:val="009A2881"/>
    <w:rsid w:val="009A2D45"/>
    <w:rsid w:val="009A308A"/>
    <w:rsid w:val="009A32BC"/>
    <w:rsid w:val="009A4034"/>
    <w:rsid w:val="009A4847"/>
    <w:rsid w:val="009A4BEA"/>
    <w:rsid w:val="009A4E3C"/>
    <w:rsid w:val="009A4F19"/>
    <w:rsid w:val="009A5319"/>
    <w:rsid w:val="009A53A9"/>
    <w:rsid w:val="009A558C"/>
    <w:rsid w:val="009A59C6"/>
    <w:rsid w:val="009A5E24"/>
    <w:rsid w:val="009A5F5F"/>
    <w:rsid w:val="009A66DE"/>
    <w:rsid w:val="009A6C0D"/>
    <w:rsid w:val="009A6E8F"/>
    <w:rsid w:val="009A704C"/>
    <w:rsid w:val="009A73AA"/>
    <w:rsid w:val="009A761B"/>
    <w:rsid w:val="009A7F51"/>
    <w:rsid w:val="009B014F"/>
    <w:rsid w:val="009B024D"/>
    <w:rsid w:val="009B0A11"/>
    <w:rsid w:val="009B0B61"/>
    <w:rsid w:val="009B0EC8"/>
    <w:rsid w:val="009B1CA4"/>
    <w:rsid w:val="009B2349"/>
    <w:rsid w:val="009B24D0"/>
    <w:rsid w:val="009B32B8"/>
    <w:rsid w:val="009B33F7"/>
    <w:rsid w:val="009B3509"/>
    <w:rsid w:val="009B36D9"/>
    <w:rsid w:val="009B3AD4"/>
    <w:rsid w:val="009B3C3C"/>
    <w:rsid w:val="009B3DB2"/>
    <w:rsid w:val="009B4827"/>
    <w:rsid w:val="009B4FBA"/>
    <w:rsid w:val="009B507B"/>
    <w:rsid w:val="009B50CC"/>
    <w:rsid w:val="009B5860"/>
    <w:rsid w:val="009B58CF"/>
    <w:rsid w:val="009B5D72"/>
    <w:rsid w:val="009B609A"/>
    <w:rsid w:val="009B612A"/>
    <w:rsid w:val="009B688E"/>
    <w:rsid w:val="009B6B1F"/>
    <w:rsid w:val="009B6DA3"/>
    <w:rsid w:val="009B722B"/>
    <w:rsid w:val="009B7713"/>
    <w:rsid w:val="009B7728"/>
    <w:rsid w:val="009B7E03"/>
    <w:rsid w:val="009C090E"/>
    <w:rsid w:val="009C0B6A"/>
    <w:rsid w:val="009C0D5A"/>
    <w:rsid w:val="009C1A6F"/>
    <w:rsid w:val="009C28A7"/>
    <w:rsid w:val="009C3302"/>
    <w:rsid w:val="009C3989"/>
    <w:rsid w:val="009C3F2A"/>
    <w:rsid w:val="009C45FA"/>
    <w:rsid w:val="009C484F"/>
    <w:rsid w:val="009C5024"/>
    <w:rsid w:val="009C559D"/>
    <w:rsid w:val="009C5B3C"/>
    <w:rsid w:val="009C5B9D"/>
    <w:rsid w:val="009C5EBE"/>
    <w:rsid w:val="009C6138"/>
    <w:rsid w:val="009C73A2"/>
    <w:rsid w:val="009C7450"/>
    <w:rsid w:val="009C7465"/>
    <w:rsid w:val="009C7D5F"/>
    <w:rsid w:val="009D05A3"/>
    <w:rsid w:val="009D1070"/>
    <w:rsid w:val="009D3248"/>
    <w:rsid w:val="009D3356"/>
    <w:rsid w:val="009D36EF"/>
    <w:rsid w:val="009D3E23"/>
    <w:rsid w:val="009D44BC"/>
    <w:rsid w:val="009D4861"/>
    <w:rsid w:val="009D48BE"/>
    <w:rsid w:val="009D4B0D"/>
    <w:rsid w:val="009D504B"/>
    <w:rsid w:val="009D5680"/>
    <w:rsid w:val="009D5E44"/>
    <w:rsid w:val="009D6466"/>
    <w:rsid w:val="009D6A52"/>
    <w:rsid w:val="009D6C70"/>
    <w:rsid w:val="009D6DB3"/>
    <w:rsid w:val="009D7AB1"/>
    <w:rsid w:val="009D7FD1"/>
    <w:rsid w:val="009E04AD"/>
    <w:rsid w:val="009E0582"/>
    <w:rsid w:val="009E0912"/>
    <w:rsid w:val="009E097C"/>
    <w:rsid w:val="009E09D4"/>
    <w:rsid w:val="009E1835"/>
    <w:rsid w:val="009E1B23"/>
    <w:rsid w:val="009E1E3F"/>
    <w:rsid w:val="009E212D"/>
    <w:rsid w:val="009E2C31"/>
    <w:rsid w:val="009E2F8D"/>
    <w:rsid w:val="009E353D"/>
    <w:rsid w:val="009E36AF"/>
    <w:rsid w:val="009E4115"/>
    <w:rsid w:val="009E4420"/>
    <w:rsid w:val="009E4949"/>
    <w:rsid w:val="009E54EB"/>
    <w:rsid w:val="009E5C08"/>
    <w:rsid w:val="009E62D3"/>
    <w:rsid w:val="009E672F"/>
    <w:rsid w:val="009E6D20"/>
    <w:rsid w:val="009E71A9"/>
    <w:rsid w:val="009E72B6"/>
    <w:rsid w:val="009E73CA"/>
    <w:rsid w:val="009E7719"/>
    <w:rsid w:val="009E79DE"/>
    <w:rsid w:val="009E7A97"/>
    <w:rsid w:val="009E7CD1"/>
    <w:rsid w:val="009F04DE"/>
    <w:rsid w:val="009F098E"/>
    <w:rsid w:val="009F0A1E"/>
    <w:rsid w:val="009F154D"/>
    <w:rsid w:val="009F1588"/>
    <w:rsid w:val="009F1ADC"/>
    <w:rsid w:val="009F1E09"/>
    <w:rsid w:val="009F1E1D"/>
    <w:rsid w:val="009F24F2"/>
    <w:rsid w:val="009F29C4"/>
    <w:rsid w:val="009F34F7"/>
    <w:rsid w:val="009F44A1"/>
    <w:rsid w:val="009F53AC"/>
    <w:rsid w:val="009F55B2"/>
    <w:rsid w:val="009F55D5"/>
    <w:rsid w:val="009F68C4"/>
    <w:rsid w:val="009F68CC"/>
    <w:rsid w:val="009F69B5"/>
    <w:rsid w:val="009F6ABF"/>
    <w:rsid w:val="009F6F38"/>
    <w:rsid w:val="009F7112"/>
    <w:rsid w:val="009F723C"/>
    <w:rsid w:val="00A00041"/>
    <w:rsid w:val="00A00348"/>
    <w:rsid w:val="00A006AC"/>
    <w:rsid w:val="00A0126D"/>
    <w:rsid w:val="00A01887"/>
    <w:rsid w:val="00A027A0"/>
    <w:rsid w:val="00A034BD"/>
    <w:rsid w:val="00A039AF"/>
    <w:rsid w:val="00A0464C"/>
    <w:rsid w:val="00A04DEF"/>
    <w:rsid w:val="00A068C1"/>
    <w:rsid w:val="00A070CB"/>
    <w:rsid w:val="00A07388"/>
    <w:rsid w:val="00A077DB"/>
    <w:rsid w:val="00A07D2E"/>
    <w:rsid w:val="00A1047C"/>
    <w:rsid w:val="00A10496"/>
    <w:rsid w:val="00A10537"/>
    <w:rsid w:val="00A105C0"/>
    <w:rsid w:val="00A10FF3"/>
    <w:rsid w:val="00A1128E"/>
    <w:rsid w:val="00A11553"/>
    <w:rsid w:val="00A12981"/>
    <w:rsid w:val="00A12AC6"/>
    <w:rsid w:val="00A13028"/>
    <w:rsid w:val="00A135DD"/>
    <w:rsid w:val="00A13722"/>
    <w:rsid w:val="00A13C17"/>
    <w:rsid w:val="00A14284"/>
    <w:rsid w:val="00A146CF"/>
    <w:rsid w:val="00A14F31"/>
    <w:rsid w:val="00A1511A"/>
    <w:rsid w:val="00A151ED"/>
    <w:rsid w:val="00A152B9"/>
    <w:rsid w:val="00A1538B"/>
    <w:rsid w:val="00A153B3"/>
    <w:rsid w:val="00A1542D"/>
    <w:rsid w:val="00A156F5"/>
    <w:rsid w:val="00A157D8"/>
    <w:rsid w:val="00A15E65"/>
    <w:rsid w:val="00A15EAD"/>
    <w:rsid w:val="00A17A25"/>
    <w:rsid w:val="00A20441"/>
    <w:rsid w:val="00A20472"/>
    <w:rsid w:val="00A208D1"/>
    <w:rsid w:val="00A20AD5"/>
    <w:rsid w:val="00A20E1F"/>
    <w:rsid w:val="00A21B95"/>
    <w:rsid w:val="00A22B47"/>
    <w:rsid w:val="00A23AA3"/>
    <w:rsid w:val="00A23F83"/>
    <w:rsid w:val="00A24E34"/>
    <w:rsid w:val="00A25736"/>
    <w:rsid w:val="00A25E6B"/>
    <w:rsid w:val="00A26114"/>
    <w:rsid w:val="00A26672"/>
    <w:rsid w:val="00A26782"/>
    <w:rsid w:val="00A27001"/>
    <w:rsid w:val="00A27232"/>
    <w:rsid w:val="00A27B86"/>
    <w:rsid w:val="00A301F7"/>
    <w:rsid w:val="00A303F4"/>
    <w:rsid w:val="00A30496"/>
    <w:rsid w:val="00A309C4"/>
    <w:rsid w:val="00A30C7D"/>
    <w:rsid w:val="00A31409"/>
    <w:rsid w:val="00A314E8"/>
    <w:rsid w:val="00A315E6"/>
    <w:rsid w:val="00A318F0"/>
    <w:rsid w:val="00A32DD3"/>
    <w:rsid w:val="00A33836"/>
    <w:rsid w:val="00A34321"/>
    <w:rsid w:val="00A3473A"/>
    <w:rsid w:val="00A354B1"/>
    <w:rsid w:val="00A3590A"/>
    <w:rsid w:val="00A35E2D"/>
    <w:rsid w:val="00A35FB0"/>
    <w:rsid w:val="00A36326"/>
    <w:rsid w:val="00A367D5"/>
    <w:rsid w:val="00A36BC2"/>
    <w:rsid w:val="00A37D62"/>
    <w:rsid w:val="00A40325"/>
    <w:rsid w:val="00A40476"/>
    <w:rsid w:val="00A407C6"/>
    <w:rsid w:val="00A41C0B"/>
    <w:rsid w:val="00A41F67"/>
    <w:rsid w:val="00A4207E"/>
    <w:rsid w:val="00A432EF"/>
    <w:rsid w:val="00A433F4"/>
    <w:rsid w:val="00A43411"/>
    <w:rsid w:val="00A43456"/>
    <w:rsid w:val="00A434E1"/>
    <w:rsid w:val="00A4435F"/>
    <w:rsid w:val="00A446E7"/>
    <w:rsid w:val="00A448B9"/>
    <w:rsid w:val="00A44FC1"/>
    <w:rsid w:val="00A45956"/>
    <w:rsid w:val="00A478BE"/>
    <w:rsid w:val="00A47906"/>
    <w:rsid w:val="00A50455"/>
    <w:rsid w:val="00A516C3"/>
    <w:rsid w:val="00A51EE4"/>
    <w:rsid w:val="00A520A5"/>
    <w:rsid w:val="00A521C4"/>
    <w:rsid w:val="00A522DF"/>
    <w:rsid w:val="00A52826"/>
    <w:rsid w:val="00A53317"/>
    <w:rsid w:val="00A5369E"/>
    <w:rsid w:val="00A539CE"/>
    <w:rsid w:val="00A53F61"/>
    <w:rsid w:val="00A5425E"/>
    <w:rsid w:val="00A54574"/>
    <w:rsid w:val="00A54701"/>
    <w:rsid w:val="00A54A9B"/>
    <w:rsid w:val="00A55059"/>
    <w:rsid w:val="00A55F10"/>
    <w:rsid w:val="00A56087"/>
    <w:rsid w:val="00A56849"/>
    <w:rsid w:val="00A57064"/>
    <w:rsid w:val="00A5717B"/>
    <w:rsid w:val="00A57234"/>
    <w:rsid w:val="00A57540"/>
    <w:rsid w:val="00A57780"/>
    <w:rsid w:val="00A6033F"/>
    <w:rsid w:val="00A60346"/>
    <w:rsid w:val="00A604AF"/>
    <w:rsid w:val="00A60B27"/>
    <w:rsid w:val="00A6100F"/>
    <w:rsid w:val="00A61A89"/>
    <w:rsid w:val="00A61ABD"/>
    <w:rsid w:val="00A61B48"/>
    <w:rsid w:val="00A623E2"/>
    <w:rsid w:val="00A62657"/>
    <w:rsid w:val="00A63133"/>
    <w:rsid w:val="00A63140"/>
    <w:rsid w:val="00A633FE"/>
    <w:rsid w:val="00A63882"/>
    <w:rsid w:val="00A63BC3"/>
    <w:rsid w:val="00A63D87"/>
    <w:rsid w:val="00A64469"/>
    <w:rsid w:val="00A64707"/>
    <w:rsid w:val="00A64B95"/>
    <w:rsid w:val="00A6512C"/>
    <w:rsid w:val="00A6526E"/>
    <w:rsid w:val="00A65525"/>
    <w:rsid w:val="00A659EF"/>
    <w:rsid w:val="00A665F4"/>
    <w:rsid w:val="00A66C37"/>
    <w:rsid w:val="00A66EB2"/>
    <w:rsid w:val="00A7051D"/>
    <w:rsid w:val="00A70D29"/>
    <w:rsid w:val="00A70EAF"/>
    <w:rsid w:val="00A7123A"/>
    <w:rsid w:val="00A715AF"/>
    <w:rsid w:val="00A71A37"/>
    <w:rsid w:val="00A71A6E"/>
    <w:rsid w:val="00A72142"/>
    <w:rsid w:val="00A7252B"/>
    <w:rsid w:val="00A72D70"/>
    <w:rsid w:val="00A73169"/>
    <w:rsid w:val="00A75EC9"/>
    <w:rsid w:val="00A763AB"/>
    <w:rsid w:val="00A773AE"/>
    <w:rsid w:val="00A77499"/>
    <w:rsid w:val="00A777D0"/>
    <w:rsid w:val="00A801B2"/>
    <w:rsid w:val="00A80CFC"/>
    <w:rsid w:val="00A81472"/>
    <w:rsid w:val="00A81A45"/>
    <w:rsid w:val="00A81C9A"/>
    <w:rsid w:val="00A81EC7"/>
    <w:rsid w:val="00A826FE"/>
    <w:rsid w:val="00A82808"/>
    <w:rsid w:val="00A834A2"/>
    <w:rsid w:val="00A83589"/>
    <w:rsid w:val="00A83906"/>
    <w:rsid w:val="00A83962"/>
    <w:rsid w:val="00A83BF1"/>
    <w:rsid w:val="00A83DE5"/>
    <w:rsid w:val="00A840FD"/>
    <w:rsid w:val="00A84DD8"/>
    <w:rsid w:val="00A84EDB"/>
    <w:rsid w:val="00A84FC3"/>
    <w:rsid w:val="00A851BF"/>
    <w:rsid w:val="00A85FCD"/>
    <w:rsid w:val="00A863A2"/>
    <w:rsid w:val="00A866F3"/>
    <w:rsid w:val="00A86900"/>
    <w:rsid w:val="00A86DF7"/>
    <w:rsid w:val="00A874AA"/>
    <w:rsid w:val="00A9000E"/>
    <w:rsid w:val="00A90143"/>
    <w:rsid w:val="00A9038F"/>
    <w:rsid w:val="00A906B1"/>
    <w:rsid w:val="00A907DF"/>
    <w:rsid w:val="00A90EBC"/>
    <w:rsid w:val="00A9118C"/>
    <w:rsid w:val="00A914AA"/>
    <w:rsid w:val="00A91E5D"/>
    <w:rsid w:val="00A91EF6"/>
    <w:rsid w:val="00A91FFB"/>
    <w:rsid w:val="00A924AE"/>
    <w:rsid w:val="00A92A25"/>
    <w:rsid w:val="00A92B22"/>
    <w:rsid w:val="00A93208"/>
    <w:rsid w:val="00A93512"/>
    <w:rsid w:val="00A94000"/>
    <w:rsid w:val="00A94200"/>
    <w:rsid w:val="00A94951"/>
    <w:rsid w:val="00A949E3"/>
    <w:rsid w:val="00A94BF6"/>
    <w:rsid w:val="00A95062"/>
    <w:rsid w:val="00A96089"/>
    <w:rsid w:val="00A96667"/>
    <w:rsid w:val="00A966B9"/>
    <w:rsid w:val="00A96FF2"/>
    <w:rsid w:val="00A97469"/>
    <w:rsid w:val="00A97B19"/>
    <w:rsid w:val="00A97C87"/>
    <w:rsid w:val="00AA0EFE"/>
    <w:rsid w:val="00AA16D5"/>
    <w:rsid w:val="00AA3188"/>
    <w:rsid w:val="00AA39B3"/>
    <w:rsid w:val="00AA3E2B"/>
    <w:rsid w:val="00AA451D"/>
    <w:rsid w:val="00AA46A6"/>
    <w:rsid w:val="00AA5703"/>
    <w:rsid w:val="00AA57C1"/>
    <w:rsid w:val="00AA57F9"/>
    <w:rsid w:val="00AA5C53"/>
    <w:rsid w:val="00AA5F0F"/>
    <w:rsid w:val="00AA6218"/>
    <w:rsid w:val="00AA6459"/>
    <w:rsid w:val="00AA699A"/>
    <w:rsid w:val="00AA7562"/>
    <w:rsid w:val="00AA769A"/>
    <w:rsid w:val="00AA7789"/>
    <w:rsid w:val="00AA7B8F"/>
    <w:rsid w:val="00AA7FB9"/>
    <w:rsid w:val="00AB007C"/>
    <w:rsid w:val="00AB0816"/>
    <w:rsid w:val="00AB0978"/>
    <w:rsid w:val="00AB0B34"/>
    <w:rsid w:val="00AB0FB8"/>
    <w:rsid w:val="00AB1D43"/>
    <w:rsid w:val="00AB248D"/>
    <w:rsid w:val="00AB2721"/>
    <w:rsid w:val="00AB2C1B"/>
    <w:rsid w:val="00AB31AA"/>
    <w:rsid w:val="00AB3353"/>
    <w:rsid w:val="00AB3A17"/>
    <w:rsid w:val="00AB3A24"/>
    <w:rsid w:val="00AB3EF3"/>
    <w:rsid w:val="00AB448B"/>
    <w:rsid w:val="00AB4B5C"/>
    <w:rsid w:val="00AB5134"/>
    <w:rsid w:val="00AB54FF"/>
    <w:rsid w:val="00AB5E12"/>
    <w:rsid w:val="00AB5EF8"/>
    <w:rsid w:val="00AB6236"/>
    <w:rsid w:val="00AB71B5"/>
    <w:rsid w:val="00AB731F"/>
    <w:rsid w:val="00AB7613"/>
    <w:rsid w:val="00AC02E8"/>
    <w:rsid w:val="00AC06FA"/>
    <w:rsid w:val="00AC088D"/>
    <w:rsid w:val="00AC092A"/>
    <w:rsid w:val="00AC0EED"/>
    <w:rsid w:val="00AC1880"/>
    <w:rsid w:val="00AC29B3"/>
    <w:rsid w:val="00AC3084"/>
    <w:rsid w:val="00AC3219"/>
    <w:rsid w:val="00AC3402"/>
    <w:rsid w:val="00AC3556"/>
    <w:rsid w:val="00AC3861"/>
    <w:rsid w:val="00AC386C"/>
    <w:rsid w:val="00AC3949"/>
    <w:rsid w:val="00AC4675"/>
    <w:rsid w:val="00AC4729"/>
    <w:rsid w:val="00AC4F42"/>
    <w:rsid w:val="00AC5206"/>
    <w:rsid w:val="00AC535A"/>
    <w:rsid w:val="00AC5647"/>
    <w:rsid w:val="00AC59ED"/>
    <w:rsid w:val="00AC65B9"/>
    <w:rsid w:val="00AC6821"/>
    <w:rsid w:val="00AC68B0"/>
    <w:rsid w:val="00AC6B62"/>
    <w:rsid w:val="00AD0073"/>
    <w:rsid w:val="00AD00E2"/>
    <w:rsid w:val="00AD074B"/>
    <w:rsid w:val="00AD0E2E"/>
    <w:rsid w:val="00AD12C8"/>
    <w:rsid w:val="00AD146B"/>
    <w:rsid w:val="00AD17A5"/>
    <w:rsid w:val="00AD34B4"/>
    <w:rsid w:val="00AD3756"/>
    <w:rsid w:val="00AD39D5"/>
    <w:rsid w:val="00AD3D56"/>
    <w:rsid w:val="00AD3DBF"/>
    <w:rsid w:val="00AD4009"/>
    <w:rsid w:val="00AD4464"/>
    <w:rsid w:val="00AD4587"/>
    <w:rsid w:val="00AD59FD"/>
    <w:rsid w:val="00AD5F77"/>
    <w:rsid w:val="00AD6451"/>
    <w:rsid w:val="00AD64D6"/>
    <w:rsid w:val="00AD7406"/>
    <w:rsid w:val="00AE034B"/>
    <w:rsid w:val="00AE047F"/>
    <w:rsid w:val="00AE0B10"/>
    <w:rsid w:val="00AE0B71"/>
    <w:rsid w:val="00AE0E5F"/>
    <w:rsid w:val="00AE10D8"/>
    <w:rsid w:val="00AE1D25"/>
    <w:rsid w:val="00AE2403"/>
    <w:rsid w:val="00AE24A0"/>
    <w:rsid w:val="00AE2B00"/>
    <w:rsid w:val="00AE32AD"/>
    <w:rsid w:val="00AE343D"/>
    <w:rsid w:val="00AE3455"/>
    <w:rsid w:val="00AE35B6"/>
    <w:rsid w:val="00AE392E"/>
    <w:rsid w:val="00AE3FEE"/>
    <w:rsid w:val="00AE4593"/>
    <w:rsid w:val="00AE4627"/>
    <w:rsid w:val="00AE465B"/>
    <w:rsid w:val="00AE46A4"/>
    <w:rsid w:val="00AE4755"/>
    <w:rsid w:val="00AE49DA"/>
    <w:rsid w:val="00AE4F67"/>
    <w:rsid w:val="00AE5475"/>
    <w:rsid w:val="00AE58B5"/>
    <w:rsid w:val="00AE5BAE"/>
    <w:rsid w:val="00AE5D99"/>
    <w:rsid w:val="00AE6EE3"/>
    <w:rsid w:val="00AE7925"/>
    <w:rsid w:val="00AE7D81"/>
    <w:rsid w:val="00AE7EF7"/>
    <w:rsid w:val="00AF0889"/>
    <w:rsid w:val="00AF0916"/>
    <w:rsid w:val="00AF0986"/>
    <w:rsid w:val="00AF09F2"/>
    <w:rsid w:val="00AF0DC5"/>
    <w:rsid w:val="00AF110F"/>
    <w:rsid w:val="00AF1374"/>
    <w:rsid w:val="00AF15CB"/>
    <w:rsid w:val="00AF1E4B"/>
    <w:rsid w:val="00AF22C7"/>
    <w:rsid w:val="00AF23F5"/>
    <w:rsid w:val="00AF29E2"/>
    <w:rsid w:val="00AF29F7"/>
    <w:rsid w:val="00AF2BD1"/>
    <w:rsid w:val="00AF2F5C"/>
    <w:rsid w:val="00AF2FF9"/>
    <w:rsid w:val="00AF3DA0"/>
    <w:rsid w:val="00AF42CB"/>
    <w:rsid w:val="00AF456A"/>
    <w:rsid w:val="00AF4C59"/>
    <w:rsid w:val="00AF54ED"/>
    <w:rsid w:val="00AF5517"/>
    <w:rsid w:val="00AF57E9"/>
    <w:rsid w:val="00AF5978"/>
    <w:rsid w:val="00AF5DE2"/>
    <w:rsid w:val="00AF5E43"/>
    <w:rsid w:val="00AF625D"/>
    <w:rsid w:val="00AF669C"/>
    <w:rsid w:val="00AF77DA"/>
    <w:rsid w:val="00AF7EE8"/>
    <w:rsid w:val="00B00555"/>
    <w:rsid w:val="00B01951"/>
    <w:rsid w:val="00B019CA"/>
    <w:rsid w:val="00B025CB"/>
    <w:rsid w:val="00B02864"/>
    <w:rsid w:val="00B031AF"/>
    <w:rsid w:val="00B031B5"/>
    <w:rsid w:val="00B037C7"/>
    <w:rsid w:val="00B03B83"/>
    <w:rsid w:val="00B03E5D"/>
    <w:rsid w:val="00B04353"/>
    <w:rsid w:val="00B045A0"/>
    <w:rsid w:val="00B05184"/>
    <w:rsid w:val="00B053D6"/>
    <w:rsid w:val="00B054B3"/>
    <w:rsid w:val="00B069B1"/>
    <w:rsid w:val="00B07738"/>
    <w:rsid w:val="00B07A88"/>
    <w:rsid w:val="00B109E9"/>
    <w:rsid w:val="00B10C38"/>
    <w:rsid w:val="00B1298C"/>
    <w:rsid w:val="00B1377B"/>
    <w:rsid w:val="00B13B2B"/>
    <w:rsid w:val="00B14171"/>
    <w:rsid w:val="00B144AF"/>
    <w:rsid w:val="00B146FA"/>
    <w:rsid w:val="00B1616D"/>
    <w:rsid w:val="00B16756"/>
    <w:rsid w:val="00B16C55"/>
    <w:rsid w:val="00B17285"/>
    <w:rsid w:val="00B1748C"/>
    <w:rsid w:val="00B17715"/>
    <w:rsid w:val="00B17852"/>
    <w:rsid w:val="00B17E49"/>
    <w:rsid w:val="00B20A35"/>
    <w:rsid w:val="00B2109B"/>
    <w:rsid w:val="00B211B8"/>
    <w:rsid w:val="00B21342"/>
    <w:rsid w:val="00B21C2F"/>
    <w:rsid w:val="00B2265D"/>
    <w:rsid w:val="00B22EB8"/>
    <w:rsid w:val="00B22F9F"/>
    <w:rsid w:val="00B23009"/>
    <w:rsid w:val="00B23467"/>
    <w:rsid w:val="00B239B7"/>
    <w:rsid w:val="00B23B08"/>
    <w:rsid w:val="00B240A6"/>
    <w:rsid w:val="00B2427B"/>
    <w:rsid w:val="00B24770"/>
    <w:rsid w:val="00B248FF"/>
    <w:rsid w:val="00B24E69"/>
    <w:rsid w:val="00B2633A"/>
    <w:rsid w:val="00B264D5"/>
    <w:rsid w:val="00B26E28"/>
    <w:rsid w:val="00B27244"/>
    <w:rsid w:val="00B27CE9"/>
    <w:rsid w:val="00B27F50"/>
    <w:rsid w:val="00B3079C"/>
    <w:rsid w:val="00B30960"/>
    <w:rsid w:val="00B30FE3"/>
    <w:rsid w:val="00B31AB8"/>
    <w:rsid w:val="00B31AB9"/>
    <w:rsid w:val="00B32C8A"/>
    <w:rsid w:val="00B32E55"/>
    <w:rsid w:val="00B33329"/>
    <w:rsid w:val="00B335CA"/>
    <w:rsid w:val="00B3410E"/>
    <w:rsid w:val="00B34403"/>
    <w:rsid w:val="00B34672"/>
    <w:rsid w:val="00B34BD4"/>
    <w:rsid w:val="00B35112"/>
    <w:rsid w:val="00B3543E"/>
    <w:rsid w:val="00B356C7"/>
    <w:rsid w:val="00B35B4F"/>
    <w:rsid w:val="00B364A1"/>
    <w:rsid w:val="00B36D92"/>
    <w:rsid w:val="00B376E4"/>
    <w:rsid w:val="00B379B0"/>
    <w:rsid w:val="00B40028"/>
    <w:rsid w:val="00B40C4E"/>
    <w:rsid w:val="00B41489"/>
    <w:rsid w:val="00B4195B"/>
    <w:rsid w:val="00B41D0C"/>
    <w:rsid w:val="00B41D5C"/>
    <w:rsid w:val="00B41DAF"/>
    <w:rsid w:val="00B42F17"/>
    <w:rsid w:val="00B4326A"/>
    <w:rsid w:val="00B436FF"/>
    <w:rsid w:val="00B43CF0"/>
    <w:rsid w:val="00B43E91"/>
    <w:rsid w:val="00B44156"/>
    <w:rsid w:val="00B44491"/>
    <w:rsid w:val="00B448B9"/>
    <w:rsid w:val="00B448FA"/>
    <w:rsid w:val="00B451DD"/>
    <w:rsid w:val="00B4527F"/>
    <w:rsid w:val="00B45407"/>
    <w:rsid w:val="00B454E1"/>
    <w:rsid w:val="00B46065"/>
    <w:rsid w:val="00B46234"/>
    <w:rsid w:val="00B46398"/>
    <w:rsid w:val="00B47435"/>
    <w:rsid w:val="00B47496"/>
    <w:rsid w:val="00B4764A"/>
    <w:rsid w:val="00B476AE"/>
    <w:rsid w:val="00B50346"/>
    <w:rsid w:val="00B50541"/>
    <w:rsid w:val="00B50C47"/>
    <w:rsid w:val="00B50F85"/>
    <w:rsid w:val="00B515F4"/>
    <w:rsid w:val="00B51999"/>
    <w:rsid w:val="00B519CB"/>
    <w:rsid w:val="00B51E72"/>
    <w:rsid w:val="00B51FF1"/>
    <w:rsid w:val="00B52434"/>
    <w:rsid w:val="00B52B07"/>
    <w:rsid w:val="00B52CF2"/>
    <w:rsid w:val="00B53E4D"/>
    <w:rsid w:val="00B53F9C"/>
    <w:rsid w:val="00B54246"/>
    <w:rsid w:val="00B54410"/>
    <w:rsid w:val="00B5521D"/>
    <w:rsid w:val="00B55557"/>
    <w:rsid w:val="00B5597E"/>
    <w:rsid w:val="00B567B0"/>
    <w:rsid w:val="00B56EDE"/>
    <w:rsid w:val="00B602B2"/>
    <w:rsid w:val="00B60F92"/>
    <w:rsid w:val="00B612C0"/>
    <w:rsid w:val="00B638B6"/>
    <w:rsid w:val="00B63DE1"/>
    <w:rsid w:val="00B64220"/>
    <w:rsid w:val="00B6479F"/>
    <w:rsid w:val="00B64865"/>
    <w:rsid w:val="00B648F8"/>
    <w:rsid w:val="00B649E0"/>
    <w:rsid w:val="00B6519D"/>
    <w:rsid w:val="00B6545F"/>
    <w:rsid w:val="00B657E9"/>
    <w:rsid w:val="00B66C0A"/>
    <w:rsid w:val="00B67317"/>
    <w:rsid w:val="00B6745B"/>
    <w:rsid w:val="00B67D49"/>
    <w:rsid w:val="00B67DF4"/>
    <w:rsid w:val="00B7030B"/>
    <w:rsid w:val="00B70979"/>
    <w:rsid w:val="00B709F0"/>
    <w:rsid w:val="00B70C87"/>
    <w:rsid w:val="00B7101A"/>
    <w:rsid w:val="00B71A27"/>
    <w:rsid w:val="00B720A7"/>
    <w:rsid w:val="00B72167"/>
    <w:rsid w:val="00B72602"/>
    <w:rsid w:val="00B72999"/>
    <w:rsid w:val="00B735A5"/>
    <w:rsid w:val="00B73EF5"/>
    <w:rsid w:val="00B74512"/>
    <w:rsid w:val="00B746F5"/>
    <w:rsid w:val="00B74D38"/>
    <w:rsid w:val="00B75418"/>
    <w:rsid w:val="00B7619A"/>
    <w:rsid w:val="00B76909"/>
    <w:rsid w:val="00B76BD3"/>
    <w:rsid w:val="00B76BF2"/>
    <w:rsid w:val="00B77832"/>
    <w:rsid w:val="00B77A3D"/>
    <w:rsid w:val="00B77D5B"/>
    <w:rsid w:val="00B77E10"/>
    <w:rsid w:val="00B80AA4"/>
    <w:rsid w:val="00B80B39"/>
    <w:rsid w:val="00B80B50"/>
    <w:rsid w:val="00B80E77"/>
    <w:rsid w:val="00B813F3"/>
    <w:rsid w:val="00B81529"/>
    <w:rsid w:val="00B8165A"/>
    <w:rsid w:val="00B822C3"/>
    <w:rsid w:val="00B8245B"/>
    <w:rsid w:val="00B82472"/>
    <w:rsid w:val="00B82E9E"/>
    <w:rsid w:val="00B82F81"/>
    <w:rsid w:val="00B833AB"/>
    <w:rsid w:val="00B8340E"/>
    <w:rsid w:val="00B85460"/>
    <w:rsid w:val="00B85766"/>
    <w:rsid w:val="00B87639"/>
    <w:rsid w:val="00B877B9"/>
    <w:rsid w:val="00B90082"/>
    <w:rsid w:val="00B907D0"/>
    <w:rsid w:val="00B90D43"/>
    <w:rsid w:val="00B914E8"/>
    <w:rsid w:val="00B91643"/>
    <w:rsid w:val="00B9179E"/>
    <w:rsid w:val="00B91C76"/>
    <w:rsid w:val="00B91E43"/>
    <w:rsid w:val="00B921E5"/>
    <w:rsid w:val="00B92477"/>
    <w:rsid w:val="00B9299D"/>
    <w:rsid w:val="00B92ACF"/>
    <w:rsid w:val="00B92D40"/>
    <w:rsid w:val="00B93C89"/>
    <w:rsid w:val="00B944E8"/>
    <w:rsid w:val="00B9481F"/>
    <w:rsid w:val="00B94BBD"/>
    <w:rsid w:val="00B94C2F"/>
    <w:rsid w:val="00B94C3A"/>
    <w:rsid w:val="00B94D7E"/>
    <w:rsid w:val="00B95018"/>
    <w:rsid w:val="00B95247"/>
    <w:rsid w:val="00B95F4E"/>
    <w:rsid w:val="00B962F7"/>
    <w:rsid w:val="00B962FA"/>
    <w:rsid w:val="00B96F06"/>
    <w:rsid w:val="00B971FF"/>
    <w:rsid w:val="00B9744B"/>
    <w:rsid w:val="00B97A81"/>
    <w:rsid w:val="00B97C91"/>
    <w:rsid w:val="00B97DC3"/>
    <w:rsid w:val="00BA01FD"/>
    <w:rsid w:val="00BA07F1"/>
    <w:rsid w:val="00BA0869"/>
    <w:rsid w:val="00BA0999"/>
    <w:rsid w:val="00BA0E71"/>
    <w:rsid w:val="00BA10E9"/>
    <w:rsid w:val="00BA12D4"/>
    <w:rsid w:val="00BA1B4C"/>
    <w:rsid w:val="00BA1FE7"/>
    <w:rsid w:val="00BA28AC"/>
    <w:rsid w:val="00BA2B55"/>
    <w:rsid w:val="00BA2D0D"/>
    <w:rsid w:val="00BA30B2"/>
    <w:rsid w:val="00BA3BD7"/>
    <w:rsid w:val="00BA40C9"/>
    <w:rsid w:val="00BA58BD"/>
    <w:rsid w:val="00BA59A8"/>
    <w:rsid w:val="00BA5A9F"/>
    <w:rsid w:val="00BA6890"/>
    <w:rsid w:val="00BA68DD"/>
    <w:rsid w:val="00BA7433"/>
    <w:rsid w:val="00BA75A2"/>
    <w:rsid w:val="00BB0578"/>
    <w:rsid w:val="00BB0BAE"/>
    <w:rsid w:val="00BB0FA2"/>
    <w:rsid w:val="00BB12E9"/>
    <w:rsid w:val="00BB12F8"/>
    <w:rsid w:val="00BB176B"/>
    <w:rsid w:val="00BB1A79"/>
    <w:rsid w:val="00BB2219"/>
    <w:rsid w:val="00BB32E6"/>
    <w:rsid w:val="00BB3423"/>
    <w:rsid w:val="00BB39A7"/>
    <w:rsid w:val="00BB4341"/>
    <w:rsid w:val="00BB4CA1"/>
    <w:rsid w:val="00BB4E0F"/>
    <w:rsid w:val="00BB5C72"/>
    <w:rsid w:val="00BB63EF"/>
    <w:rsid w:val="00BB6D55"/>
    <w:rsid w:val="00BB71CE"/>
    <w:rsid w:val="00BC1406"/>
    <w:rsid w:val="00BC149D"/>
    <w:rsid w:val="00BC1BB4"/>
    <w:rsid w:val="00BC232D"/>
    <w:rsid w:val="00BC25C4"/>
    <w:rsid w:val="00BC25E5"/>
    <w:rsid w:val="00BC2870"/>
    <w:rsid w:val="00BC28E5"/>
    <w:rsid w:val="00BC29C9"/>
    <w:rsid w:val="00BC2AE2"/>
    <w:rsid w:val="00BC2BA6"/>
    <w:rsid w:val="00BC2E20"/>
    <w:rsid w:val="00BC33F8"/>
    <w:rsid w:val="00BC3505"/>
    <w:rsid w:val="00BC3564"/>
    <w:rsid w:val="00BC37AC"/>
    <w:rsid w:val="00BC3B19"/>
    <w:rsid w:val="00BC3EA4"/>
    <w:rsid w:val="00BC4538"/>
    <w:rsid w:val="00BC5042"/>
    <w:rsid w:val="00BC564B"/>
    <w:rsid w:val="00BC5D73"/>
    <w:rsid w:val="00BC6AC6"/>
    <w:rsid w:val="00BC7CBD"/>
    <w:rsid w:val="00BD0323"/>
    <w:rsid w:val="00BD03F0"/>
    <w:rsid w:val="00BD06D8"/>
    <w:rsid w:val="00BD134D"/>
    <w:rsid w:val="00BD1637"/>
    <w:rsid w:val="00BD21D8"/>
    <w:rsid w:val="00BD2233"/>
    <w:rsid w:val="00BD299B"/>
    <w:rsid w:val="00BD30B6"/>
    <w:rsid w:val="00BD37CF"/>
    <w:rsid w:val="00BD3DCF"/>
    <w:rsid w:val="00BD4360"/>
    <w:rsid w:val="00BD4EA5"/>
    <w:rsid w:val="00BD51A9"/>
    <w:rsid w:val="00BD5478"/>
    <w:rsid w:val="00BD55B8"/>
    <w:rsid w:val="00BD5696"/>
    <w:rsid w:val="00BD5AB2"/>
    <w:rsid w:val="00BD64D5"/>
    <w:rsid w:val="00BD69AA"/>
    <w:rsid w:val="00BD6BE7"/>
    <w:rsid w:val="00BD6D96"/>
    <w:rsid w:val="00BD719B"/>
    <w:rsid w:val="00BD7B68"/>
    <w:rsid w:val="00BD7E6F"/>
    <w:rsid w:val="00BE0250"/>
    <w:rsid w:val="00BE1550"/>
    <w:rsid w:val="00BE2548"/>
    <w:rsid w:val="00BE2965"/>
    <w:rsid w:val="00BE2BAD"/>
    <w:rsid w:val="00BE2C4D"/>
    <w:rsid w:val="00BE3019"/>
    <w:rsid w:val="00BE340B"/>
    <w:rsid w:val="00BE345F"/>
    <w:rsid w:val="00BE43FA"/>
    <w:rsid w:val="00BE495A"/>
    <w:rsid w:val="00BE50C1"/>
    <w:rsid w:val="00BE50D3"/>
    <w:rsid w:val="00BE55FA"/>
    <w:rsid w:val="00BE5A80"/>
    <w:rsid w:val="00BE5FF5"/>
    <w:rsid w:val="00BE606C"/>
    <w:rsid w:val="00BE6115"/>
    <w:rsid w:val="00BE6905"/>
    <w:rsid w:val="00BE6A4B"/>
    <w:rsid w:val="00BE7295"/>
    <w:rsid w:val="00BE7BAA"/>
    <w:rsid w:val="00BE7BB4"/>
    <w:rsid w:val="00BE7BC0"/>
    <w:rsid w:val="00BF003F"/>
    <w:rsid w:val="00BF014F"/>
    <w:rsid w:val="00BF033C"/>
    <w:rsid w:val="00BF0463"/>
    <w:rsid w:val="00BF11CE"/>
    <w:rsid w:val="00BF1342"/>
    <w:rsid w:val="00BF176D"/>
    <w:rsid w:val="00BF1B85"/>
    <w:rsid w:val="00BF22CC"/>
    <w:rsid w:val="00BF23DC"/>
    <w:rsid w:val="00BF2711"/>
    <w:rsid w:val="00BF29D5"/>
    <w:rsid w:val="00BF2ADA"/>
    <w:rsid w:val="00BF5E96"/>
    <w:rsid w:val="00BF69CD"/>
    <w:rsid w:val="00BF6A48"/>
    <w:rsid w:val="00BF6B87"/>
    <w:rsid w:val="00BF6D15"/>
    <w:rsid w:val="00BF6F3A"/>
    <w:rsid w:val="00BF7878"/>
    <w:rsid w:val="00BF7B29"/>
    <w:rsid w:val="00BF7D8F"/>
    <w:rsid w:val="00C006FF"/>
    <w:rsid w:val="00C00AD0"/>
    <w:rsid w:val="00C00BF6"/>
    <w:rsid w:val="00C00EB2"/>
    <w:rsid w:val="00C00F8D"/>
    <w:rsid w:val="00C019D3"/>
    <w:rsid w:val="00C020E8"/>
    <w:rsid w:val="00C02DBA"/>
    <w:rsid w:val="00C02F13"/>
    <w:rsid w:val="00C0328D"/>
    <w:rsid w:val="00C03EFF"/>
    <w:rsid w:val="00C043A7"/>
    <w:rsid w:val="00C0510C"/>
    <w:rsid w:val="00C05B59"/>
    <w:rsid w:val="00C06671"/>
    <w:rsid w:val="00C06930"/>
    <w:rsid w:val="00C06AF7"/>
    <w:rsid w:val="00C06F78"/>
    <w:rsid w:val="00C075D1"/>
    <w:rsid w:val="00C105CA"/>
    <w:rsid w:val="00C10924"/>
    <w:rsid w:val="00C111B7"/>
    <w:rsid w:val="00C113D9"/>
    <w:rsid w:val="00C11FFE"/>
    <w:rsid w:val="00C12035"/>
    <w:rsid w:val="00C12144"/>
    <w:rsid w:val="00C121E0"/>
    <w:rsid w:val="00C12201"/>
    <w:rsid w:val="00C123E6"/>
    <w:rsid w:val="00C126CF"/>
    <w:rsid w:val="00C12954"/>
    <w:rsid w:val="00C13F37"/>
    <w:rsid w:val="00C14930"/>
    <w:rsid w:val="00C15080"/>
    <w:rsid w:val="00C15C70"/>
    <w:rsid w:val="00C16A91"/>
    <w:rsid w:val="00C16D87"/>
    <w:rsid w:val="00C16FFB"/>
    <w:rsid w:val="00C176B8"/>
    <w:rsid w:val="00C17E6D"/>
    <w:rsid w:val="00C208AD"/>
    <w:rsid w:val="00C21007"/>
    <w:rsid w:val="00C21A50"/>
    <w:rsid w:val="00C21EF0"/>
    <w:rsid w:val="00C22221"/>
    <w:rsid w:val="00C222B2"/>
    <w:rsid w:val="00C22915"/>
    <w:rsid w:val="00C22934"/>
    <w:rsid w:val="00C23DAB"/>
    <w:rsid w:val="00C246F6"/>
    <w:rsid w:val="00C24854"/>
    <w:rsid w:val="00C24ED0"/>
    <w:rsid w:val="00C25476"/>
    <w:rsid w:val="00C2585F"/>
    <w:rsid w:val="00C26230"/>
    <w:rsid w:val="00C265A6"/>
    <w:rsid w:val="00C267EB"/>
    <w:rsid w:val="00C26A57"/>
    <w:rsid w:val="00C26AF2"/>
    <w:rsid w:val="00C26B82"/>
    <w:rsid w:val="00C26CFD"/>
    <w:rsid w:val="00C26F70"/>
    <w:rsid w:val="00C27021"/>
    <w:rsid w:val="00C27682"/>
    <w:rsid w:val="00C27FAE"/>
    <w:rsid w:val="00C3077F"/>
    <w:rsid w:val="00C30CCF"/>
    <w:rsid w:val="00C313E9"/>
    <w:rsid w:val="00C31499"/>
    <w:rsid w:val="00C3156D"/>
    <w:rsid w:val="00C31A4D"/>
    <w:rsid w:val="00C32246"/>
    <w:rsid w:val="00C3264C"/>
    <w:rsid w:val="00C3315B"/>
    <w:rsid w:val="00C33D8C"/>
    <w:rsid w:val="00C34985"/>
    <w:rsid w:val="00C34A6E"/>
    <w:rsid w:val="00C34C26"/>
    <w:rsid w:val="00C35AC7"/>
    <w:rsid w:val="00C35D4E"/>
    <w:rsid w:val="00C365A8"/>
    <w:rsid w:val="00C36C10"/>
    <w:rsid w:val="00C36C42"/>
    <w:rsid w:val="00C37D17"/>
    <w:rsid w:val="00C40423"/>
    <w:rsid w:val="00C40518"/>
    <w:rsid w:val="00C40B53"/>
    <w:rsid w:val="00C40BBF"/>
    <w:rsid w:val="00C40D5C"/>
    <w:rsid w:val="00C414B6"/>
    <w:rsid w:val="00C4161D"/>
    <w:rsid w:val="00C4175F"/>
    <w:rsid w:val="00C41DB0"/>
    <w:rsid w:val="00C4283E"/>
    <w:rsid w:val="00C428A8"/>
    <w:rsid w:val="00C43177"/>
    <w:rsid w:val="00C43306"/>
    <w:rsid w:val="00C4345F"/>
    <w:rsid w:val="00C434EC"/>
    <w:rsid w:val="00C4383D"/>
    <w:rsid w:val="00C439C3"/>
    <w:rsid w:val="00C43DFF"/>
    <w:rsid w:val="00C440F7"/>
    <w:rsid w:val="00C44320"/>
    <w:rsid w:val="00C44900"/>
    <w:rsid w:val="00C44A2F"/>
    <w:rsid w:val="00C45161"/>
    <w:rsid w:val="00C457A8"/>
    <w:rsid w:val="00C459C9"/>
    <w:rsid w:val="00C45E5D"/>
    <w:rsid w:val="00C4619E"/>
    <w:rsid w:val="00C461F1"/>
    <w:rsid w:val="00C46654"/>
    <w:rsid w:val="00C46702"/>
    <w:rsid w:val="00C4686A"/>
    <w:rsid w:val="00C46BBF"/>
    <w:rsid w:val="00C47C17"/>
    <w:rsid w:val="00C47EFE"/>
    <w:rsid w:val="00C5077C"/>
    <w:rsid w:val="00C525D4"/>
    <w:rsid w:val="00C52922"/>
    <w:rsid w:val="00C52989"/>
    <w:rsid w:val="00C52E72"/>
    <w:rsid w:val="00C537F0"/>
    <w:rsid w:val="00C544B8"/>
    <w:rsid w:val="00C548E0"/>
    <w:rsid w:val="00C54DCA"/>
    <w:rsid w:val="00C55D5D"/>
    <w:rsid w:val="00C5648E"/>
    <w:rsid w:val="00C5728A"/>
    <w:rsid w:val="00C57739"/>
    <w:rsid w:val="00C57746"/>
    <w:rsid w:val="00C57781"/>
    <w:rsid w:val="00C57953"/>
    <w:rsid w:val="00C6046E"/>
    <w:rsid w:val="00C6082C"/>
    <w:rsid w:val="00C60837"/>
    <w:rsid w:val="00C60A01"/>
    <w:rsid w:val="00C61715"/>
    <w:rsid w:val="00C61E16"/>
    <w:rsid w:val="00C6259C"/>
    <w:rsid w:val="00C6298B"/>
    <w:rsid w:val="00C631E3"/>
    <w:rsid w:val="00C632EE"/>
    <w:rsid w:val="00C6496C"/>
    <w:rsid w:val="00C64ABB"/>
    <w:rsid w:val="00C654B2"/>
    <w:rsid w:val="00C65502"/>
    <w:rsid w:val="00C659F9"/>
    <w:rsid w:val="00C66421"/>
    <w:rsid w:val="00C6697E"/>
    <w:rsid w:val="00C66BAA"/>
    <w:rsid w:val="00C66DEF"/>
    <w:rsid w:val="00C70445"/>
    <w:rsid w:val="00C70BD6"/>
    <w:rsid w:val="00C70D0A"/>
    <w:rsid w:val="00C71130"/>
    <w:rsid w:val="00C7135C"/>
    <w:rsid w:val="00C71D9A"/>
    <w:rsid w:val="00C72070"/>
    <w:rsid w:val="00C7459E"/>
    <w:rsid w:val="00C74ABE"/>
    <w:rsid w:val="00C74AD2"/>
    <w:rsid w:val="00C74CAD"/>
    <w:rsid w:val="00C7538D"/>
    <w:rsid w:val="00C7540A"/>
    <w:rsid w:val="00C7598D"/>
    <w:rsid w:val="00C75B1E"/>
    <w:rsid w:val="00C75B65"/>
    <w:rsid w:val="00C75D24"/>
    <w:rsid w:val="00C765E2"/>
    <w:rsid w:val="00C776EA"/>
    <w:rsid w:val="00C7780D"/>
    <w:rsid w:val="00C77DE6"/>
    <w:rsid w:val="00C77F19"/>
    <w:rsid w:val="00C80876"/>
    <w:rsid w:val="00C81057"/>
    <w:rsid w:val="00C82223"/>
    <w:rsid w:val="00C82472"/>
    <w:rsid w:val="00C82936"/>
    <w:rsid w:val="00C82F84"/>
    <w:rsid w:val="00C834C4"/>
    <w:rsid w:val="00C83586"/>
    <w:rsid w:val="00C83854"/>
    <w:rsid w:val="00C84011"/>
    <w:rsid w:val="00C84018"/>
    <w:rsid w:val="00C841AA"/>
    <w:rsid w:val="00C84EE2"/>
    <w:rsid w:val="00C8605F"/>
    <w:rsid w:val="00C86A5A"/>
    <w:rsid w:val="00C86FBB"/>
    <w:rsid w:val="00C90635"/>
    <w:rsid w:val="00C915BA"/>
    <w:rsid w:val="00C91825"/>
    <w:rsid w:val="00C91881"/>
    <w:rsid w:val="00C92889"/>
    <w:rsid w:val="00C92B96"/>
    <w:rsid w:val="00C92CB3"/>
    <w:rsid w:val="00C93DFA"/>
    <w:rsid w:val="00C93DFE"/>
    <w:rsid w:val="00C95301"/>
    <w:rsid w:val="00C953EE"/>
    <w:rsid w:val="00C954C9"/>
    <w:rsid w:val="00C95609"/>
    <w:rsid w:val="00C957EA"/>
    <w:rsid w:val="00C95D7F"/>
    <w:rsid w:val="00C96046"/>
    <w:rsid w:val="00C9618A"/>
    <w:rsid w:val="00C966A7"/>
    <w:rsid w:val="00C9673A"/>
    <w:rsid w:val="00C968AB"/>
    <w:rsid w:val="00C9720F"/>
    <w:rsid w:val="00C972BF"/>
    <w:rsid w:val="00C97458"/>
    <w:rsid w:val="00C97522"/>
    <w:rsid w:val="00C97BB5"/>
    <w:rsid w:val="00C97F99"/>
    <w:rsid w:val="00C97FE5"/>
    <w:rsid w:val="00CA0098"/>
    <w:rsid w:val="00CA068B"/>
    <w:rsid w:val="00CA0CAE"/>
    <w:rsid w:val="00CA11A8"/>
    <w:rsid w:val="00CA125C"/>
    <w:rsid w:val="00CA12A1"/>
    <w:rsid w:val="00CA139F"/>
    <w:rsid w:val="00CA26A7"/>
    <w:rsid w:val="00CA2852"/>
    <w:rsid w:val="00CA2AFD"/>
    <w:rsid w:val="00CA2B7B"/>
    <w:rsid w:val="00CA3E05"/>
    <w:rsid w:val="00CA43F0"/>
    <w:rsid w:val="00CA4922"/>
    <w:rsid w:val="00CA4936"/>
    <w:rsid w:val="00CA4AC3"/>
    <w:rsid w:val="00CA5335"/>
    <w:rsid w:val="00CA53C6"/>
    <w:rsid w:val="00CA54A9"/>
    <w:rsid w:val="00CA566E"/>
    <w:rsid w:val="00CA5E04"/>
    <w:rsid w:val="00CA6201"/>
    <w:rsid w:val="00CA6C2B"/>
    <w:rsid w:val="00CA6E2E"/>
    <w:rsid w:val="00CA6F99"/>
    <w:rsid w:val="00CA7033"/>
    <w:rsid w:val="00CA7608"/>
    <w:rsid w:val="00CA79C8"/>
    <w:rsid w:val="00CA7B92"/>
    <w:rsid w:val="00CA7CDA"/>
    <w:rsid w:val="00CB008D"/>
    <w:rsid w:val="00CB01EE"/>
    <w:rsid w:val="00CB08FA"/>
    <w:rsid w:val="00CB0C7A"/>
    <w:rsid w:val="00CB1386"/>
    <w:rsid w:val="00CB1455"/>
    <w:rsid w:val="00CB1567"/>
    <w:rsid w:val="00CB164E"/>
    <w:rsid w:val="00CB1691"/>
    <w:rsid w:val="00CB183A"/>
    <w:rsid w:val="00CB3A41"/>
    <w:rsid w:val="00CB3DB7"/>
    <w:rsid w:val="00CB4018"/>
    <w:rsid w:val="00CB40AA"/>
    <w:rsid w:val="00CB41DB"/>
    <w:rsid w:val="00CB4470"/>
    <w:rsid w:val="00CB4622"/>
    <w:rsid w:val="00CB5148"/>
    <w:rsid w:val="00CB54E9"/>
    <w:rsid w:val="00CB595E"/>
    <w:rsid w:val="00CB5F8E"/>
    <w:rsid w:val="00CB65ED"/>
    <w:rsid w:val="00CB67E1"/>
    <w:rsid w:val="00CB6DF1"/>
    <w:rsid w:val="00CB6EE9"/>
    <w:rsid w:val="00CB762F"/>
    <w:rsid w:val="00CC020B"/>
    <w:rsid w:val="00CC0A55"/>
    <w:rsid w:val="00CC1568"/>
    <w:rsid w:val="00CC3525"/>
    <w:rsid w:val="00CC4157"/>
    <w:rsid w:val="00CC4194"/>
    <w:rsid w:val="00CC4198"/>
    <w:rsid w:val="00CC443A"/>
    <w:rsid w:val="00CC4770"/>
    <w:rsid w:val="00CC49A0"/>
    <w:rsid w:val="00CC4CF0"/>
    <w:rsid w:val="00CC5EA3"/>
    <w:rsid w:val="00CC65D6"/>
    <w:rsid w:val="00CC7356"/>
    <w:rsid w:val="00CC7910"/>
    <w:rsid w:val="00CD03AE"/>
    <w:rsid w:val="00CD0561"/>
    <w:rsid w:val="00CD0D32"/>
    <w:rsid w:val="00CD0DBD"/>
    <w:rsid w:val="00CD11DB"/>
    <w:rsid w:val="00CD1783"/>
    <w:rsid w:val="00CD3193"/>
    <w:rsid w:val="00CD3DAC"/>
    <w:rsid w:val="00CD4D47"/>
    <w:rsid w:val="00CD5047"/>
    <w:rsid w:val="00CD5273"/>
    <w:rsid w:val="00CD592E"/>
    <w:rsid w:val="00CD5E0D"/>
    <w:rsid w:val="00CD6076"/>
    <w:rsid w:val="00CD6E9C"/>
    <w:rsid w:val="00CD757C"/>
    <w:rsid w:val="00CD78DD"/>
    <w:rsid w:val="00CD7DEE"/>
    <w:rsid w:val="00CE0A84"/>
    <w:rsid w:val="00CE0CE7"/>
    <w:rsid w:val="00CE0DB3"/>
    <w:rsid w:val="00CE1548"/>
    <w:rsid w:val="00CE1724"/>
    <w:rsid w:val="00CE1947"/>
    <w:rsid w:val="00CE1CFD"/>
    <w:rsid w:val="00CE2193"/>
    <w:rsid w:val="00CE262E"/>
    <w:rsid w:val="00CE281E"/>
    <w:rsid w:val="00CE3C64"/>
    <w:rsid w:val="00CE4A5F"/>
    <w:rsid w:val="00CE586F"/>
    <w:rsid w:val="00CE5A9E"/>
    <w:rsid w:val="00CE60B3"/>
    <w:rsid w:val="00CE64A9"/>
    <w:rsid w:val="00CE6A58"/>
    <w:rsid w:val="00CE6AE4"/>
    <w:rsid w:val="00CE7049"/>
    <w:rsid w:val="00CF016A"/>
    <w:rsid w:val="00CF0A42"/>
    <w:rsid w:val="00CF1688"/>
    <w:rsid w:val="00CF17A2"/>
    <w:rsid w:val="00CF1A8B"/>
    <w:rsid w:val="00CF27E5"/>
    <w:rsid w:val="00CF31AE"/>
    <w:rsid w:val="00CF34F2"/>
    <w:rsid w:val="00CF3529"/>
    <w:rsid w:val="00CF402E"/>
    <w:rsid w:val="00CF41D1"/>
    <w:rsid w:val="00CF5061"/>
    <w:rsid w:val="00CF517A"/>
    <w:rsid w:val="00CF53B6"/>
    <w:rsid w:val="00CF53BB"/>
    <w:rsid w:val="00CF567A"/>
    <w:rsid w:val="00CF56C6"/>
    <w:rsid w:val="00CF6D5A"/>
    <w:rsid w:val="00CF6F5A"/>
    <w:rsid w:val="00CF6FB6"/>
    <w:rsid w:val="00CF74FE"/>
    <w:rsid w:val="00CF780E"/>
    <w:rsid w:val="00CF7A88"/>
    <w:rsid w:val="00CF7FA9"/>
    <w:rsid w:val="00D0044A"/>
    <w:rsid w:val="00D00C53"/>
    <w:rsid w:val="00D01187"/>
    <w:rsid w:val="00D017EB"/>
    <w:rsid w:val="00D0293F"/>
    <w:rsid w:val="00D02962"/>
    <w:rsid w:val="00D030AA"/>
    <w:rsid w:val="00D04073"/>
    <w:rsid w:val="00D04778"/>
    <w:rsid w:val="00D048C1"/>
    <w:rsid w:val="00D048FF"/>
    <w:rsid w:val="00D0493E"/>
    <w:rsid w:val="00D05E97"/>
    <w:rsid w:val="00D06203"/>
    <w:rsid w:val="00D067D3"/>
    <w:rsid w:val="00D069FA"/>
    <w:rsid w:val="00D06D35"/>
    <w:rsid w:val="00D0798B"/>
    <w:rsid w:val="00D07B8E"/>
    <w:rsid w:val="00D07D17"/>
    <w:rsid w:val="00D100E5"/>
    <w:rsid w:val="00D10249"/>
    <w:rsid w:val="00D10D5D"/>
    <w:rsid w:val="00D10F0E"/>
    <w:rsid w:val="00D116C0"/>
    <w:rsid w:val="00D11974"/>
    <w:rsid w:val="00D11ECA"/>
    <w:rsid w:val="00D133C1"/>
    <w:rsid w:val="00D150A3"/>
    <w:rsid w:val="00D15522"/>
    <w:rsid w:val="00D15D3E"/>
    <w:rsid w:val="00D161C8"/>
    <w:rsid w:val="00D168BB"/>
    <w:rsid w:val="00D16FCF"/>
    <w:rsid w:val="00D172D0"/>
    <w:rsid w:val="00D17466"/>
    <w:rsid w:val="00D17966"/>
    <w:rsid w:val="00D2020B"/>
    <w:rsid w:val="00D20219"/>
    <w:rsid w:val="00D204E9"/>
    <w:rsid w:val="00D20C48"/>
    <w:rsid w:val="00D20DA3"/>
    <w:rsid w:val="00D20EF6"/>
    <w:rsid w:val="00D21174"/>
    <w:rsid w:val="00D2131A"/>
    <w:rsid w:val="00D217F3"/>
    <w:rsid w:val="00D225FD"/>
    <w:rsid w:val="00D23C95"/>
    <w:rsid w:val="00D24482"/>
    <w:rsid w:val="00D24A26"/>
    <w:rsid w:val="00D258A6"/>
    <w:rsid w:val="00D25DEE"/>
    <w:rsid w:val="00D26651"/>
    <w:rsid w:val="00D2679E"/>
    <w:rsid w:val="00D26BCC"/>
    <w:rsid w:val="00D27F34"/>
    <w:rsid w:val="00D30261"/>
    <w:rsid w:val="00D30C21"/>
    <w:rsid w:val="00D31210"/>
    <w:rsid w:val="00D31421"/>
    <w:rsid w:val="00D3207A"/>
    <w:rsid w:val="00D3276F"/>
    <w:rsid w:val="00D32BD2"/>
    <w:rsid w:val="00D32DBE"/>
    <w:rsid w:val="00D32EFC"/>
    <w:rsid w:val="00D32FAD"/>
    <w:rsid w:val="00D333BF"/>
    <w:rsid w:val="00D337C6"/>
    <w:rsid w:val="00D3392C"/>
    <w:rsid w:val="00D33986"/>
    <w:rsid w:val="00D33CE8"/>
    <w:rsid w:val="00D344E0"/>
    <w:rsid w:val="00D34960"/>
    <w:rsid w:val="00D34C1F"/>
    <w:rsid w:val="00D34FB9"/>
    <w:rsid w:val="00D35E21"/>
    <w:rsid w:val="00D36085"/>
    <w:rsid w:val="00D36C39"/>
    <w:rsid w:val="00D36DE5"/>
    <w:rsid w:val="00D3719A"/>
    <w:rsid w:val="00D373DF"/>
    <w:rsid w:val="00D40ACD"/>
    <w:rsid w:val="00D40F02"/>
    <w:rsid w:val="00D411C3"/>
    <w:rsid w:val="00D417EF"/>
    <w:rsid w:val="00D4182E"/>
    <w:rsid w:val="00D41F72"/>
    <w:rsid w:val="00D423D7"/>
    <w:rsid w:val="00D42F76"/>
    <w:rsid w:val="00D43061"/>
    <w:rsid w:val="00D4483F"/>
    <w:rsid w:val="00D44D2D"/>
    <w:rsid w:val="00D44E09"/>
    <w:rsid w:val="00D4567F"/>
    <w:rsid w:val="00D4641B"/>
    <w:rsid w:val="00D46DBE"/>
    <w:rsid w:val="00D47DD1"/>
    <w:rsid w:val="00D47E37"/>
    <w:rsid w:val="00D47ED2"/>
    <w:rsid w:val="00D5050D"/>
    <w:rsid w:val="00D50591"/>
    <w:rsid w:val="00D50B38"/>
    <w:rsid w:val="00D51130"/>
    <w:rsid w:val="00D51380"/>
    <w:rsid w:val="00D513B8"/>
    <w:rsid w:val="00D517AB"/>
    <w:rsid w:val="00D51BB2"/>
    <w:rsid w:val="00D533D4"/>
    <w:rsid w:val="00D533DA"/>
    <w:rsid w:val="00D53A81"/>
    <w:rsid w:val="00D53F72"/>
    <w:rsid w:val="00D542EE"/>
    <w:rsid w:val="00D5449F"/>
    <w:rsid w:val="00D544C7"/>
    <w:rsid w:val="00D54909"/>
    <w:rsid w:val="00D55629"/>
    <w:rsid w:val="00D56724"/>
    <w:rsid w:val="00D567EF"/>
    <w:rsid w:val="00D56B3F"/>
    <w:rsid w:val="00D56F23"/>
    <w:rsid w:val="00D57B1F"/>
    <w:rsid w:val="00D57DDE"/>
    <w:rsid w:val="00D60004"/>
    <w:rsid w:val="00D60190"/>
    <w:rsid w:val="00D601BA"/>
    <w:rsid w:val="00D605B6"/>
    <w:rsid w:val="00D606E8"/>
    <w:rsid w:val="00D60AF6"/>
    <w:rsid w:val="00D60D06"/>
    <w:rsid w:val="00D61ECB"/>
    <w:rsid w:val="00D629A4"/>
    <w:rsid w:val="00D62C5D"/>
    <w:rsid w:val="00D63565"/>
    <w:rsid w:val="00D6387D"/>
    <w:rsid w:val="00D643B6"/>
    <w:rsid w:val="00D64C30"/>
    <w:rsid w:val="00D64EE8"/>
    <w:rsid w:val="00D6569D"/>
    <w:rsid w:val="00D66471"/>
    <w:rsid w:val="00D6651D"/>
    <w:rsid w:val="00D66D79"/>
    <w:rsid w:val="00D66FDD"/>
    <w:rsid w:val="00D67043"/>
    <w:rsid w:val="00D67085"/>
    <w:rsid w:val="00D6719D"/>
    <w:rsid w:val="00D67485"/>
    <w:rsid w:val="00D676A9"/>
    <w:rsid w:val="00D67D1B"/>
    <w:rsid w:val="00D70313"/>
    <w:rsid w:val="00D70394"/>
    <w:rsid w:val="00D708DF"/>
    <w:rsid w:val="00D70C65"/>
    <w:rsid w:val="00D71372"/>
    <w:rsid w:val="00D713AD"/>
    <w:rsid w:val="00D71602"/>
    <w:rsid w:val="00D71799"/>
    <w:rsid w:val="00D71C70"/>
    <w:rsid w:val="00D7283A"/>
    <w:rsid w:val="00D73147"/>
    <w:rsid w:val="00D7324B"/>
    <w:rsid w:val="00D7327A"/>
    <w:rsid w:val="00D73361"/>
    <w:rsid w:val="00D73C6B"/>
    <w:rsid w:val="00D751A6"/>
    <w:rsid w:val="00D75264"/>
    <w:rsid w:val="00D7531B"/>
    <w:rsid w:val="00D75373"/>
    <w:rsid w:val="00D755E6"/>
    <w:rsid w:val="00D761B5"/>
    <w:rsid w:val="00D76220"/>
    <w:rsid w:val="00D76245"/>
    <w:rsid w:val="00D77DEE"/>
    <w:rsid w:val="00D77F55"/>
    <w:rsid w:val="00D8087A"/>
    <w:rsid w:val="00D80A75"/>
    <w:rsid w:val="00D80C7E"/>
    <w:rsid w:val="00D80F95"/>
    <w:rsid w:val="00D81D1E"/>
    <w:rsid w:val="00D82384"/>
    <w:rsid w:val="00D82B6B"/>
    <w:rsid w:val="00D82D5D"/>
    <w:rsid w:val="00D82F27"/>
    <w:rsid w:val="00D83171"/>
    <w:rsid w:val="00D83233"/>
    <w:rsid w:val="00D832B2"/>
    <w:rsid w:val="00D835AA"/>
    <w:rsid w:val="00D838F5"/>
    <w:rsid w:val="00D83ABE"/>
    <w:rsid w:val="00D83C95"/>
    <w:rsid w:val="00D83F3D"/>
    <w:rsid w:val="00D84189"/>
    <w:rsid w:val="00D841B4"/>
    <w:rsid w:val="00D84550"/>
    <w:rsid w:val="00D845D4"/>
    <w:rsid w:val="00D84721"/>
    <w:rsid w:val="00D85083"/>
    <w:rsid w:val="00D85ABC"/>
    <w:rsid w:val="00D85B59"/>
    <w:rsid w:val="00D86064"/>
    <w:rsid w:val="00D86BC9"/>
    <w:rsid w:val="00D86E17"/>
    <w:rsid w:val="00D8757D"/>
    <w:rsid w:val="00D87C77"/>
    <w:rsid w:val="00D9093A"/>
    <w:rsid w:val="00D90D00"/>
    <w:rsid w:val="00D910BC"/>
    <w:rsid w:val="00D913E2"/>
    <w:rsid w:val="00D91AD2"/>
    <w:rsid w:val="00D91D08"/>
    <w:rsid w:val="00D91FF8"/>
    <w:rsid w:val="00D92479"/>
    <w:rsid w:val="00D929AD"/>
    <w:rsid w:val="00D930DD"/>
    <w:rsid w:val="00D9450E"/>
    <w:rsid w:val="00D94940"/>
    <w:rsid w:val="00D94B51"/>
    <w:rsid w:val="00D95552"/>
    <w:rsid w:val="00D9574E"/>
    <w:rsid w:val="00D95778"/>
    <w:rsid w:val="00D95CA3"/>
    <w:rsid w:val="00D95DCE"/>
    <w:rsid w:val="00D9682F"/>
    <w:rsid w:val="00DA0F0E"/>
    <w:rsid w:val="00DA1D74"/>
    <w:rsid w:val="00DA2335"/>
    <w:rsid w:val="00DA24F3"/>
    <w:rsid w:val="00DA29D2"/>
    <w:rsid w:val="00DA2ADB"/>
    <w:rsid w:val="00DA2ADC"/>
    <w:rsid w:val="00DA2F1C"/>
    <w:rsid w:val="00DA3212"/>
    <w:rsid w:val="00DA3615"/>
    <w:rsid w:val="00DA37FB"/>
    <w:rsid w:val="00DA3D25"/>
    <w:rsid w:val="00DA3D90"/>
    <w:rsid w:val="00DA44EF"/>
    <w:rsid w:val="00DA4589"/>
    <w:rsid w:val="00DA458D"/>
    <w:rsid w:val="00DA4BD7"/>
    <w:rsid w:val="00DA4D3D"/>
    <w:rsid w:val="00DA5F13"/>
    <w:rsid w:val="00DA635E"/>
    <w:rsid w:val="00DA6A3E"/>
    <w:rsid w:val="00DA6E93"/>
    <w:rsid w:val="00DA7052"/>
    <w:rsid w:val="00DA7260"/>
    <w:rsid w:val="00DA7499"/>
    <w:rsid w:val="00DB0733"/>
    <w:rsid w:val="00DB17F7"/>
    <w:rsid w:val="00DB187D"/>
    <w:rsid w:val="00DB18A5"/>
    <w:rsid w:val="00DB1BFC"/>
    <w:rsid w:val="00DB1D2F"/>
    <w:rsid w:val="00DB204C"/>
    <w:rsid w:val="00DB2187"/>
    <w:rsid w:val="00DB2396"/>
    <w:rsid w:val="00DB30C1"/>
    <w:rsid w:val="00DB313C"/>
    <w:rsid w:val="00DB3CB8"/>
    <w:rsid w:val="00DB3D20"/>
    <w:rsid w:val="00DB463A"/>
    <w:rsid w:val="00DB54C9"/>
    <w:rsid w:val="00DB5C37"/>
    <w:rsid w:val="00DB7286"/>
    <w:rsid w:val="00DB7568"/>
    <w:rsid w:val="00DB7E37"/>
    <w:rsid w:val="00DC0054"/>
    <w:rsid w:val="00DC0224"/>
    <w:rsid w:val="00DC02C0"/>
    <w:rsid w:val="00DC043F"/>
    <w:rsid w:val="00DC0FC3"/>
    <w:rsid w:val="00DC0FD5"/>
    <w:rsid w:val="00DC13D6"/>
    <w:rsid w:val="00DC1D48"/>
    <w:rsid w:val="00DC2049"/>
    <w:rsid w:val="00DC25E4"/>
    <w:rsid w:val="00DC2898"/>
    <w:rsid w:val="00DC2A1A"/>
    <w:rsid w:val="00DC2B1D"/>
    <w:rsid w:val="00DC31A1"/>
    <w:rsid w:val="00DC3293"/>
    <w:rsid w:val="00DC3E30"/>
    <w:rsid w:val="00DC4114"/>
    <w:rsid w:val="00DC480B"/>
    <w:rsid w:val="00DC4DF5"/>
    <w:rsid w:val="00DC571A"/>
    <w:rsid w:val="00DC5C0E"/>
    <w:rsid w:val="00DC60F8"/>
    <w:rsid w:val="00DC6744"/>
    <w:rsid w:val="00DC6904"/>
    <w:rsid w:val="00DC6B25"/>
    <w:rsid w:val="00DC7440"/>
    <w:rsid w:val="00DC7914"/>
    <w:rsid w:val="00DC7C35"/>
    <w:rsid w:val="00DC7CE2"/>
    <w:rsid w:val="00DC7EA5"/>
    <w:rsid w:val="00DD0988"/>
    <w:rsid w:val="00DD0E94"/>
    <w:rsid w:val="00DD1008"/>
    <w:rsid w:val="00DD161F"/>
    <w:rsid w:val="00DD1DEB"/>
    <w:rsid w:val="00DD2118"/>
    <w:rsid w:val="00DD26F7"/>
    <w:rsid w:val="00DD2C9C"/>
    <w:rsid w:val="00DD31EB"/>
    <w:rsid w:val="00DD376B"/>
    <w:rsid w:val="00DD3CB5"/>
    <w:rsid w:val="00DD402D"/>
    <w:rsid w:val="00DD4E41"/>
    <w:rsid w:val="00DD4F48"/>
    <w:rsid w:val="00DD5792"/>
    <w:rsid w:val="00DD6A22"/>
    <w:rsid w:val="00DD6A8C"/>
    <w:rsid w:val="00DD7098"/>
    <w:rsid w:val="00DD7416"/>
    <w:rsid w:val="00DD7927"/>
    <w:rsid w:val="00DD7930"/>
    <w:rsid w:val="00DD7A71"/>
    <w:rsid w:val="00DE0153"/>
    <w:rsid w:val="00DE091E"/>
    <w:rsid w:val="00DE0CD8"/>
    <w:rsid w:val="00DE1072"/>
    <w:rsid w:val="00DE1C0E"/>
    <w:rsid w:val="00DE41F1"/>
    <w:rsid w:val="00DE4696"/>
    <w:rsid w:val="00DE4BF8"/>
    <w:rsid w:val="00DE6143"/>
    <w:rsid w:val="00DE64AB"/>
    <w:rsid w:val="00DE6916"/>
    <w:rsid w:val="00DE699B"/>
    <w:rsid w:val="00DE6B32"/>
    <w:rsid w:val="00DE6F59"/>
    <w:rsid w:val="00DE6FAD"/>
    <w:rsid w:val="00DE7210"/>
    <w:rsid w:val="00DE7B65"/>
    <w:rsid w:val="00DF02F5"/>
    <w:rsid w:val="00DF03AB"/>
    <w:rsid w:val="00DF11D2"/>
    <w:rsid w:val="00DF13BF"/>
    <w:rsid w:val="00DF1548"/>
    <w:rsid w:val="00DF1A74"/>
    <w:rsid w:val="00DF1BA4"/>
    <w:rsid w:val="00DF39AD"/>
    <w:rsid w:val="00DF3A0D"/>
    <w:rsid w:val="00DF3A85"/>
    <w:rsid w:val="00DF3CCC"/>
    <w:rsid w:val="00DF3D33"/>
    <w:rsid w:val="00DF4087"/>
    <w:rsid w:val="00DF44CB"/>
    <w:rsid w:val="00DF5795"/>
    <w:rsid w:val="00DF5EEE"/>
    <w:rsid w:val="00DF609F"/>
    <w:rsid w:val="00DF66E4"/>
    <w:rsid w:val="00DF6728"/>
    <w:rsid w:val="00DF73AB"/>
    <w:rsid w:val="00DF77F1"/>
    <w:rsid w:val="00E00537"/>
    <w:rsid w:val="00E00983"/>
    <w:rsid w:val="00E00AB0"/>
    <w:rsid w:val="00E00E5E"/>
    <w:rsid w:val="00E011ED"/>
    <w:rsid w:val="00E01472"/>
    <w:rsid w:val="00E02285"/>
    <w:rsid w:val="00E026DF"/>
    <w:rsid w:val="00E027EF"/>
    <w:rsid w:val="00E0306D"/>
    <w:rsid w:val="00E03161"/>
    <w:rsid w:val="00E034D4"/>
    <w:rsid w:val="00E03C17"/>
    <w:rsid w:val="00E03C41"/>
    <w:rsid w:val="00E03DC9"/>
    <w:rsid w:val="00E0429F"/>
    <w:rsid w:val="00E043D9"/>
    <w:rsid w:val="00E04C1E"/>
    <w:rsid w:val="00E0563B"/>
    <w:rsid w:val="00E05B12"/>
    <w:rsid w:val="00E05CCE"/>
    <w:rsid w:val="00E05F98"/>
    <w:rsid w:val="00E06095"/>
    <w:rsid w:val="00E067E9"/>
    <w:rsid w:val="00E0719F"/>
    <w:rsid w:val="00E10461"/>
    <w:rsid w:val="00E11977"/>
    <w:rsid w:val="00E11AC5"/>
    <w:rsid w:val="00E12762"/>
    <w:rsid w:val="00E12A77"/>
    <w:rsid w:val="00E12A96"/>
    <w:rsid w:val="00E131EF"/>
    <w:rsid w:val="00E13374"/>
    <w:rsid w:val="00E13508"/>
    <w:rsid w:val="00E1360E"/>
    <w:rsid w:val="00E13D4C"/>
    <w:rsid w:val="00E14696"/>
    <w:rsid w:val="00E14857"/>
    <w:rsid w:val="00E1499F"/>
    <w:rsid w:val="00E15120"/>
    <w:rsid w:val="00E15937"/>
    <w:rsid w:val="00E15D17"/>
    <w:rsid w:val="00E15FD4"/>
    <w:rsid w:val="00E1614C"/>
    <w:rsid w:val="00E161BE"/>
    <w:rsid w:val="00E162EC"/>
    <w:rsid w:val="00E168CD"/>
    <w:rsid w:val="00E16C85"/>
    <w:rsid w:val="00E16D74"/>
    <w:rsid w:val="00E17980"/>
    <w:rsid w:val="00E17AF1"/>
    <w:rsid w:val="00E17BF8"/>
    <w:rsid w:val="00E17E1C"/>
    <w:rsid w:val="00E17F7E"/>
    <w:rsid w:val="00E200F6"/>
    <w:rsid w:val="00E202CC"/>
    <w:rsid w:val="00E2083D"/>
    <w:rsid w:val="00E20B23"/>
    <w:rsid w:val="00E20EFA"/>
    <w:rsid w:val="00E211B9"/>
    <w:rsid w:val="00E21C93"/>
    <w:rsid w:val="00E229DD"/>
    <w:rsid w:val="00E22C25"/>
    <w:rsid w:val="00E23334"/>
    <w:rsid w:val="00E23F4F"/>
    <w:rsid w:val="00E24868"/>
    <w:rsid w:val="00E24F4B"/>
    <w:rsid w:val="00E252B7"/>
    <w:rsid w:val="00E25646"/>
    <w:rsid w:val="00E25875"/>
    <w:rsid w:val="00E25943"/>
    <w:rsid w:val="00E25DE7"/>
    <w:rsid w:val="00E25F0A"/>
    <w:rsid w:val="00E2624E"/>
    <w:rsid w:val="00E266DD"/>
    <w:rsid w:val="00E268E1"/>
    <w:rsid w:val="00E26B41"/>
    <w:rsid w:val="00E270DD"/>
    <w:rsid w:val="00E2784D"/>
    <w:rsid w:val="00E27C7A"/>
    <w:rsid w:val="00E3146A"/>
    <w:rsid w:val="00E3195A"/>
    <w:rsid w:val="00E31B27"/>
    <w:rsid w:val="00E32B9B"/>
    <w:rsid w:val="00E332B6"/>
    <w:rsid w:val="00E332F9"/>
    <w:rsid w:val="00E33673"/>
    <w:rsid w:val="00E33973"/>
    <w:rsid w:val="00E34485"/>
    <w:rsid w:val="00E346C7"/>
    <w:rsid w:val="00E349F6"/>
    <w:rsid w:val="00E34C5B"/>
    <w:rsid w:val="00E34C65"/>
    <w:rsid w:val="00E35069"/>
    <w:rsid w:val="00E3590B"/>
    <w:rsid w:val="00E359C8"/>
    <w:rsid w:val="00E35DBB"/>
    <w:rsid w:val="00E36FE9"/>
    <w:rsid w:val="00E37364"/>
    <w:rsid w:val="00E3758F"/>
    <w:rsid w:val="00E376FC"/>
    <w:rsid w:val="00E37C00"/>
    <w:rsid w:val="00E37C97"/>
    <w:rsid w:val="00E37FFD"/>
    <w:rsid w:val="00E409DF"/>
    <w:rsid w:val="00E40A56"/>
    <w:rsid w:val="00E4140D"/>
    <w:rsid w:val="00E41678"/>
    <w:rsid w:val="00E422A4"/>
    <w:rsid w:val="00E425F9"/>
    <w:rsid w:val="00E42862"/>
    <w:rsid w:val="00E42ABE"/>
    <w:rsid w:val="00E42EA1"/>
    <w:rsid w:val="00E43227"/>
    <w:rsid w:val="00E436FF"/>
    <w:rsid w:val="00E4377E"/>
    <w:rsid w:val="00E44277"/>
    <w:rsid w:val="00E450B0"/>
    <w:rsid w:val="00E453AB"/>
    <w:rsid w:val="00E45C34"/>
    <w:rsid w:val="00E45DCD"/>
    <w:rsid w:val="00E45F61"/>
    <w:rsid w:val="00E46625"/>
    <w:rsid w:val="00E46876"/>
    <w:rsid w:val="00E46AD2"/>
    <w:rsid w:val="00E46EF4"/>
    <w:rsid w:val="00E47473"/>
    <w:rsid w:val="00E476CD"/>
    <w:rsid w:val="00E47B11"/>
    <w:rsid w:val="00E5002E"/>
    <w:rsid w:val="00E50D04"/>
    <w:rsid w:val="00E5101A"/>
    <w:rsid w:val="00E516DD"/>
    <w:rsid w:val="00E5172C"/>
    <w:rsid w:val="00E51854"/>
    <w:rsid w:val="00E51D3E"/>
    <w:rsid w:val="00E52657"/>
    <w:rsid w:val="00E52B0F"/>
    <w:rsid w:val="00E52FE0"/>
    <w:rsid w:val="00E5301E"/>
    <w:rsid w:val="00E5385E"/>
    <w:rsid w:val="00E5408D"/>
    <w:rsid w:val="00E549F3"/>
    <w:rsid w:val="00E55124"/>
    <w:rsid w:val="00E55C12"/>
    <w:rsid w:val="00E562FE"/>
    <w:rsid w:val="00E56317"/>
    <w:rsid w:val="00E56B3B"/>
    <w:rsid w:val="00E56B86"/>
    <w:rsid w:val="00E56CA6"/>
    <w:rsid w:val="00E570EA"/>
    <w:rsid w:val="00E57B52"/>
    <w:rsid w:val="00E57C98"/>
    <w:rsid w:val="00E57FD5"/>
    <w:rsid w:val="00E602EA"/>
    <w:rsid w:val="00E60F1A"/>
    <w:rsid w:val="00E61231"/>
    <w:rsid w:val="00E614AF"/>
    <w:rsid w:val="00E61637"/>
    <w:rsid w:val="00E62332"/>
    <w:rsid w:val="00E62CE0"/>
    <w:rsid w:val="00E63BB9"/>
    <w:rsid w:val="00E642AB"/>
    <w:rsid w:val="00E64DC1"/>
    <w:rsid w:val="00E651F0"/>
    <w:rsid w:val="00E65589"/>
    <w:rsid w:val="00E6594C"/>
    <w:rsid w:val="00E65BEC"/>
    <w:rsid w:val="00E66272"/>
    <w:rsid w:val="00E665D9"/>
    <w:rsid w:val="00E6721A"/>
    <w:rsid w:val="00E679F5"/>
    <w:rsid w:val="00E67E6C"/>
    <w:rsid w:val="00E70F12"/>
    <w:rsid w:val="00E71627"/>
    <w:rsid w:val="00E71912"/>
    <w:rsid w:val="00E71B30"/>
    <w:rsid w:val="00E71F52"/>
    <w:rsid w:val="00E727AD"/>
    <w:rsid w:val="00E72992"/>
    <w:rsid w:val="00E72A37"/>
    <w:rsid w:val="00E72D71"/>
    <w:rsid w:val="00E73415"/>
    <w:rsid w:val="00E73C4D"/>
    <w:rsid w:val="00E7477A"/>
    <w:rsid w:val="00E75238"/>
    <w:rsid w:val="00E754CB"/>
    <w:rsid w:val="00E7556E"/>
    <w:rsid w:val="00E756AC"/>
    <w:rsid w:val="00E75730"/>
    <w:rsid w:val="00E75944"/>
    <w:rsid w:val="00E75E89"/>
    <w:rsid w:val="00E763C9"/>
    <w:rsid w:val="00E7705D"/>
    <w:rsid w:val="00E773D1"/>
    <w:rsid w:val="00E774BB"/>
    <w:rsid w:val="00E776D9"/>
    <w:rsid w:val="00E776EF"/>
    <w:rsid w:val="00E77D34"/>
    <w:rsid w:val="00E77DE5"/>
    <w:rsid w:val="00E77EF3"/>
    <w:rsid w:val="00E8024C"/>
    <w:rsid w:val="00E8056D"/>
    <w:rsid w:val="00E812C8"/>
    <w:rsid w:val="00E81DDE"/>
    <w:rsid w:val="00E821F4"/>
    <w:rsid w:val="00E82242"/>
    <w:rsid w:val="00E82685"/>
    <w:rsid w:val="00E82F9C"/>
    <w:rsid w:val="00E831A0"/>
    <w:rsid w:val="00E831A3"/>
    <w:rsid w:val="00E833DE"/>
    <w:rsid w:val="00E83960"/>
    <w:rsid w:val="00E845F8"/>
    <w:rsid w:val="00E849BA"/>
    <w:rsid w:val="00E84B73"/>
    <w:rsid w:val="00E85779"/>
    <w:rsid w:val="00E85F7C"/>
    <w:rsid w:val="00E86E7A"/>
    <w:rsid w:val="00E87038"/>
    <w:rsid w:val="00E8745C"/>
    <w:rsid w:val="00E876F2"/>
    <w:rsid w:val="00E9019D"/>
    <w:rsid w:val="00E902C4"/>
    <w:rsid w:val="00E90940"/>
    <w:rsid w:val="00E90D82"/>
    <w:rsid w:val="00E917B4"/>
    <w:rsid w:val="00E918EC"/>
    <w:rsid w:val="00E91A35"/>
    <w:rsid w:val="00E91EEC"/>
    <w:rsid w:val="00E924A8"/>
    <w:rsid w:val="00E92BA0"/>
    <w:rsid w:val="00E92D64"/>
    <w:rsid w:val="00E93C8C"/>
    <w:rsid w:val="00E945E4"/>
    <w:rsid w:val="00E9476E"/>
    <w:rsid w:val="00E95189"/>
    <w:rsid w:val="00E957A2"/>
    <w:rsid w:val="00E964C9"/>
    <w:rsid w:val="00E96E1E"/>
    <w:rsid w:val="00E9716F"/>
    <w:rsid w:val="00E97777"/>
    <w:rsid w:val="00EA019C"/>
    <w:rsid w:val="00EA0262"/>
    <w:rsid w:val="00EA0370"/>
    <w:rsid w:val="00EA07F9"/>
    <w:rsid w:val="00EA0824"/>
    <w:rsid w:val="00EA0FF3"/>
    <w:rsid w:val="00EA15C8"/>
    <w:rsid w:val="00EA1B17"/>
    <w:rsid w:val="00EA1C03"/>
    <w:rsid w:val="00EA1D80"/>
    <w:rsid w:val="00EA1EA4"/>
    <w:rsid w:val="00EA218E"/>
    <w:rsid w:val="00EA21B8"/>
    <w:rsid w:val="00EA2314"/>
    <w:rsid w:val="00EA247F"/>
    <w:rsid w:val="00EA2749"/>
    <w:rsid w:val="00EA43DA"/>
    <w:rsid w:val="00EA515F"/>
    <w:rsid w:val="00EA558C"/>
    <w:rsid w:val="00EA5877"/>
    <w:rsid w:val="00EA5EAD"/>
    <w:rsid w:val="00EA7539"/>
    <w:rsid w:val="00EA76A7"/>
    <w:rsid w:val="00EA7E15"/>
    <w:rsid w:val="00EA7E4B"/>
    <w:rsid w:val="00EB0511"/>
    <w:rsid w:val="00EB1514"/>
    <w:rsid w:val="00EB1FC3"/>
    <w:rsid w:val="00EB21E2"/>
    <w:rsid w:val="00EB23BE"/>
    <w:rsid w:val="00EB29DA"/>
    <w:rsid w:val="00EB2F7F"/>
    <w:rsid w:val="00EB33B8"/>
    <w:rsid w:val="00EB415A"/>
    <w:rsid w:val="00EB4E76"/>
    <w:rsid w:val="00EB4F1B"/>
    <w:rsid w:val="00EB51A1"/>
    <w:rsid w:val="00EB5601"/>
    <w:rsid w:val="00EB5C8C"/>
    <w:rsid w:val="00EB6086"/>
    <w:rsid w:val="00EB63E3"/>
    <w:rsid w:val="00EB6503"/>
    <w:rsid w:val="00EB6DF3"/>
    <w:rsid w:val="00EB728E"/>
    <w:rsid w:val="00EB72DE"/>
    <w:rsid w:val="00EB733C"/>
    <w:rsid w:val="00EB79B8"/>
    <w:rsid w:val="00EB7A93"/>
    <w:rsid w:val="00EC0D7E"/>
    <w:rsid w:val="00EC0F7A"/>
    <w:rsid w:val="00EC10C9"/>
    <w:rsid w:val="00EC1745"/>
    <w:rsid w:val="00EC1864"/>
    <w:rsid w:val="00EC2077"/>
    <w:rsid w:val="00EC221A"/>
    <w:rsid w:val="00EC23B7"/>
    <w:rsid w:val="00EC2581"/>
    <w:rsid w:val="00EC2CB3"/>
    <w:rsid w:val="00EC2D89"/>
    <w:rsid w:val="00EC2DA6"/>
    <w:rsid w:val="00EC2EA3"/>
    <w:rsid w:val="00EC3198"/>
    <w:rsid w:val="00EC3209"/>
    <w:rsid w:val="00EC4D9B"/>
    <w:rsid w:val="00EC4E9B"/>
    <w:rsid w:val="00EC509C"/>
    <w:rsid w:val="00EC61CA"/>
    <w:rsid w:val="00EC6C76"/>
    <w:rsid w:val="00EC6E25"/>
    <w:rsid w:val="00EC705D"/>
    <w:rsid w:val="00ED0489"/>
    <w:rsid w:val="00ED0649"/>
    <w:rsid w:val="00ED0D54"/>
    <w:rsid w:val="00ED0F96"/>
    <w:rsid w:val="00ED10FD"/>
    <w:rsid w:val="00ED1774"/>
    <w:rsid w:val="00ED1793"/>
    <w:rsid w:val="00ED1823"/>
    <w:rsid w:val="00ED23AF"/>
    <w:rsid w:val="00ED2DEA"/>
    <w:rsid w:val="00ED2FCA"/>
    <w:rsid w:val="00ED2FEF"/>
    <w:rsid w:val="00ED32A5"/>
    <w:rsid w:val="00ED4090"/>
    <w:rsid w:val="00ED5D2F"/>
    <w:rsid w:val="00ED6B29"/>
    <w:rsid w:val="00ED759B"/>
    <w:rsid w:val="00ED7B9D"/>
    <w:rsid w:val="00ED7C35"/>
    <w:rsid w:val="00ED7CE5"/>
    <w:rsid w:val="00ED7FC2"/>
    <w:rsid w:val="00EE0816"/>
    <w:rsid w:val="00EE194A"/>
    <w:rsid w:val="00EE1A5A"/>
    <w:rsid w:val="00EE23D7"/>
    <w:rsid w:val="00EE241F"/>
    <w:rsid w:val="00EE2EAE"/>
    <w:rsid w:val="00EE30AD"/>
    <w:rsid w:val="00EE3FC9"/>
    <w:rsid w:val="00EE42BC"/>
    <w:rsid w:val="00EE449A"/>
    <w:rsid w:val="00EE5543"/>
    <w:rsid w:val="00EE5C16"/>
    <w:rsid w:val="00EE6FD9"/>
    <w:rsid w:val="00EE738E"/>
    <w:rsid w:val="00EE7511"/>
    <w:rsid w:val="00EE7B89"/>
    <w:rsid w:val="00EF00AD"/>
    <w:rsid w:val="00EF09CA"/>
    <w:rsid w:val="00EF0BFE"/>
    <w:rsid w:val="00EF1231"/>
    <w:rsid w:val="00EF19CC"/>
    <w:rsid w:val="00EF1C58"/>
    <w:rsid w:val="00EF1CD1"/>
    <w:rsid w:val="00EF2288"/>
    <w:rsid w:val="00EF2C7E"/>
    <w:rsid w:val="00EF34A6"/>
    <w:rsid w:val="00EF35B3"/>
    <w:rsid w:val="00EF4181"/>
    <w:rsid w:val="00EF533F"/>
    <w:rsid w:val="00EF5A15"/>
    <w:rsid w:val="00EF5AA4"/>
    <w:rsid w:val="00EF5EF9"/>
    <w:rsid w:val="00EF5FC2"/>
    <w:rsid w:val="00EF7235"/>
    <w:rsid w:val="00EF76EF"/>
    <w:rsid w:val="00EF7D81"/>
    <w:rsid w:val="00F00CD0"/>
    <w:rsid w:val="00F00E22"/>
    <w:rsid w:val="00F00E5A"/>
    <w:rsid w:val="00F0117E"/>
    <w:rsid w:val="00F019F4"/>
    <w:rsid w:val="00F01C97"/>
    <w:rsid w:val="00F01F57"/>
    <w:rsid w:val="00F02319"/>
    <w:rsid w:val="00F02F32"/>
    <w:rsid w:val="00F02FE6"/>
    <w:rsid w:val="00F03041"/>
    <w:rsid w:val="00F03092"/>
    <w:rsid w:val="00F0315C"/>
    <w:rsid w:val="00F031D9"/>
    <w:rsid w:val="00F03342"/>
    <w:rsid w:val="00F034D9"/>
    <w:rsid w:val="00F039E3"/>
    <w:rsid w:val="00F03CE9"/>
    <w:rsid w:val="00F04039"/>
    <w:rsid w:val="00F047A2"/>
    <w:rsid w:val="00F0520C"/>
    <w:rsid w:val="00F05A3C"/>
    <w:rsid w:val="00F05A70"/>
    <w:rsid w:val="00F05B02"/>
    <w:rsid w:val="00F06A9D"/>
    <w:rsid w:val="00F07113"/>
    <w:rsid w:val="00F07276"/>
    <w:rsid w:val="00F0766C"/>
    <w:rsid w:val="00F07A12"/>
    <w:rsid w:val="00F1064E"/>
    <w:rsid w:val="00F10AF1"/>
    <w:rsid w:val="00F11078"/>
    <w:rsid w:val="00F11730"/>
    <w:rsid w:val="00F118F5"/>
    <w:rsid w:val="00F11A70"/>
    <w:rsid w:val="00F11B42"/>
    <w:rsid w:val="00F12CD8"/>
    <w:rsid w:val="00F130EC"/>
    <w:rsid w:val="00F13546"/>
    <w:rsid w:val="00F13589"/>
    <w:rsid w:val="00F13A82"/>
    <w:rsid w:val="00F13D65"/>
    <w:rsid w:val="00F14D41"/>
    <w:rsid w:val="00F14FC6"/>
    <w:rsid w:val="00F15EAB"/>
    <w:rsid w:val="00F16504"/>
    <w:rsid w:val="00F1690C"/>
    <w:rsid w:val="00F176F5"/>
    <w:rsid w:val="00F201C6"/>
    <w:rsid w:val="00F20496"/>
    <w:rsid w:val="00F208B5"/>
    <w:rsid w:val="00F20BC3"/>
    <w:rsid w:val="00F211FC"/>
    <w:rsid w:val="00F2141F"/>
    <w:rsid w:val="00F21DDA"/>
    <w:rsid w:val="00F220C8"/>
    <w:rsid w:val="00F22567"/>
    <w:rsid w:val="00F22FD0"/>
    <w:rsid w:val="00F23120"/>
    <w:rsid w:val="00F232EF"/>
    <w:rsid w:val="00F23342"/>
    <w:rsid w:val="00F2347E"/>
    <w:rsid w:val="00F242F1"/>
    <w:rsid w:val="00F24470"/>
    <w:rsid w:val="00F24B40"/>
    <w:rsid w:val="00F24CF1"/>
    <w:rsid w:val="00F254C0"/>
    <w:rsid w:val="00F2645C"/>
    <w:rsid w:val="00F2663B"/>
    <w:rsid w:val="00F270F2"/>
    <w:rsid w:val="00F27845"/>
    <w:rsid w:val="00F308E6"/>
    <w:rsid w:val="00F3099E"/>
    <w:rsid w:val="00F30AA5"/>
    <w:rsid w:val="00F31E17"/>
    <w:rsid w:val="00F31EE3"/>
    <w:rsid w:val="00F32181"/>
    <w:rsid w:val="00F3285D"/>
    <w:rsid w:val="00F33306"/>
    <w:rsid w:val="00F334F6"/>
    <w:rsid w:val="00F337C0"/>
    <w:rsid w:val="00F3383A"/>
    <w:rsid w:val="00F3476F"/>
    <w:rsid w:val="00F3495D"/>
    <w:rsid w:val="00F34BCA"/>
    <w:rsid w:val="00F34C0F"/>
    <w:rsid w:val="00F34CEE"/>
    <w:rsid w:val="00F34F01"/>
    <w:rsid w:val="00F35191"/>
    <w:rsid w:val="00F35D03"/>
    <w:rsid w:val="00F3697C"/>
    <w:rsid w:val="00F36A7F"/>
    <w:rsid w:val="00F36A8B"/>
    <w:rsid w:val="00F36BE3"/>
    <w:rsid w:val="00F36C63"/>
    <w:rsid w:val="00F3730B"/>
    <w:rsid w:val="00F373FB"/>
    <w:rsid w:val="00F40197"/>
    <w:rsid w:val="00F40A70"/>
    <w:rsid w:val="00F40C55"/>
    <w:rsid w:val="00F4169F"/>
    <w:rsid w:val="00F416E6"/>
    <w:rsid w:val="00F41BC1"/>
    <w:rsid w:val="00F41D0D"/>
    <w:rsid w:val="00F41E38"/>
    <w:rsid w:val="00F41FF9"/>
    <w:rsid w:val="00F4264F"/>
    <w:rsid w:val="00F4273F"/>
    <w:rsid w:val="00F42BB6"/>
    <w:rsid w:val="00F4300C"/>
    <w:rsid w:val="00F43275"/>
    <w:rsid w:val="00F439D4"/>
    <w:rsid w:val="00F43AB0"/>
    <w:rsid w:val="00F43DF5"/>
    <w:rsid w:val="00F43EB6"/>
    <w:rsid w:val="00F441D7"/>
    <w:rsid w:val="00F4449B"/>
    <w:rsid w:val="00F446F0"/>
    <w:rsid w:val="00F449C4"/>
    <w:rsid w:val="00F449CC"/>
    <w:rsid w:val="00F44FCC"/>
    <w:rsid w:val="00F455CE"/>
    <w:rsid w:val="00F4592F"/>
    <w:rsid w:val="00F4626D"/>
    <w:rsid w:val="00F46BCA"/>
    <w:rsid w:val="00F46E32"/>
    <w:rsid w:val="00F4735E"/>
    <w:rsid w:val="00F4747B"/>
    <w:rsid w:val="00F47543"/>
    <w:rsid w:val="00F4768D"/>
    <w:rsid w:val="00F47759"/>
    <w:rsid w:val="00F478DF"/>
    <w:rsid w:val="00F47A6E"/>
    <w:rsid w:val="00F47C61"/>
    <w:rsid w:val="00F507DE"/>
    <w:rsid w:val="00F50BE9"/>
    <w:rsid w:val="00F50F27"/>
    <w:rsid w:val="00F51522"/>
    <w:rsid w:val="00F51D88"/>
    <w:rsid w:val="00F51D9D"/>
    <w:rsid w:val="00F51F6F"/>
    <w:rsid w:val="00F52231"/>
    <w:rsid w:val="00F5251F"/>
    <w:rsid w:val="00F528E7"/>
    <w:rsid w:val="00F52B6B"/>
    <w:rsid w:val="00F52BB0"/>
    <w:rsid w:val="00F533FA"/>
    <w:rsid w:val="00F53563"/>
    <w:rsid w:val="00F536A8"/>
    <w:rsid w:val="00F53E8E"/>
    <w:rsid w:val="00F54402"/>
    <w:rsid w:val="00F54AFE"/>
    <w:rsid w:val="00F54B84"/>
    <w:rsid w:val="00F554C5"/>
    <w:rsid w:val="00F555ED"/>
    <w:rsid w:val="00F557B3"/>
    <w:rsid w:val="00F55A0D"/>
    <w:rsid w:val="00F57B20"/>
    <w:rsid w:val="00F604F4"/>
    <w:rsid w:val="00F60801"/>
    <w:rsid w:val="00F61054"/>
    <w:rsid w:val="00F6165F"/>
    <w:rsid w:val="00F6166D"/>
    <w:rsid w:val="00F617D1"/>
    <w:rsid w:val="00F62254"/>
    <w:rsid w:val="00F62785"/>
    <w:rsid w:val="00F64391"/>
    <w:rsid w:val="00F64A2B"/>
    <w:rsid w:val="00F652D9"/>
    <w:rsid w:val="00F6584E"/>
    <w:rsid w:val="00F65DA8"/>
    <w:rsid w:val="00F6645A"/>
    <w:rsid w:val="00F66B2F"/>
    <w:rsid w:val="00F67796"/>
    <w:rsid w:val="00F70104"/>
    <w:rsid w:val="00F70244"/>
    <w:rsid w:val="00F70E95"/>
    <w:rsid w:val="00F70EAF"/>
    <w:rsid w:val="00F7106B"/>
    <w:rsid w:val="00F717FE"/>
    <w:rsid w:val="00F71891"/>
    <w:rsid w:val="00F71D7F"/>
    <w:rsid w:val="00F72B53"/>
    <w:rsid w:val="00F73485"/>
    <w:rsid w:val="00F737F0"/>
    <w:rsid w:val="00F73B42"/>
    <w:rsid w:val="00F74146"/>
    <w:rsid w:val="00F74239"/>
    <w:rsid w:val="00F7433C"/>
    <w:rsid w:val="00F743DF"/>
    <w:rsid w:val="00F746FA"/>
    <w:rsid w:val="00F74749"/>
    <w:rsid w:val="00F74788"/>
    <w:rsid w:val="00F7513B"/>
    <w:rsid w:val="00F75425"/>
    <w:rsid w:val="00F763B6"/>
    <w:rsid w:val="00F76730"/>
    <w:rsid w:val="00F778EB"/>
    <w:rsid w:val="00F77B40"/>
    <w:rsid w:val="00F77C45"/>
    <w:rsid w:val="00F80F71"/>
    <w:rsid w:val="00F81AE9"/>
    <w:rsid w:val="00F8243A"/>
    <w:rsid w:val="00F82926"/>
    <w:rsid w:val="00F82CB8"/>
    <w:rsid w:val="00F8405A"/>
    <w:rsid w:val="00F8417C"/>
    <w:rsid w:val="00F844BD"/>
    <w:rsid w:val="00F84637"/>
    <w:rsid w:val="00F847E8"/>
    <w:rsid w:val="00F85855"/>
    <w:rsid w:val="00F85EEF"/>
    <w:rsid w:val="00F863A9"/>
    <w:rsid w:val="00F86E64"/>
    <w:rsid w:val="00F870BB"/>
    <w:rsid w:val="00F87EBA"/>
    <w:rsid w:val="00F908B1"/>
    <w:rsid w:val="00F90A45"/>
    <w:rsid w:val="00F90E27"/>
    <w:rsid w:val="00F90F45"/>
    <w:rsid w:val="00F91069"/>
    <w:rsid w:val="00F913EA"/>
    <w:rsid w:val="00F91A93"/>
    <w:rsid w:val="00F922A9"/>
    <w:rsid w:val="00F922CD"/>
    <w:rsid w:val="00F92E9E"/>
    <w:rsid w:val="00F93077"/>
    <w:rsid w:val="00F933F8"/>
    <w:rsid w:val="00F93F4C"/>
    <w:rsid w:val="00F946CA"/>
    <w:rsid w:val="00F94A18"/>
    <w:rsid w:val="00F94C81"/>
    <w:rsid w:val="00F94D11"/>
    <w:rsid w:val="00F95B6B"/>
    <w:rsid w:val="00F95B77"/>
    <w:rsid w:val="00F95FEF"/>
    <w:rsid w:val="00F96349"/>
    <w:rsid w:val="00F96592"/>
    <w:rsid w:val="00F9668A"/>
    <w:rsid w:val="00F96F3C"/>
    <w:rsid w:val="00F97050"/>
    <w:rsid w:val="00F97FCF"/>
    <w:rsid w:val="00FA078B"/>
    <w:rsid w:val="00FA1442"/>
    <w:rsid w:val="00FA17BC"/>
    <w:rsid w:val="00FA1DA9"/>
    <w:rsid w:val="00FA20F0"/>
    <w:rsid w:val="00FA33A4"/>
    <w:rsid w:val="00FA376D"/>
    <w:rsid w:val="00FA3895"/>
    <w:rsid w:val="00FA3C94"/>
    <w:rsid w:val="00FA421C"/>
    <w:rsid w:val="00FA4284"/>
    <w:rsid w:val="00FA44CD"/>
    <w:rsid w:val="00FA4831"/>
    <w:rsid w:val="00FA483B"/>
    <w:rsid w:val="00FA4C09"/>
    <w:rsid w:val="00FA4E86"/>
    <w:rsid w:val="00FA5329"/>
    <w:rsid w:val="00FA5C4F"/>
    <w:rsid w:val="00FA65BA"/>
    <w:rsid w:val="00FA6B35"/>
    <w:rsid w:val="00FA6C9A"/>
    <w:rsid w:val="00FA6FBA"/>
    <w:rsid w:val="00FA763B"/>
    <w:rsid w:val="00FA7DD3"/>
    <w:rsid w:val="00FB01A6"/>
    <w:rsid w:val="00FB0CE0"/>
    <w:rsid w:val="00FB12F4"/>
    <w:rsid w:val="00FB1D9F"/>
    <w:rsid w:val="00FB1DF5"/>
    <w:rsid w:val="00FB3C0F"/>
    <w:rsid w:val="00FB41EB"/>
    <w:rsid w:val="00FB4A45"/>
    <w:rsid w:val="00FB526D"/>
    <w:rsid w:val="00FB5403"/>
    <w:rsid w:val="00FB57EC"/>
    <w:rsid w:val="00FB59E3"/>
    <w:rsid w:val="00FB5E42"/>
    <w:rsid w:val="00FB73F2"/>
    <w:rsid w:val="00FB743A"/>
    <w:rsid w:val="00FB75DF"/>
    <w:rsid w:val="00FB7D96"/>
    <w:rsid w:val="00FB7F25"/>
    <w:rsid w:val="00FC0F5A"/>
    <w:rsid w:val="00FC0FFD"/>
    <w:rsid w:val="00FC1C07"/>
    <w:rsid w:val="00FC2017"/>
    <w:rsid w:val="00FC274B"/>
    <w:rsid w:val="00FC34F4"/>
    <w:rsid w:val="00FC39A2"/>
    <w:rsid w:val="00FC3DA7"/>
    <w:rsid w:val="00FC3F7F"/>
    <w:rsid w:val="00FC44EE"/>
    <w:rsid w:val="00FC4C29"/>
    <w:rsid w:val="00FC5374"/>
    <w:rsid w:val="00FC58CF"/>
    <w:rsid w:val="00FC7032"/>
    <w:rsid w:val="00FC7656"/>
    <w:rsid w:val="00FC7BA1"/>
    <w:rsid w:val="00FD0748"/>
    <w:rsid w:val="00FD0896"/>
    <w:rsid w:val="00FD08C6"/>
    <w:rsid w:val="00FD0EE0"/>
    <w:rsid w:val="00FD1130"/>
    <w:rsid w:val="00FD178F"/>
    <w:rsid w:val="00FD1959"/>
    <w:rsid w:val="00FD1D8B"/>
    <w:rsid w:val="00FD1F95"/>
    <w:rsid w:val="00FD2931"/>
    <w:rsid w:val="00FD2B35"/>
    <w:rsid w:val="00FD323F"/>
    <w:rsid w:val="00FD393F"/>
    <w:rsid w:val="00FD3CCC"/>
    <w:rsid w:val="00FD41C1"/>
    <w:rsid w:val="00FD4C3C"/>
    <w:rsid w:val="00FD4D9D"/>
    <w:rsid w:val="00FD594C"/>
    <w:rsid w:val="00FD5AA0"/>
    <w:rsid w:val="00FD5CC5"/>
    <w:rsid w:val="00FD628F"/>
    <w:rsid w:val="00FD6E47"/>
    <w:rsid w:val="00FD6EFC"/>
    <w:rsid w:val="00FD716C"/>
    <w:rsid w:val="00FD74C2"/>
    <w:rsid w:val="00FD750C"/>
    <w:rsid w:val="00FE018F"/>
    <w:rsid w:val="00FE0439"/>
    <w:rsid w:val="00FE070F"/>
    <w:rsid w:val="00FE0921"/>
    <w:rsid w:val="00FE0BB4"/>
    <w:rsid w:val="00FE1882"/>
    <w:rsid w:val="00FE1A99"/>
    <w:rsid w:val="00FE3035"/>
    <w:rsid w:val="00FE310B"/>
    <w:rsid w:val="00FE33ED"/>
    <w:rsid w:val="00FE35FA"/>
    <w:rsid w:val="00FE4191"/>
    <w:rsid w:val="00FE424F"/>
    <w:rsid w:val="00FE42B6"/>
    <w:rsid w:val="00FE443E"/>
    <w:rsid w:val="00FE4CD4"/>
    <w:rsid w:val="00FE530D"/>
    <w:rsid w:val="00FE5585"/>
    <w:rsid w:val="00FE5CFF"/>
    <w:rsid w:val="00FE6816"/>
    <w:rsid w:val="00FE719D"/>
    <w:rsid w:val="00FE754B"/>
    <w:rsid w:val="00FE7639"/>
    <w:rsid w:val="00FE7690"/>
    <w:rsid w:val="00FE7E9A"/>
    <w:rsid w:val="00FF00AB"/>
    <w:rsid w:val="00FF0961"/>
    <w:rsid w:val="00FF0BCA"/>
    <w:rsid w:val="00FF0C61"/>
    <w:rsid w:val="00FF198B"/>
    <w:rsid w:val="00FF1F2B"/>
    <w:rsid w:val="00FF221E"/>
    <w:rsid w:val="00FF22FD"/>
    <w:rsid w:val="00FF2572"/>
    <w:rsid w:val="00FF29D5"/>
    <w:rsid w:val="00FF3BF8"/>
    <w:rsid w:val="00FF42CB"/>
    <w:rsid w:val="00FF452E"/>
    <w:rsid w:val="00FF46F9"/>
    <w:rsid w:val="00FF4B0F"/>
    <w:rsid w:val="00FF4EA1"/>
    <w:rsid w:val="00FF5CFD"/>
    <w:rsid w:val="00FF669C"/>
    <w:rsid w:val="00FF6D1D"/>
    <w:rsid w:val="00FF6DBE"/>
    <w:rsid w:val="00FF6E72"/>
    <w:rsid w:val="00FF6FE3"/>
    <w:rsid w:val="00FF702E"/>
    <w:rsid w:val="00FF7070"/>
    <w:rsid w:val="00FF7631"/>
    <w:rsid w:val="00FF7CC7"/>
    <w:rsid w:val="0135B50E"/>
    <w:rsid w:val="0164848F"/>
    <w:rsid w:val="016740F0"/>
    <w:rsid w:val="017AC15E"/>
    <w:rsid w:val="019B5DAA"/>
    <w:rsid w:val="01BD0F95"/>
    <w:rsid w:val="01BE7468"/>
    <w:rsid w:val="01C5DDB5"/>
    <w:rsid w:val="01D77284"/>
    <w:rsid w:val="01D9FF73"/>
    <w:rsid w:val="01EC3A9D"/>
    <w:rsid w:val="01EC78B1"/>
    <w:rsid w:val="01F5F0BC"/>
    <w:rsid w:val="01FE53EE"/>
    <w:rsid w:val="02285D8C"/>
    <w:rsid w:val="02569BD9"/>
    <w:rsid w:val="029CC5BC"/>
    <w:rsid w:val="02A550D6"/>
    <w:rsid w:val="02A8267D"/>
    <w:rsid w:val="02B1ABA3"/>
    <w:rsid w:val="02B23FAA"/>
    <w:rsid w:val="02B56827"/>
    <w:rsid w:val="02CCEDCD"/>
    <w:rsid w:val="02D4FF6C"/>
    <w:rsid w:val="02DC7244"/>
    <w:rsid w:val="03031625"/>
    <w:rsid w:val="03169C40"/>
    <w:rsid w:val="033A813C"/>
    <w:rsid w:val="03407C86"/>
    <w:rsid w:val="035ED842"/>
    <w:rsid w:val="036031D3"/>
    <w:rsid w:val="0360A4A2"/>
    <w:rsid w:val="03658D32"/>
    <w:rsid w:val="03908DD3"/>
    <w:rsid w:val="0394C36E"/>
    <w:rsid w:val="039F8CE7"/>
    <w:rsid w:val="03F05FEB"/>
    <w:rsid w:val="03FED3AD"/>
    <w:rsid w:val="042B8F69"/>
    <w:rsid w:val="04323484"/>
    <w:rsid w:val="0452910B"/>
    <w:rsid w:val="045DDA55"/>
    <w:rsid w:val="046D9E9B"/>
    <w:rsid w:val="0492CEE5"/>
    <w:rsid w:val="04C601E4"/>
    <w:rsid w:val="04CB3C7E"/>
    <w:rsid w:val="04D605B8"/>
    <w:rsid w:val="04D7589C"/>
    <w:rsid w:val="04F08200"/>
    <w:rsid w:val="04F1A126"/>
    <w:rsid w:val="04F5204E"/>
    <w:rsid w:val="050470EE"/>
    <w:rsid w:val="050586F9"/>
    <w:rsid w:val="050EF0C5"/>
    <w:rsid w:val="051A5FC0"/>
    <w:rsid w:val="05304196"/>
    <w:rsid w:val="0537C224"/>
    <w:rsid w:val="0546D0FC"/>
    <w:rsid w:val="0549FAB3"/>
    <w:rsid w:val="05645CE4"/>
    <w:rsid w:val="05647667"/>
    <w:rsid w:val="0571BB63"/>
    <w:rsid w:val="057D423F"/>
    <w:rsid w:val="05833391"/>
    <w:rsid w:val="05835769"/>
    <w:rsid w:val="05944BF5"/>
    <w:rsid w:val="059E4529"/>
    <w:rsid w:val="05AC2004"/>
    <w:rsid w:val="05E3216B"/>
    <w:rsid w:val="05E6DC56"/>
    <w:rsid w:val="05E77503"/>
    <w:rsid w:val="05FA694B"/>
    <w:rsid w:val="05FC82CF"/>
    <w:rsid w:val="0604EBF0"/>
    <w:rsid w:val="062E5FF0"/>
    <w:rsid w:val="0630BEF7"/>
    <w:rsid w:val="068395A1"/>
    <w:rsid w:val="06AD105B"/>
    <w:rsid w:val="06B22AC4"/>
    <w:rsid w:val="06D2AE27"/>
    <w:rsid w:val="07042E7C"/>
    <w:rsid w:val="07136AD6"/>
    <w:rsid w:val="07181C14"/>
    <w:rsid w:val="0721D415"/>
    <w:rsid w:val="0740AE3B"/>
    <w:rsid w:val="074C8967"/>
    <w:rsid w:val="075314E0"/>
    <w:rsid w:val="07E3CC2B"/>
    <w:rsid w:val="07E8BCA5"/>
    <w:rsid w:val="07F47A5C"/>
    <w:rsid w:val="08004F43"/>
    <w:rsid w:val="08116ED1"/>
    <w:rsid w:val="082E3AE6"/>
    <w:rsid w:val="08318D78"/>
    <w:rsid w:val="0838A6E7"/>
    <w:rsid w:val="08544756"/>
    <w:rsid w:val="085B9C7A"/>
    <w:rsid w:val="085BF039"/>
    <w:rsid w:val="0867B867"/>
    <w:rsid w:val="0882DAF6"/>
    <w:rsid w:val="08888C64"/>
    <w:rsid w:val="088B972A"/>
    <w:rsid w:val="089BA3E8"/>
    <w:rsid w:val="089FB03B"/>
    <w:rsid w:val="08A13D93"/>
    <w:rsid w:val="08A8B717"/>
    <w:rsid w:val="08E2AA0B"/>
    <w:rsid w:val="08F659C7"/>
    <w:rsid w:val="09180833"/>
    <w:rsid w:val="09426782"/>
    <w:rsid w:val="0949B7AF"/>
    <w:rsid w:val="094A0ED2"/>
    <w:rsid w:val="09535271"/>
    <w:rsid w:val="0958ABED"/>
    <w:rsid w:val="0964929C"/>
    <w:rsid w:val="098387A7"/>
    <w:rsid w:val="098600C3"/>
    <w:rsid w:val="09869FD3"/>
    <w:rsid w:val="0999D7A7"/>
    <w:rsid w:val="09C158C5"/>
    <w:rsid w:val="09C4223B"/>
    <w:rsid w:val="09F2097C"/>
    <w:rsid w:val="0A0E86CE"/>
    <w:rsid w:val="0A133929"/>
    <w:rsid w:val="0A170F45"/>
    <w:rsid w:val="0A1A126D"/>
    <w:rsid w:val="0A34270F"/>
    <w:rsid w:val="0A3DC4E3"/>
    <w:rsid w:val="0A483CC8"/>
    <w:rsid w:val="0A666394"/>
    <w:rsid w:val="0A6DAFC1"/>
    <w:rsid w:val="0A70F998"/>
    <w:rsid w:val="0A941A7C"/>
    <w:rsid w:val="0AD5501C"/>
    <w:rsid w:val="0AE866C6"/>
    <w:rsid w:val="0AF6DC57"/>
    <w:rsid w:val="0AF96DEE"/>
    <w:rsid w:val="0AFEA166"/>
    <w:rsid w:val="0B03DCB5"/>
    <w:rsid w:val="0B3EB872"/>
    <w:rsid w:val="0B5DED9A"/>
    <w:rsid w:val="0B7BA596"/>
    <w:rsid w:val="0B91627A"/>
    <w:rsid w:val="0B9F9960"/>
    <w:rsid w:val="0BC67105"/>
    <w:rsid w:val="0BE75717"/>
    <w:rsid w:val="0BEA23EF"/>
    <w:rsid w:val="0C0C25F7"/>
    <w:rsid w:val="0C211DBE"/>
    <w:rsid w:val="0C240013"/>
    <w:rsid w:val="0C3D0C03"/>
    <w:rsid w:val="0CA1B180"/>
    <w:rsid w:val="0CA27DCA"/>
    <w:rsid w:val="0CADF47C"/>
    <w:rsid w:val="0CEEF6F0"/>
    <w:rsid w:val="0CF33342"/>
    <w:rsid w:val="0CFE671C"/>
    <w:rsid w:val="0CFE8F61"/>
    <w:rsid w:val="0D2A0C02"/>
    <w:rsid w:val="0D34B5CC"/>
    <w:rsid w:val="0D389279"/>
    <w:rsid w:val="0D38A1A6"/>
    <w:rsid w:val="0D4A09BC"/>
    <w:rsid w:val="0D4DE086"/>
    <w:rsid w:val="0D88383C"/>
    <w:rsid w:val="0D8FA5C2"/>
    <w:rsid w:val="0D9C5C24"/>
    <w:rsid w:val="0DDC00C5"/>
    <w:rsid w:val="0E061858"/>
    <w:rsid w:val="0E17231A"/>
    <w:rsid w:val="0E3A017C"/>
    <w:rsid w:val="0E4FFA40"/>
    <w:rsid w:val="0E5FAB37"/>
    <w:rsid w:val="0E805221"/>
    <w:rsid w:val="0E9E0EAB"/>
    <w:rsid w:val="0EA6E6F9"/>
    <w:rsid w:val="0EAEFE94"/>
    <w:rsid w:val="0EC04668"/>
    <w:rsid w:val="0EE4EF0D"/>
    <w:rsid w:val="0EEF4E69"/>
    <w:rsid w:val="0EF53DC3"/>
    <w:rsid w:val="0EF5FE52"/>
    <w:rsid w:val="0EFC9AA9"/>
    <w:rsid w:val="0F2DD515"/>
    <w:rsid w:val="0F305179"/>
    <w:rsid w:val="0F38CCA9"/>
    <w:rsid w:val="0F403B0B"/>
    <w:rsid w:val="0F498F8D"/>
    <w:rsid w:val="0F6BDBEF"/>
    <w:rsid w:val="0F6D12F0"/>
    <w:rsid w:val="0F98E84F"/>
    <w:rsid w:val="0FBB2EA0"/>
    <w:rsid w:val="0FBB9FD9"/>
    <w:rsid w:val="0FBDBF25"/>
    <w:rsid w:val="0FC9D63D"/>
    <w:rsid w:val="0FD0B1D0"/>
    <w:rsid w:val="0FD76536"/>
    <w:rsid w:val="0FDBDA2D"/>
    <w:rsid w:val="10017DCE"/>
    <w:rsid w:val="1007BBCF"/>
    <w:rsid w:val="102742AA"/>
    <w:rsid w:val="102B084E"/>
    <w:rsid w:val="1030C7AB"/>
    <w:rsid w:val="1033E734"/>
    <w:rsid w:val="1036B150"/>
    <w:rsid w:val="10474441"/>
    <w:rsid w:val="106F871F"/>
    <w:rsid w:val="10730E90"/>
    <w:rsid w:val="107AF140"/>
    <w:rsid w:val="1091CC43"/>
    <w:rsid w:val="1094F643"/>
    <w:rsid w:val="1094FF5C"/>
    <w:rsid w:val="10950DAA"/>
    <w:rsid w:val="10A8569F"/>
    <w:rsid w:val="10E4F069"/>
    <w:rsid w:val="10F324BF"/>
    <w:rsid w:val="112887AE"/>
    <w:rsid w:val="113108CC"/>
    <w:rsid w:val="1169DA07"/>
    <w:rsid w:val="1183658C"/>
    <w:rsid w:val="118503DE"/>
    <w:rsid w:val="1191470E"/>
    <w:rsid w:val="11AB1ACA"/>
    <w:rsid w:val="11B72EC6"/>
    <w:rsid w:val="11CBB8AB"/>
    <w:rsid w:val="11D833D9"/>
    <w:rsid w:val="11E23315"/>
    <w:rsid w:val="11E33878"/>
    <w:rsid w:val="11E5EE1F"/>
    <w:rsid w:val="11F00A1C"/>
    <w:rsid w:val="11F31C4E"/>
    <w:rsid w:val="11F3E74E"/>
    <w:rsid w:val="120EA457"/>
    <w:rsid w:val="1215899D"/>
    <w:rsid w:val="121AA697"/>
    <w:rsid w:val="123FA9DE"/>
    <w:rsid w:val="124B2229"/>
    <w:rsid w:val="1254B050"/>
    <w:rsid w:val="12717EB1"/>
    <w:rsid w:val="1276509E"/>
    <w:rsid w:val="12786C6E"/>
    <w:rsid w:val="129FB0C3"/>
    <w:rsid w:val="12A37524"/>
    <w:rsid w:val="12A74158"/>
    <w:rsid w:val="12AB565E"/>
    <w:rsid w:val="131B8FD5"/>
    <w:rsid w:val="131F1F96"/>
    <w:rsid w:val="13296EF9"/>
    <w:rsid w:val="13478D49"/>
    <w:rsid w:val="134D25BD"/>
    <w:rsid w:val="139D1F1D"/>
    <w:rsid w:val="13B1282A"/>
    <w:rsid w:val="13DF9400"/>
    <w:rsid w:val="13E726C6"/>
    <w:rsid w:val="14063B1E"/>
    <w:rsid w:val="1410BD1A"/>
    <w:rsid w:val="1412897E"/>
    <w:rsid w:val="1437661D"/>
    <w:rsid w:val="145B2534"/>
    <w:rsid w:val="1469A914"/>
    <w:rsid w:val="146F1D22"/>
    <w:rsid w:val="147B113F"/>
    <w:rsid w:val="14965908"/>
    <w:rsid w:val="14AA6796"/>
    <w:rsid w:val="14EF7003"/>
    <w:rsid w:val="1502DDED"/>
    <w:rsid w:val="1525DEFF"/>
    <w:rsid w:val="153FC8E0"/>
    <w:rsid w:val="157C5C87"/>
    <w:rsid w:val="1580801C"/>
    <w:rsid w:val="158C643D"/>
    <w:rsid w:val="1590B9E8"/>
    <w:rsid w:val="15AAF83F"/>
    <w:rsid w:val="15BA7D52"/>
    <w:rsid w:val="15C9802A"/>
    <w:rsid w:val="15D94C5F"/>
    <w:rsid w:val="15E7633E"/>
    <w:rsid w:val="15E8D095"/>
    <w:rsid w:val="15F169E8"/>
    <w:rsid w:val="15F5E888"/>
    <w:rsid w:val="15FAD241"/>
    <w:rsid w:val="160D51EF"/>
    <w:rsid w:val="16359006"/>
    <w:rsid w:val="16454D01"/>
    <w:rsid w:val="16BE406D"/>
    <w:rsid w:val="16C73EBB"/>
    <w:rsid w:val="1711B600"/>
    <w:rsid w:val="171BEA64"/>
    <w:rsid w:val="172B2576"/>
    <w:rsid w:val="172F5534"/>
    <w:rsid w:val="1730C83A"/>
    <w:rsid w:val="173BF07A"/>
    <w:rsid w:val="1764A8AF"/>
    <w:rsid w:val="1784C471"/>
    <w:rsid w:val="17886C5D"/>
    <w:rsid w:val="17990B56"/>
    <w:rsid w:val="17E37C5C"/>
    <w:rsid w:val="1828D202"/>
    <w:rsid w:val="1859D30A"/>
    <w:rsid w:val="188A7AF1"/>
    <w:rsid w:val="18A84F57"/>
    <w:rsid w:val="18B43998"/>
    <w:rsid w:val="18E2D59D"/>
    <w:rsid w:val="18ED919F"/>
    <w:rsid w:val="190A7DA5"/>
    <w:rsid w:val="19278D95"/>
    <w:rsid w:val="1939AEF7"/>
    <w:rsid w:val="19408E32"/>
    <w:rsid w:val="194F5B27"/>
    <w:rsid w:val="195E6481"/>
    <w:rsid w:val="19769805"/>
    <w:rsid w:val="1978CF95"/>
    <w:rsid w:val="1987CE1C"/>
    <w:rsid w:val="19989D07"/>
    <w:rsid w:val="19ABD7E0"/>
    <w:rsid w:val="19D40294"/>
    <w:rsid w:val="19D5B187"/>
    <w:rsid w:val="19DAA796"/>
    <w:rsid w:val="1A1A0510"/>
    <w:rsid w:val="1A31D094"/>
    <w:rsid w:val="1A5943D5"/>
    <w:rsid w:val="1A5F1152"/>
    <w:rsid w:val="1A6406D4"/>
    <w:rsid w:val="1A8DBC08"/>
    <w:rsid w:val="1AC5B2ED"/>
    <w:rsid w:val="1ADB750C"/>
    <w:rsid w:val="1B2BE9A6"/>
    <w:rsid w:val="1B3A2414"/>
    <w:rsid w:val="1B500717"/>
    <w:rsid w:val="1B7E2ABD"/>
    <w:rsid w:val="1B8A5AC4"/>
    <w:rsid w:val="1B8DF929"/>
    <w:rsid w:val="1B989F14"/>
    <w:rsid w:val="1B9F8CAE"/>
    <w:rsid w:val="1BAA07D1"/>
    <w:rsid w:val="1BB2E28F"/>
    <w:rsid w:val="1BFD1586"/>
    <w:rsid w:val="1C3814D8"/>
    <w:rsid w:val="1C47DC04"/>
    <w:rsid w:val="1C66683C"/>
    <w:rsid w:val="1C78BDD4"/>
    <w:rsid w:val="1C882163"/>
    <w:rsid w:val="1CAED5ED"/>
    <w:rsid w:val="1CB61F23"/>
    <w:rsid w:val="1CBC9E86"/>
    <w:rsid w:val="1CE17242"/>
    <w:rsid w:val="1D011128"/>
    <w:rsid w:val="1D330214"/>
    <w:rsid w:val="1D4325AC"/>
    <w:rsid w:val="1D54207B"/>
    <w:rsid w:val="1D600ED2"/>
    <w:rsid w:val="1D6C6CCA"/>
    <w:rsid w:val="1D76EA9D"/>
    <w:rsid w:val="1D9518D4"/>
    <w:rsid w:val="1DB49A7C"/>
    <w:rsid w:val="1DD9EC3B"/>
    <w:rsid w:val="1DF4D7A6"/>
    <w:rsid w:val="1DF5274D"/>
    <w:rsid w:val="1E14616A"/>
    <w:rsid w:val="1E221E0B"/>
    <w:rsid w:val="1E25273F"/>
    <w:rsid w:val="1E5329AF"/>
    <w:rsid w:val="1E5EAFBF"/>
    <w:rsid w:val="1E815867"/>
    <w:rsid w:val="1E81AFCD"/>
    <w:rsid w:val="1ECCC20A"/>
    <w:rsid w:val="1EFD9660"/>
    <w:rsid w:val="1F2629DE"/>
    <w:rsid w:val="1F41CC42"/>
    <w:rsid w:val="1F4D743F"/>
    <w:rsid w:val="1F56FA96"/>
    <w:rsid w:val="1F800347"/>
    <w:rsid w:val="1F94D91B"/>
    <w:rsid w:val="1FB6D2A5"/>
    <w:rsid w:val="1FC6BC38"/>
    <w:rsid w:val="1FE4E237"/>
    <w:rsid w:val="1FF5A7B3"/>
    <w:rsid w:val="200FAC62"/>
    <w:rsid w:val="2013D9D0"/>
    <w:rsid w:val="20696920"/>
    <w:rsid w:val="20903608"/>
    <w:rsid w:val="20AFBE5C"/>
    <w:rsid w:val="20F2D9D9"/>
    <w:rsid w:val="20F7A17C"/>
    <w:rsid w:val="20FD8E80"/>
    <w:rsid w:val="210C811E"/>
    <w:rsid w:val="211E5218"/>
    <w:rsid w:val="2135914B"/>
    <w:rsid w:val="21394602"/>
    <w:rsid w:val="2145BD4D"/>
    <w:rsid w:val="2148FCDF"/>
    <w:rsid w:val="215981E2"/>
    <w:rsid w:val="215ECE41"/>
    <w:rsid w:val="2161307B"/>
    <w:rsid w:val="21790DD5"/>
    <w:rsid w:val="217DF411"/>
    <w:rsid w:val="218F0352"/>
    <w:rsid w:val="21A170A1"/>
    <w:rsid w:val="21B3E7CD"/>
    <w:rsid w:val="21B51F81"/>
    <w:rsid w:val="21DC0458"/>
    <w:rsid w:val="21DEDFCC"/>
    <w:rsid w:val="21F05F83"/>
    <w:rsid w:val="21F3F429"/>
    <w:rsid w:val="21F51211"/>
    <w:rsid w:val="21F8D8E9"/>
    <w:rsid w:val="21FF4B34"/>
    <w:rsid w:val="22033A7B"/>
    <w:rsid w:val="22065697"/>
    <w:rsid w:val="22368886"/>
    <w:rsid w:val="22A0479E"/>
    <w:rsid w:val="22AFE9B3"/>
    <w:rsid w:val="22C12BE5"/>
    <w:rsid w:val="22C55AF1"/>
    <w:rsid w:val="22D00A63"/>
    <w:rsid w:val="22D98D57"/>
    <w:rsid w:val="22E0F3E5"/>
    <w:rsid w:val="22F23CDD"/>
    <w:rsid w:val="2304CDFC"/>
    <w:rsid w:val="230D67C0"/>
    <w:rsid w:val="232B2E3C"/>
    <w:rsid w:val="23440A37"/>
    <w:rsid w:val="23817710"/>
    <w:rsid w:val="23B4361F"/>
    <w:rsid w:val="23C7823A"/>
    <w:rsid w:val="23CF4BED"/>
    <w:rsid w:val="23D37F9F"/>
    <w:rsid w:val="23D75508"/>
    <w:rsid w:val="240AA906"/>
    <w:rsid w:val="240B8FF9"/>
    <w:rsid w:val="243389D9"/>
    <w:rsid w:val="243F1D43"/>
    <w:rsid w:val="24401C6C"/>
    <w:rsid w:val="24437C99"/>
    <w:rsid w:val="246F9023"/>
    <w:rsid w:val="2474C925"/>
    <w:rsid w:val="24957EB8"/>
    <w:rsid w:val="24AFABCD"/>
    <w:rsid w:val="24C84AF0"/>
    <w:rsid w:val="24D4FF2F"/>
    <w:rsid w:val="24F42212"/>
    <w:rsid w:val="24F9A8F1"/>
    <w:rsid w:val="24FDFF3A"/>
    <w:rsid w:val="2515D50C"/>
    <w:rsid w:val="251CDFF3"/>
    <w:rsid w:val="2521A88E"/>
    <w:rsid w:val="25357AAF"/>
    <w:rsid w:val="2548F9AC"/>
    <w:rsid w:val="254B218F"/>
    <w:rsid w:val="256333EC"/>
    <w:rsid w:val="25665D84"/>
    <w:rsid w:val="257B3A29"/>
    <w:rsid w:val="25A79121"/>
    <w:rsid w:val="25AAB0D7"/>
    <w:rsid w:val="25C42DA9"/>
    <w:rsid w:val="25E6392B"/>
    <w:rsid w:val="25F20B2D"/>
    <w:rsid w:val="26423A9A"/>
    <w:rsid w:val="265309AC"/>
    <w:rsid w:val="268E9AB8"/>
    <w:rsid w:val="2695A3E5"/>
    <w:rsid w:val="26B5301B"/>
    <w:rsid w:val="26BC16BF"/>
    <w:rsid w:val="26C8F0DE"/>
    <w:rsid w:val="26D88965"/>
    <w:rsid w:val="2711E0AA"/>
    <w:rsid w:val="272AD643"/>
    <w:rsid w:val="2736E2DB"/>
    <w:rsid w:val="2741C6C1"/>
    <w:rsid w:val="274AEA76"/>
    <w:rsid w:val="274DF0A2"/>
    <w:rsid w:val="27708B57"/>
    <w:rsid w:val="2776C820"/>
    <w:rsid w:val="2781A6A7"/>
    <w:rsid w:val="278407A0"/>
    <w:rsid w:val="279B0CD5"/>
    <w:rsid w:val="27C588E4"/>
    <w:rsid w:val="27DD06A5"/>
    <w:rsid w:val="28094938"/>
    <w:rsid w:val="2817EFEE"/>
    <w:rsid w:val="28504A81"/>
    <w:rsid w:val="2859D1BD"/>
    <w:rsid w:val="289AAA83"/>
    <w:rsid w:val="289ED4F1"/>
    <w:rsid w:val="28B26584"/>
    <w:rsid w:val="28D95BC0"/>
    <w:rsid w:val="28E92955"/>
    <w:rsid w:val="28EBD52E"/>
    <w:rsid w:val="28EED04F"/>
    <w:rsid w:val="2903F70F"/>
    <w:rsid w:val="290BD541"/>
    <w:rsid w:val="291C8D96"/>
    <w:rsid w:val="292EECBB"/>
    <w:rsid w:val="29314927"/>
    <w:rsid w:val="298879A5"/>
    <w:rsid w:val="298DE79B"/>
    <w:rsid w:val="299DFB9B"/>
    <w:rsid w:val="29A25A09"/>
    <w:rsid w:val="29D683AE"/>
    <w:rsid w:val="2A1163E2"/>
    <w:rsid w:val="2A2B5F67"/>
    <w:rsid w:val="2A2F80A6"/>
    <w:rsid w:val="2A5185E2"/>
    <w:rsid w:val="2ABDEBB1"/>
    <w:rsid w:val="2AC5D87E"/>
    <w:rsid w:val="2AE10791"/>
    <w:rsid w:val="2B02FFCA"/>
    <w:rsid w:val="2B196979"/>
    <w:rsid w:val="2B1B4B05"/>
    <w:rsid w:val="2B20B516"/>
    <w:rsid w:val="2B22687C"/>
    <w:rsid w:val="2B272E5C"/>
    <w:rsid w:val="2B48F20C"/>
    <w:rsid w:val="2B4C6528"/>
    <w:rsid w:val="2B85AF7A"/>
    <w:rsid w:val="2B919297"/>
    <w:rsid w:val="2BB1310F"/>
    <w:rsid w:val="2BCC3433"/>
    <w:rsid w:val="2BCFABF5"/>
    <w:rsid w:val="2BD8B725"/>
    <w:rsid w:val="2C07B93C"/>
    <w:rsid w:val="2C0F0536"/>
    <w:rsid w:val="2C31EE80"/>
    <w:rsid w:val="2C5D648E"/>
    <w:rsid w:val="2C9E1DAE"/>
    <w:rsid w:val="2CB19449"/>
    <w:rsid w:val="2CC9FB27"/>
    <w:rsid w:val="2CF62A90"/>
    <w:rsid w:val="2D1859DC"/>
    <w:rsid w:val="2D236168"/>
    <w:rsid w:val="2D2D223A"/>
    <w:rsid w:val="2D357AD2"/>
    <w:rsid w:val="2D3E683F"/>
    <w:rsid w:val="2D534F38"/>
    <w:rsid w:val="2D792826"/>
    <w:rsid w:val="2D81A697"/>
    <w:rsid w:val="2D9DB7B4"/>
    <w:rsid w:val="2DAE259E"/>
    <w:rsid w:val="2DAEE250"/>
    <w:rsid w:val="2DC4A8F7"/>
    <w:rsid w:val="2DCB9BF0"/>
    <w:rsid w:val="2DDCA07B"/>
    <w:rsid w:val="2DFB69FC"/>
    <w:rsid w:val="2E086B8C"/>
    <w:rsid w:val="2E08FC1A"/>
    <w:rsid w:val="2E2B796C"/>
    <w:rsid w:val="2E2E76DE"/>
    <w:rsid w:val="2E345560"/>
    <w:rsid w:val="2E4ADF74"/>
    <w:rsid w:val="2E5071AC"/>
    <w:rsid w:val="2E8E1564"/>
    <w:rsid w:val="2EA1C8A7"/>
    <w:rsid w:val="2EDEED57"/>
    <w:rsid w:val="2EFAC5D1"/>
    <w:rsid w:val="2EFE8CF5"/>
    <w:rsid w:val="2F009BCB"/>
    <w:rsid w:val="2F1A5C6E"/>
    <w:rsid w:val="2F723E37"/>
    <w:rsid w:val="2F85D12C"/>
    <w:rsid w:val="2FB39417"/>
    <w:rsid w:val="2FB757AE"/>
    <w:rsid w:val="2FC9B1AC"/>
    <w:rsid w:val="3007A756"/>
    <w:rsid w:val="303AEA67"/>
    <w:rsid w:val="3052FD78"/>
    <w:rsid w:val="306BED78"/>
    <w:rsid w:val="3072D800"/>
    <w:rsid w:val="307E92BD"/>
    <w:rsid w:val="3095E5A9"/>
    <w:rsid w:val="30C0B75B"/>
    <w:rsid w:val="30ECE89F"/>
    <w:rsid w:val="30F4498C"/>
    <w:rsid w:val="30FE4A47"/>
    <w:rsid w:val="312292D2"/>
    <w:rsid w:val="312DC222"/>
    <w:rsid w:val="3160B840"/>
    <w:rsid w:val="316D1844"/>
    <w:rsid w:val="3171EDEC"/>
    <w:rsid w:val="317C6F24"/>
    <w:rsid w:val="31B2EC41"/>
    <w:rsid w:val="31B6B286"/>
    <w:rsid w:val="31B86574"/>
    <w:rsid w:val="31BF1A08"/>
    <w:rsid w:val="31C4A6C1"/>
    <w:rsid w:val="31CB4262"/>
    <w:rsid w:val="31D3A840"/>
    <w:rsid w:val="31D56C17"/>
    <w:rsid w:val="31E770CE"/>
    <w:rsid w:val="31E9A748"/>
    <w:rsid w:val="31F181DF"/>
    <w:rsid w:val="31FDBEDB"/>
    <w:rsid w:val="322CEDC1"/>
    <w:rsid w:val="3234C653"/>
    <w:rsid w:val="323E474E"/>
    <w:rsid w:val="3271D849"/>
    <w:rsid w:val="3287FEF1"/>
    <w:rsid w:val="328DB26D"/>
    <w:rsid w:val="32A171A5"/>
    <w:rsid w:val="32B4AF39"/>
    <w:rsid w:val="32C4971C"/>
    <w:rsid w:val="32D2B6E0"/>
    <w:rsid w:val="32EDD955"/>
    <w:rsid w:val="331861DB"/>
    <w:rsid w:val="332A4FBD"/>
    <w:rsid w:val="333130C9"/>
    <w:rsid w:val="3356235E"/>
    <w:rsid w:val="3360C753"/>
    <w:rsid w:val="3364F17C"/>
    <w:rsid w:val="338517D4"/>
    <w:rsid w:val="339C9EAF"/>
    <w:rsid w:val="33B4C9CC"/>
    <w:rsid w:val="33D74810"/>
    <w:rsid w:val="33E9EED4"/>
    <w:rsid w:val="340D9C82"/>
    <w:rsid w:val="341075B8"/>
    <w:rsid w:val="345C276B"/>
    <w:rsid w:val="348AD7F1"/>
    <w:rsid w:val="34B265D1"/>
    <w:rsid w:val="34BA9F71"/>
    <w:rsid w:val="34D387AB"/>
    <w:rsid w:val="34D76381"/>
    <w:rsid w:val="351CA0FF"/>
    <w:rsid w:val="3544CDC2"/>
    <w:rsid w:val="354A4392"/>
    <w:rsid w:val="355EBC12"/>
    <w:rsid w:val="3563BE6E"/>
    <w:rsid w:val="35952491"/>
    <w:rsid w:val="35958A3E"/>
    <w:rsid w:val="35B7C702"/>
    <w:rsid w:val="35B947A3"/>
    <w:rsid w:val="35D7CEA3"/>
    <w:rsid w:val="35DD1574"/>
    <w:rsid w:val="35F0B18E"/>
    <w:rsid w:val="35FAAC50"/>
    <w:rsid w:val="361841FB"/>
    <w:rsid w:val="364009C5"/>
    <w:rsid w:val="3649D5E5"/>
    <w:rsid w:val="36747B25"/>
    <w:rsid w:val="3696CAE7"/>
    <w:rsid w:val="369BDE3C"/>
    <w:rsid w:val="369FCBCD"/>
    <w:rsid w:val="36A2DBC2"/>
    <w:rsid w:val="36B4F982"/>
    <w:rsid w:val="36B82E41"/>
    <w:rsid w:val="36D20572"/>
    <w:rsid w:val="36E4D2B4"/>
    <w:rsid w:val="36E8224C"/>
    <w:rsid w:val="373D1634"/>
    <w:rsid w:val="373E1381"/>
    <w:rsid w:val="37447ABB"/>
    <w:rsid w:val="3755767D"/>
    <w:rsid w:val="37689FAA"/>
    <w:rsid w:val="37813249"/>
    <w:rsid w:val="3781DBBE"/>
    <w:rsid w:val="37890D90"/>
    <w:rsid w:val="3792EA99"/>
    <w:rsid w:val="37ED6ECB"/>
    <w:rsid w:val="37EDFA8E"/>
    <w:rsid w:val="37FB7DC7"/>
    <w:rsid w:val="37FD898A"/>
    <w:rsid w:val="383F8D0B"/>
    <w:rsid w:val="3844EB02"/>
    <w:rsid w:val="384CEB9E"/>
    <w:rsid w:val="3869C1FC"/>
    <w:rsid w:val="386F86B8"/>
    <w:rsid w:val="387E7306"/>
    <w:rsid w:val="388FC9F4"/>
    <w:rsid w:val="3898DF40"/>
    <w:rsid w:val="38B410CE"/>
    <w:rsid w:val="38B7DA29"/>
    <w:rsid w:val="38F1A354"/>
    <w:rsid w:val="390056D5"/>
    <w:rsid w:val="3902545D"/>
    <w:rsid w:val="39058E64"/>
    <w:rsid w:val="390EBC87"/>
    <w:rsid w:val="39123F67"/>
    <w:rsid w:val="3919DBC6"/>
    <w:rsid w:val="392B5856"/>
    <w:rsid w:val="3943FCB1"/>
    <w:rsid w:val="395DE2A2"/>
    <w:rsid w:val="39717901"/>
    <w:rsid w:val="3980054B"/>
    <w:rsid w:val="398A2313"/>
    <w:rsid w:val="39CC3B33"/>
    <w:rsid w:val="39D508CF"/>
    <w:rsid w:val="39E27E27"/>
    <w:rsid w:val="39EDE947"/>
    <w:rsid w:val="39FCD13A"/>
    <w:rsid w:val="3A089F18"/>
    <w:rsid w:val="3A0B57B4"/>
    <w:rsid w:val="3A101C1C"/>
    <w:rsid w:val="3A636F3A"/>
    <w:rsid w:val="3A7F9E8F"/>
    <w:rsid w:val="3A805CF6"/>
    <w:rsid w:val="3A8ED8F8"/>
    <w:rsid w:val="3A9C713D"/>
    <w:rsid w:val="3A9F6944"/>
    <w:rsid w:val="3AA8D4C5"/>
    <w:rsid w:val="3ABF0684"/>
    <w:rsid w:val="3AC20616"/>
    <w:rsid w:val="3AD51715"/>
    <w:rsid w:val="3ADAC539"/>
    <w:rsid w:val="3AF72136"/>
    <w:rsid w:val="3B0BCA29"/>
    <w:rsid w:val="3B0C01AF"/>
    <w:rsid w:val="3B391F48"/>
    <w:rsid w:val="3B3C1D95"/>
    <w:rsid w:val="3B6FAB9A"/>
    <w:rsid w:val="3B755534"/>
    <w:rsid w:val="3BA3A3EC"/>
    <w:rsid w:val="3BA6EA56"/>
    <w:rsid w:val="3BB5898E"/>
    <w:rsid w:val="3BE34011"/>
    <w:rsid w:val="3BF4A9C1"/>
    <w:rsid w:val="3C0BC702"/>
    <w:rsid w:val="3C13AF0A"/>
    <w:rsid w:val="3C254BEA"/>
    <w:rsid w:val="3C2DFBDF"/>
    <w:rsid w:val="3C514996"/>
    <w:rsid w:val="3C67C0BB"/>
    <w:rsid w:val="3C6B2395"/>
    <w:rsid w:val="3C8662F6"/>
    <w:rsid w:val="3C8DDB53"/>
    <w:rsid w:val="3C8F2902"/>
    <w:rsid w:val="3C8FC68A"/>
    <w:rsid w:val="3C9D29E7"/>
    <w:rsid w:val="3C9F3F3E"/>
    <w:rsid w:val="3CA65335"/>
    <w:rsid w:val="3CADF3F3"/>
    <w:rsid w:val="3CB984E3"/>
    <w:rsid w:val="3CDB6333"/>
    <w:rsid w:val="3CE059F6"/>
    <w:rsid w:val="3D031C42"/>
    <w:rsid w:val="3D0564F0"/>
    <w:rsid w:val="3D07A259"/>
    <w:rsid w:val="3D09D935"/>
    <w:rsid w:val="3D0D756A"/>
    <w:rsid w:val="3D162E6A"/>
    <w:rsid w:val="3D21E971"/>
    <w:rsid w:val="3D295287"/>
    <w:rsid w:val="3D3CB3FE"/>
    <w:rsid w:val="3D5CD252"/>
    <w:rsid w:val="3D67A4FF"/>
    <w:rsid w:val="3D68D66B"/>
    <w:rsid w:val="3D740352"/>
    <w:rsid w:val="3D89153C"/>
    <w:rsid w:val="3DA52CAC"/>
    <w:rsid w:val="3DD539A2"/>
    <w:rsid w:val="3DDBC754"/>
    <w:rsid w:val="3DE54764"/>
    <w:rsid w:val="3DF1292C"/>
    <w:rsid w:val="3DFDCF15"/>
    <w:rsid w:val="3E21E63C"/>
    <w:rsid w:val="3E294A59"/>
    <w:rsid w:val="3E2B7A7A"/>
    <w:rsid w:val="3E395945"/>
    <w:rsid w:val="3E50FE5C"/>
    <w:rsid w:val="3E5A838B"/>
    <w:rsid w:val="3E6EE291"/>
    <w:rsid w:val="3E8A16B7"/>
    <w:rsid w:val="3E8F4C69"/>
    <w:rsid w:val="3E93B117"/>
    <w:rsid w:val="3EB6A3A3"/>
    <w:rsid w:val="3EBAB4C4"/>
    <w:rsid w:val="3EC4194E"/>
    <w:rsid w:val="3EE6EC10"/>
    <w:rsid w:val="3EED9108"/>
    <w:rsid w:val="3EF1BD50"/>
    <w:rsid w:val="3F059A08"/>
    <w:rsid w:val="3F111BB1"/>
    <w:rsid w:val="3F18ADD8"/>
    <w:rsid w:val="3F2BF4C8"/>
    <w:rsid w:val="3F2D033A"/>
    <w:rsid w:val="3F3B27A3"/>
    <w:rsid w:val="3F4FAA86"/>
    <w:rsid w:val="3F524AA3"/>
    <w:rsid w:val="3F9107FF"/>
    <w:rsid w:val="3F987AA8"/>
    <w:rsid w:val="3F99AABF"/>
    <w:rsid w:val="3FA3BB7E"/>
    <w:rsid w:val="3FBFF479"/>
    <w:rsid w:val="3FDB6BEF"/>
    <w:rsid w:val="3FF395C0"/>
    <w:rsid w:val="4005B42C"/>
    <w:rsid w:val="4013845A"/>
    <w:rsid w:val="404B794B"/>
    <w:rsid w:val="4052321D"/>
    <w:rsid w:val="406135D6"/>
    <w:rsid w:val="40748B2A"/>
    <w:rsid w:val="40832DA5"/>
    <w:rsid w:val="40923A47"/>
    <w:rsid w:val="40AD3C2A"/>
    <w:rsid w:val="40ADA061"/>
    <w:rsid w:val="40C84C48"/>
    <w:rsid w:val="41165E69"/>
    <w:rsid w:val="4116AD56"/>
    <w:rsid w:val="4131D3EB"/>
    <w:rsid w:val="41460454"/>
    <w:rsid w:val="417B9057"/>
    <w:rsid w:val="41882A46"/>
    <w:rsid w:val="41A89867"/>
    <w:rsid w:val="41D3F551"/>
    <w:rsid w:val="421EF098"/>
    <w:rsid w:val="42325223"/>
    <w:rsid w:val="42394E1F"/>
    <w:rsid w:val="423CDEBC"/>
    <w:rsid w:val="4244200C"/>
    <w:rsid w:val="4245B2D3"/>
    <w:rsid w:val="4246AACB"/>
    <w:rsid w:val="42520BE7"/>
    <w:rsid w:val="425BDD57"/>
    <w:rsid w:val="4267456C"/>
    <w:rsid w:val="4278A6AD"/>
    <w:rsid w:val="4297C654"/>
    <w:rsid w:val="42A36473"/>
    <w:rsid w:val="42B621A2"/>
    <w:rsid w:val="42D525C0"/>
    <w:rsid w:val="42F475DE"/>
    <w:rsid w:val="43066DFE"/>
    <w:rsid w:val="430B224B"/>
    <w:rsid w:val="43171CDA"/>
    <w:rsid w:val="4318F5B4"/>
    <w:rsid w:val="433090C9"/>
    <w:rsid w:val="43376F65"/>
    <w:rsid w:val="435082AC"/>
    <w:rsid w:val="43618106"/>
    <w:rsid w:val="439C2FC9"/>
    <w:rsid w:val="439CA774"/>
    <w:rsid w:val="439F04E0"/>
    <w:rsid w:val="43AA8326"/>
    <w:rsid w:val="43D7AD39"/>
    <w:rsid w:val="4400F347"/>
    <w:rsid w:val="4411DD29"/>
    <w:rsid w:val="442BD1F1"/>
    <w:rsid w:val="4445EE99"/>
    <w:rsid w:val="448AFC4B"/>
    <w:rsid w:val="44CD9137"/>
    <w:rsid w:val="44CFA342"/>
    <w:rsid w:val="44D1AE1D"/>
    <w:rsid w:val="450FFD83"/>
    <w:rsid w:val="45191DF8"/>
    <w:rsid w:val="4525770A"/>
    <w:rsid w:val="453076D8"/>
    <w:rsid w:val="4533CF54"/>
    <w:rsid w:val="456B3C99"/>
    <w:rsid w:val="456E4FF2"/>
    <w:rsid w:val="458F5C3C"/>
    <w:rsid w:val="45BD463D"/>
    <w:rsid w:val="45C07F8E"/>
    <w:rsid w:val="45E2F650"/>
    <w:rsid w:val="45E57A8E"/>
    <w:rsid w:val="45F211D9"/>
    <w:rsid w:val="45FB3B38"/>
    <w:rsid w:val="463FCB9B"/>
    <w:rsid w:val="4660B77E"/>
    <w:rsid w:val="4661D2B4"/>
    <w:rsid w:val="46BDD9EF"/>
    <w:rsid w:val="46D8EF59"/>
    <w:rsid w:val="46DCA2D3"/>
    <w:rsid w:val="4711D7AD"/>
    <w:rsid w:val="47391C9A"/>
    <w:rsid w:val="473C43C1"/>
    <w:rsid w:val="473E8B75"/>
    <w:rsid w:val="4750F1B2"/>
    <w:rsid w:val="476BEA5E"/>
    <w:rsid w:val="476C4212"/>
    <w:rsid w:val="477890FD"/>
    <w:rsid w:val="477B15D9"/>
    <w:rsid w:val="47B4472C"/>
    <w:rsid w:val="47C25647"/>
    <w:rsid w:val="47CBEB3E"/>
    <w:rsid w:val="47FAC532"/>
    <w:rsid w:val="483D8189"/>
    <w:rsid w:val="484640C4"/>
    <w:rsid w:val="48494CEE"/>
    <w:rsid w:val="48892247"/>
    <w:rsid w:val="48996110"/>
    <w:rsid w:val="48A58311"/>
    <w:rsid w:val="48AF3412"/>
    <w:rsid w:val="48B8E482"/>
    <w:rsid w:val="48C67B15"/>
    <w:rsid w:val="48CCF3A9"/>
    <w:rsid w:val="48DA498E"/>
    <w:rsid w:val="490262ED"/>
    <w:rsid w:val="4930CADF"/>
    <w:rsid w:val="4931481B"/>
    <w:rsid w:val="4941E3D7"/>
    <w:rsid w:val="49760543"/>
    <w:rsid w:val="497FAADF"/>
    <w:rsid w:val="498AA85D"/>
    <w:rsid w:val="49954872"/>
    <w:rsid w:val="4999DD11"/>
    <w:rsid w:val="49AF8831"/>
    <w:rsid w:val="49C0CDA6"/>
    <w:rsid w:val="49E70F82"/>
    <w:rsid w:val="4A001DCE"/>
    <w:rsid w:val="4A08CB94"/>
    <w:rsid w:val="4A09581C"/>
    <w:rsid w:val="4A26EC89"/>
    <w:rsid w:val="4A306259"/>
    <w:rsid w:val="4A407AD0"/>
    <w:rsid w:val="4A858511"/>
    <w:rsid w:val="4AA416FC"/>
    <w:rsid w:val="4AB99283"/>
    <w:rsid w:val="4AD75025"/>
    <w:rsid w:val="4ADDEDB9"/>
    <w:rsid w:val="4AE7DDF4"/>
    <w:rsid w:val="4B030BDA"/>
    <w:rsid w:val="4B05C44B"/>
    <w:rsid w:val="4B065A61"/>
    <w:rsid w:val="4B16B9BA"/>
    <w:rsid w:val="4B23BA2E"/>
    <w:rsid w:val="4B267A4E"/>
    <w:rsid w:val="4B5317B4"/>
    <w:rsid w:val="4B605C77"/>
    <w:rsid w:val="4B88F95B"/>
    <w:rsid w:val="4B8AF79C"/>
    <w:rsid w:val="4B932927"/>
    <w:rsid w:val="4B969804"/>
    <w:rsid w:val="4B996780"/>
    <w:rsid w:val="4B9F3E03"/>
    <w:rsid w:val="4BE121FC"/>
    <w:rsid w:val="4BED42C6"/>
    <w:rsid w:val="4C0198B3"/>
    <w:rsid w:val="4C20DF29"/>
    <w:rsid w:val="4C3CADCD"/>
    <w:rsid w:val="4C40EDAC"/>
    <w:rsid w:val="4C42957A"/>
    <w:rsid w:val="4C491836"/>
    <w:rsid w:val="4CB75506"/>
    <w:rsid w:val="4CC72DDA"/>
    <w:rsid w:val="4CCA2464"/>
    <w:rsid w:val="4CCD3CD7"/>
    <w:rsid w:val="4CDB31B9"/>
    <w:rsid w:val="4CDF020D"/>
    <w:rsid w:val="4CF717BC"/>
    <w:rsid w:val="4CFE16BE"/>
    <w:rsid w:val="4D021DD5"/>
    <w:rsid w:val="4D025A17"/>
    <w:rsid w:val="4D060C8E"/>
    <w:rsid w:val="4D0A2E79"/>
    <w:rsid w:val="4D0BC093"/>
    <w:rsid w:val="4D16FCF6"/>
    <w:rsid w:val="4D2E5FEF"/>
    <w:rsid w:val="4D3B27BE"/>
    <w:rsid w:val="4D495C54"/>
    <w:rsid w:val="4D49DDED"/>
    <w:rsid w:val="4D4EAD6D"/>
    <w:rsid w:val="4D53A4BB"/>
    <w:rsid w:val="4D55DBDE"/>
    <w:rsid w:val="4D7CB92E"/>
    <w:rsid w:val="4D8ADF5E"/>
    <w:rsid w:val="4DA94E22"/>
    <w:rsid w:val="4DB0E769"/>
    <w:rsid w:val="4DC9F5B2"/>
    <w:rsid w:val="4DD31A26"/>
    <w:rsid w:val="4DDB9460"/>
    <w:rsid w:val="4E1B40A6"/>
    <w:rsid w:val="4E3576AE"/>
    <w:rsid w:val="4E3B31D2"/>
    <w:rsid w:val="4E46B26D"/>
    <w:rsid w:val="4E5E46D9"/>
    <w:rsid w:val="4E9769AB"/>
    <w:rsid w:val="4EBB93B5"/>
    <w:rsid w:val="4EDD054D"/>
    <w:rsid w:val="4EF0604D"/>
    <w:rsid w:val="4F2CD795"/>
    <w:rsid w:val="4F38DE99"/>
    <w:rsid w:val="4F3F8015"/>
    <w:rsid w:val="4F491C34"/>
    <w:rsid w:val="4F790D4F"/>
    <w:rsid w:val="4F7F96A1"/>
    <w:rsid w:val="4F9BC05E"/>
    <w:rsid w:val="4FCB3A79"/>
    <w:rsid w:val="4FF94DA1"/>
    <w:rsid w:val="5002BAF4"/>
    <w:rsid w:val="502504E8"/>
    <w:rsid w:val="50312E1F"/>
    <w:rsid w:val="50381815"/>
    <w:rsid w:val="504026AA"/>
    <w:rsid w:val="5048F56B"/>
    <w:rsid w:val="50530AD2"/>
    <w:rsid w:val="508B7853"/>
    <w:rsid w:val="5098D601"/>
    <w:rsid w:val="50AA012A"/>
    <w:rsid w:val="50DD1EC3"/>
    <w:rsid w:val="50E19CD1"/>
    <w:rsid w:val="5111FE56"/>
    <w:rsid w:val="511B8D51"/>
    <w:rsid w:val="511F16B4"/>
    <w:rsid w:val="513190E8"/>
    <w:rsid w:val="515C1DD6"/>
    <w:rsid w:val="515E5543"/>
    <w:rsid w:val="5163B6FC"/>
    <w:rsid w:val="5166F235"/>
    <w:rsid w:val="51961594"/>
    <w:rsid w:val="51A05EEB"/>
    <w:rsid w:val="51B6851F"/>
    <w:rsid w:val="51C3044C"/>
    <w:rsid w:val="51CA4690"/>
    <w:rsid w:val="51D00ACD"/>
    <w:rsid w:val="51E5A1D8"/>
    <w:rsid w:val="51FA335A"/>
    <w:rsid w:val="520ACE4D"/>
    <w:rsid w:val="5216CD2D"/>
    <w:rsid w:val="522E05B5"/>
    <w:rsid w:val="525C3A5A"/>
    <w:rsid w:val="525D6035"/>
    <w:rsid w:val="52B7D097"/>
    <w:rsid w:val="52C06136"/>
    <w:rsid w:val="52CBDEEE"/>
    <w:rsid w:val="52D3D9C1"/>
    <w:rsid w:val="52EE506D"/>
    <w:rsid w:val="52FCB230"/>
    <w:rsid w:val="531F8E22"/>
    <w:rsid w:val="534E55C2"/>
    <w:rsid w:val="5356B80C"/>
    <w:rsid w:val="53789ACA"/>
    <w:rsid w:val="5381E70B"/>
    <w:rsid w:val="5388E497"/>
    <w:rsid w:val="5390D47D"/>
    <w:rsid w:val="5391C4F1"/>
    <w:rsid w:val="53943719"/>
    <w:rsid w:val="53978EA1"/>
    <w:rsid w:val="53A81F8E"/>
    <w:rsid w:val="53A9A577"/>
    <w:rsid w:val="53C96B8D"/>
    <w:rsid w:val="53DDD556"/>
    <w:rsid w:val="53E40DB5"/>
    <w:rsid w:val="53EDF6AE"/>
    <w:rsid w:val="53F5481B"/>
    <w:rsid w:val="540796C7"/>
    <w:rsid w:val="541EE474"/>
    <w:rsid w:val="546F851A"/>
    <w:rsid w:val="5471B2C8"/>
    <w:rsid w:val="5481F920"/>
    <w:rsid w:val="548BBE1F"/>
    <w:rsid w:val="54CDE7E6"/>
    <w:rsid w:val="54DC8012"/>
    <w:rsid w:val="54EFE4FF"/>
    <w:rsid w:val="551DF3CA"/>
    <w:rsid w:val="551E6A53"/>
    <w:rsid w:val="55238A74"/>
    <w:rsid w:val="555A3F3B"/>
    <w:rsid w:val="555F765F"/>
    <w:rsid w:val="556EFBEC"/>
    <w:rsid w:val="557B73DE"/>
    <w:rsid w:val="55921270"/>
    <w:rsid w:val="55966142"/>
    <w:rsid w:val="559711C8"/>
    <w:rsid w:val="55AE6734"/>
    <w:rsid w:val="55BE9CC2"/>
    <w:rsid w:val="55D66401"/>
    <w:rsid w:val="55E8157E"/>
    <w:rsid w:val="562B943C"/>
    <w:rsid w:val="562DBE61"/>
    <w:rsid w:val="56313650"/>
    <w:rsid w:val="566FAC7F"/>
    <w:rsid w:val="568EB292"/>
    <w:rsid w:val="56AC085A"/>
    <w:rsid w:val="56C133C7"/>
    <w:rsid w:val="56CE9BB6"/>
    <w:rsid w:val="56D35DD6"/>
    <w:rsid w:val="56EAC7D0"/>
    <w:rsid w:val="56F7587A"/>
    <w:rsid w:val="57108ABD"/>
    <w:rsid w:val="5714248B"/>
    <w:rsid w:val="571C464A"/>
    <w:rsid w:val="57617591"/>
    <w:rsid w:val="5769050A"/>
    <w:rsid w:val="57718EB8"/>
    <w:rsid w:val="577AA98E"/>
    <w:rsid w:val="5785FAB2"/>
    <w:rsid w:val="57B288E2"/>
    <w:rsid w:val="57D3D9AE"/>
    <w:rsid w:val="57FC59A1"/>
    <w:rsid w:val="581FAFAE"/>
    <w:rsid w:val="58332771"/>
    <w:rsid w:val="58515084"/>
    <w:rsid w:val="587E4E0A"/>
    <w:rsid w:val="588C3004"/>
    <w:rsid w:val="589A484F"/>
    <w:rsid w:val="58B5C375"/>
    <w:rsid w:val="58C15622"/>
    <w:rsid w:val="58C242E3"/>
    <w:rsid w:val="58C4849D"/>
    <w:rsid w:val="58D0F472"/>
    <w:rsid w:val="58E85BC6"/>
    <w:rsid w:val="58F2180D"/>
    <w:rsid w:val="58FD316A"/>
    <w:rsid w:val="592D7253"/>
    <w:rsid w:val="593B6CB7"/>
    <w:rsid w:val="594BF524"/>
    <w:rsid w:val="5950B62E"/>
    <w:rsid w:val="595A0B51"/>
    <w:rsid w:val="596D22CB"/>
    <w:rsid w:val="598D1F1F"/>
    <w:rsid w:val="5997560B"/>
    <w:rsid w:val="59C725C1"/>
    <w:rsid w:val="59DD076D"/>
    <w:rsid w:val="59E4A6BD"/>
    <w:rsid w:val="59F0ECF3"/>
    <w:rsid w:val="59FA0990"/>
    <w:rsid w:val="5A015EDD"/>
    <w:rsid w:val="5A0A3353"/>
    <w:rsid w:val="5A0B418F"/>
    <w:rsid w:val="5A12F14C"/>
    <w:rsid w:val="5A397855"/>
    <w:rsid w:val="5AEA24C5"/>
    <w:rsid w:val="5B01833F"/>
    <w:rsid w:val="5B062F8B"/>
    <w:rsid w:val="5B0C937A"/>
    <w:rsid w:val="5B2F2C8A"/>
    <w:rsid w:val="5B4089F8"/>
    <w:rsid w:val="5B5400BE"/>
    <w:rsid w:val="5B9CE69A"/>
    <w:rsid w:val="5BAC95BF"/>
    <w:rsid w:val="5C3CE955"/>
    <w:rsid w:val="5C4D0B4A"/>
    <w:rsid w:val="5C5A278D"/>
    <w:rsid w:val="5C737122"/>
    <w:rsid w:val="5C795014"/>
    <w:rsid w:val="5C79C3C0"/>
    <w:rsid w:val="5C7D162D"/>
    <w:rsid w:val="5C97CE7D"/>
    <w:rsid w:val="5CC46581"/>
    <w:rsid w:val="5CD998BF"/>
    <w:rsid w:val="5CEA65CC"/>
    <w:rsid w:val="5CF51680"/>
    <w:rsid w:val="5D3AC86E"/>
    <w:rsid w:val="5D44B9ED"/>
    <w:rsid w:val="5D521E47"/>
    <w:rsid w:val="5D587641"/>
    <w:rsid w:val="5D854811"/>
    <w:rsid w:val="5D8CD143"/>
    <w:rsid w:val="5D9D6455"/>
    <w:rsid w:val="5DA1B20E"/>
    <w:rsid w:val="5DB9731F"/>
    <w:rsid w:val="5DCF6970"/>
    <w:rsid w:val="5DEDC858"/>
    <w:rsid w:val="5E010F52"/>
    <w:rsid w:val="5E02F51A"/>
    <w:rsid w:val="5E49F762"/>
    <w:rsid w:val="5E4FBB4B"/>
    <w:rsid w:val="5E8075CE"/>
    <w:rsid w:val="5EA8576D"/>
    <w:rsid w:val="5F116193"/>
    <w:rsid w:val="5F19468A"/>
    <w:rsid w:val="5F2EE5B6"/>
    <w:rsid w:val="5F2F574E"/>
    <w:rsid w:val="5F5C2574"/>
    <w:rsid w:val="5F71946A"/>
    <w:rsid w:val="5F90E7DD"/>
    <w:rsid w:val="5FA068A7"/>
    <w:rsid w:val="5FB8D608"/>
    <w:rsid w:val="5FC588E6"/>
    <w:rsid w:val="5FD08303"/>
    <w:rsid w:val="5FDC5C6D"/>
    <w:rsid w:val="604D0BD0"/>
    <w:rsid w:val="605084A8"/>
    <w:rsid w:val="60700B22"/>
    <w:rsid w:val="607C79D7"/>
    <w:rsid w:val="60A53051"/>
    <w:rsid w:val="60B3EFCC"/>
    <w:rsid w:val="60BC7DD6"/>
    <w:rsid w:val="60EF1AE6"/>
    <w:rsid w:val="610FBA90"/>
    <w:rsid w:val="611EC8C9"/>
    <w:rsid w:val="6123C71A"/>
    <w:rsid w:val="612522A4"/>
    <w:rsid w:val="614CCFB3"/>
    <w:rsid w:val="61532330"/>
    <w:rsid w:val="615B29D0"/>
    <w:rsid w:val="61963A3B"/>
    <w:rsid w:val="619D1A29"/>
    <w:rsid w:val="61A5BF50"/>
    <w:rsid w:val="61B2CE83"/>
    <w:rsid w:val="61CBB278"/>
    <w:rsid w:val="61FC3A65"/>
    <w:rsid w:val="62062CAE"/>
    <w:rsid w:val="6269DEB2"/>
    <w:rsid w:val="626B04C9"/>
    <w:rsid w:val="627000F9"/>
    <w:rsid w:val="62898198"/>
    <w:rsid w:val="6289A518"/>
    <w:rsid w:val="62C3F795"/>
    <w:rsid w:val="62D83670"/>
    <w:rsid w:val="62EDB57F"/>
    <w:rsid w:val="633ACF2B"/>
    <w:rsid w:val="63568F91"/>
    <w:rsid w:val="6378B297"/>
    <w:rsid w:val="637CAB77"/>
    <w:rsid w:val="63AEBBF6"/>
    <w:rsid w:val="63AF1415"/>
    <w:rsid w:val="63B87D21"/>
    <w:rsid w:val="63C84BE4"/>
    <w:rsid w:val="63DEFB4B"/>
    <w:rsid w:val="63E01EA8"/>
    <w:rsid w:val="63E7C31A"/>
    <w:rsid w:val="63F60236"/>
    <w:rsid w:val="63FAFC9B"/>
    <w:rsid w:val="64022601"/>
    <w:rsid w:val="640DBF3D"/>
    <w:rsid w:val="641E5411"/>
    <w:rsid w:val="64389220"/>
    <w:rsid w:val="643F57EF"/>
    <w:rsid w:val="6479F203"/>
    <w:rsid w:val="64A274E6"/>
    <w:rsid w:val="64D8B2E0"/>
    <w:rsid w:val="64D8C569"/>
    <w:rsid w:val="64DA57E9"/>
    <w:rsid w:val="64E08D41"/>
    <w:rsid w:val="65016D02"/>
    <w:rsid w:val="65097DF6"/>
    <w:rsid w:val="653069C7"/>
    <w:rsid w:val="6534FFE7"/>
    <w:rsid w:val="6538F821"/>
    <w:rsid w:val="65438FB5"/>
    <w:rsid w:val="6544E9F8"/>
    <w:rsid w:val="65552044"/>
    <w:rsid w:val="657C6F97"/>
    <w:rsid w:val="65934543"/>
    <w:rsid w:val="659759A2"/>
    <w:rsid w:val="6599C60A"/>
    <w:rsid w:val="659C458B"/>
    <w:rsid w:val="65A79AA4"/>
    <w:rsid w:val="65C34DFF"/>
    <w:rsid w:val="65D8D106"/>
    <w:rsid w:val="65DA1AB4"/>
    <w:rsid w:val="65E7F107"/>
    <w:rsid w:val="66056D41"/>
    <w:rsid w:val="66308542"/>
    <w:rsid w:val="663CB303"/>
    <w:rsid w:val="666E32BB"/>
    <w:rsid w:val="66A59FA7"/>
    <w:rsid w:val="66BAA46D"/>
    <w:rsid w:val="66BD3280"/>
    <w:rsid w:val="66C75654"/>
    <w:rsid w:val="66EAEA11"/>
    <w:rsid w:val="66EF3BC9"/>
    <w:rsid w:val="66F7BF6A"/>
    <w:rsid w:val="670776F2"/>
    <w:rsid w:val="6733D72F"/>
    <w:rsid w:val="6742682E"/>
    <w:rsid w:val="674C4811"/>
    <w:rsid w:val="676D1C7B"/>
    <w:rsid w:val="67895573"/>
    <w:rsid w:val="67913062"/>
    <w:rsid w:val="67BC7357"/>
    <w:rsid w:val="67D2CC3F"/>
    <w:rsid w:val="67ECBED9"/>
    <w:rsid w:val="67F340B2"/>
    <w:rsid w:val="67F39E8C"/>
    <w:rsid w:val="682986F5"/>
    <w:rsid w:val="684A1313"/>
    <w:rsid w:val="68605D3C"/>
    <w:rsid w:val="68AC36C0"/>
    <w:rsid w:val="68BD2BA0"/>
    <w:rsid w:val="68D1F898"/>
    <w:rsid w:val="68D54FEA"/>
    <w:rsid w:val="68E3A63E"/>
    <w:rsid w:val="68F36493"/>
    <w:rsid w:val="69071EFD"/>
    <w:rsid w:val="691DC8D4"/>
    <w:rsid w:val="6927373E"/>
    <w:rsid w:val="692E9A7A"/>
    <w:rsid w:val="6945636F"/>
    <w:rsid w:val="69498544"/>
    <w:rsid w:val="69638E97"/>
    <w:rsid w:val="6973009A"/>
    <w:rsid w:val="69794FC0"/>
    <w:rsid w:val="698086A5"/>
    <w:rsid w:val="6991E080"/>
    <w:rsid w:val="69B6CAF2"/>
    <w:rsid w:val="69E554FA"/>
    <w:rsid w:val="69F7E517"/>
    <w:rsid w:val="69F9FC32"/>
    <w:rsid w:val="6A165C3D"/>
    <w:rsid w:val="6A1E4C61"/>
    <w:rsid w:val="6A209DAE"/>
    <w:rsid w:val="6A254103"/>
    <w:rsid w:val="6A2F45EB"/>
    <w:rsid w:val="6A3798B4"/>
    <w:rsid w:val="6A594EC5"/>
    <w:rsid w:val="6A839BAF"/>
    <w:rsid w:val="6A86B5E1"/>
    <w:rsid w:val="6A8924CD"/>
    <w:rsid w:val="6AA745CF"/>
    <w:rsid w:val="6AAAB149"/>
    <w:rsid w:val="6AC0FEDA"/>
    <w:rsid w:val="6ACB9F6F"/>
    <w:rsid w:val="6AE58986"/>
    <w:rsid w:val="6AF94B52"/>
    <w:rsid w:val="6B1F53D1"/>
    <w:rsid w:val="6B3AE82F"/>
    <w:rsid w:val="6B3D9066"/>
    <w:rsid w:val="6B3EC46D"/>
    <w:rsid w:val="6B46D3FC"/>
    <w:rsid w:val="6B485F2F"/>
    <w:rsid w:val="6B4C9761"/>
    <w:rsid w:val="6B4D6D60"/>
    <w:rsid w:val="6B567E9F"/>
    <w:rsid w:val="6B5902BC"/>
    <w:rsid w:val="6B9F89FF"/>
    <w:rsid w:val="6BA44BE9"/>
    <w:rsid w:val="6BA6C4B4"/>
    <w:rsid w:val="6BB2A661"/>
    <w:rsid w:val="6BBC4C3E"/>
    <w:rsid w:val="6BE3D4AA"/>
    <w:rsid w:val="6BE86961"/>
    <w:rsid w:val="6BED6EB0"/>
    <w:rsid w:val="6C395862"/>
    <w:rsid w:val="6C3E84E0"/>
    <w:rsid w:val="6C4A2027"/>
    <w:rsid w:val="6C55C7AF"/>
    <w:rsid w:val="6CA47D51"/>
    <w:rsid w:val="6CA6E056"/>
    <w:rsid w:val="6CCB12FC"/>
    <w:rsid w:val="6CCDF75E"/>
    <w:rsid w:val="6D0C645A"/>
    <w:rsid w:val="6D1A0482"/>
    <w:rsid w:val="6D1C7314"/>
    <w:rsid w:val="6D2ACFEC"/>
    <w:rsid w:val="6D3C6BAF"/>
    <w:rsid w:val="6D5C96C5"/>
    <w:rsid w:val="6D83FCEE"/>
    <w:rsid w:val="6D9A46FC"/>
    <w:rsid w:val="6DA5A400"/>
    <w:rsid w:val="6DA91AE1"/>
    <w:rsid w:val="6DAB9FA7"/>
    <w:rsid w:val="6DB42351"/>
    <w:rsid w:val="6DC53135"/>
    <w:rsid w:val="6DC7EA41"/>
    <w:rsid w:val="6DDFA182"/>
    <w:rsid w:val="6DE00DC7"/>
    <w:rsid w:val="6DE6A7AD"/>
    <w:rsid w:val="6DED858B"/>
    <w:rsid w:val="6DFAC74D"/>
    <w:rsid w:val="6E0D4B47"/>
    <w:rsid w:val="6E1CDEA3"/>
    <w:rsid w:val="6E3281C0"/>
    <w:rsid w:val="6E5F16E5"/>
    <w:rsid w:val="6E77DE35"/>
    <w:rsid w:val="6EAD21A0"/>
    <w:rsid w:val="6EBC3EFA"/>
    <w:rsid w:val="6EBEE55B"/>
    <w:rsid w:val="6ECB2041"/>
    <w:rsid w:val="6ED02460"/>
    <w:rsid w:val="6ED3C18D"/>
    <w:rsid w:val="6ED67D5E"/>
    <w:rsid w:val="6EDBCF2D"/>
    <w:rsid w:val="6EF06F02"/>
    <w:rsid w:val="6F208E8C"/>
    <w:rsid w:val="6F2F8909"/>
    <w:rsid w:val="6F32F325"/>
    <w:rsid w:val="6F440C71"/>
    <w:rsid w:val="6F5A6130"/>
    <w:rsid w:val="6F874AB4"/>
    <w:rsid w:val="6F976568"/>
    <w:rsid w:val="6FC389A2"/>
    <w:rsid w:val="6FCDBC6D"/>
    <w:rsid w:val="6FD68768"/>
    <w:rsid w:val="6FDDD00E"/>
    <w:rsid w:val="6FE2CB82"/>
    <w:rsid w:val="6FFDB7B1"/>
    <w:rsid w:val="7001F7BE"/>
    <w:rsid w:val="70159DD7"/>
    <w:rsid w:val="7016B426"/>
    <w:rsid w:val="70186EC1"/>
    <w:rsid w:val="701C7BBD"/>
    <w:rsid w:val="7021D2F6"/>
    <w:rsid w:val="702F218B"/>
    <w:rsid w:val="70748A4D"/>
    <w:rsid w:val="709FF36E"/>
    <w:rsid w:val="70B052CB"/>
    <w:rsid w:val="70B7DCD2"/>
    <w:rsid w:val="70BF0633"/>
    <w:rsid w:val="70CC9FC7"/>
    <w:rsid w:val="710DA88A"/>
    <w:rsid w:val="711F7DE2"/>
    <w:rsid w:val="7121CBE0"/>
    <w:rsid w:val="71310623"/>
    <w:rsid w:val="713534C9"/>
    <w:rsid w:val="7138779E"/>
    <w:rsid w:val="713F3144"/>
    <w:rsid w:val="7142A8DC"/>
    <w:rsid w:val="7148FECF"/>
    <w:rsid w:val="7152F2AE"/>
    <w:rsid w:val="7159C161"/>
    <w:rsid w:val="716A1388"/>
    <w:rsid w:val="71BE59A8"/>
    <w:rsid w:val="71C7434C"/>
    <w:rsid w:val="71C87FA5"/>
    <w:rsid w:val="71E0B834"/>
    <w:rsid w:val="72169365"/>
    <w:rsid w:val="722148E2"/>
    <w:rsid w:val="72386255"/>
    <w:rsid w:val="724B1452"/>
    <w:rsid w:val="72708415"/>
    <w:rsid w:val="72B7259B"/>
    <w:rsid w:val="72B90622"/>
    <w:rsid w:val="72CCB286"/>
    <w:rsid w:val="72CD3CCA"/>
    <w:rsid w:val="72F14836"/>
    <w:rsid w:val="7306F895"/>
    <w:rsid w:val="732C8F46"/>
    <w:rsid w:val="733D2E1D"/>
    <w:rsid w:val="73639BE2"/>
    <w:rsid w:val="737E3D63"/>
    <w:rsid w:val="738CF989"/>
    <w:rsid w:val="73AAA2E4"/>
    <w:rsid w:val="73B3F052"/>
    <w:rsid w:val="73D1CF5E"/>
    <w:rsid w:val="73D56B48"/>
    <w:rsid w:val="73D839C9"/>
    <w:rsid w:val="73DC1459"/>
    <w:rsid w:val="73E821DD"/>
    <w:rsid w:val="73F82FF3"/>
    <w:rsid w:val="7406A27B"/>
    <w:rsid w:val="740B4500"/>
    <w:rsid w:val="741B8A10"/>
    <w:rsid w:val="746B8DDB"/>
    <w:rsid w:val="74AD2FBE"/>
    <w:rsid w:val="74B7D75E"/>
    <w:rsid w:val="74C128F3"/>
    <w:rsid w:val="74D1DDD2"/>
    <w:rsid w:val="74E3472B"/>
    <w:rsid w:val="74E59539"/>
    <w:rsid w:val="7501FEF4"/>
    <w:rsid w:val="7548C544"/>
    <w:rsid w:val="7553CF84"/>
    <w:rsid w:val="7575189E"/>
    <w:rsid w:val="758EE203"/>
    <w:rsid w:val="7599801C"/>
    <w:rsid w:val="75B84825"/>
    <w:rsid w:val="75BB2B4D"/>
    <w:rsid w:val="75C443EA"/>
    <w:rsid w:val="75E47348"/>
    <w:rsid w:val="75E5BC44"/>
    <w:rsid w:val="75E7A9A6"/>
    <w:rsid w:val="75EEE530"/>
    <w:rsid w:val="75F2E130"/>
    <w:rsid w:val="75F9238C"/>
    <w:rsid w:val="760949F2"/>
    <w:rsid w:val="76107C35"/>
    <w:rsid w:val="762A050D"/>
    <w:rsid w:val="763AEFE8"/>
    <w:rsid w:val="76441A03"/>
    <w:rsid w:val="765C3DCC"/>
    <w:rsid w:val="7665AC08"/>
    <w:rsid w:val="76B11E9C"/>
    <w:rsid w:val="76E7704F"/>
    <w:rsid w:val="76F889A1"/>
    <w:rsid w:val="7708BBE0"/>
    <w:rsid w:val="7729D055"/>
    <w:rsid w:val="7738A1C0"/>
    <w:rsid w:val="774ECBEC"/>
    <w:rsid w:val="774F2DE7"/>
    <w:rsid w:val="775220EF"/>
    <w:rsid w:val="7764B3BF"/>
    <w:rsid w:val="77776992"/>
    <w:rsid w:val="77B6EFC2"/>
    <w:rsid w:val="77BD177A"/>
    <w:rsid w:val="77BD54DA"/>
    <w:rsid w:val="77C41C0F"/>
    <w:rsid w:val="77F1C030"/>
    <w:rsid w:val="77F5CBC9"/>
    <w:rsid w:val="780FFD83"/>
    <w:rsid w:val="78101FA1"/>
    <w:rsid w:val="78131D11"/>
    <w:rsid w:val="784D9B91"/>
    <w:rsid w:val="7850F8F0"/>
    <w:rsid w:val="7869C380"/>
    <w:rsid w:val="7878AA4C"/>
    <w:rsid w:val="7878EB44"/>
    <w:rsid w:val="789A565D"/>
    <w:rsid w:val="78ACE08D"/>
    <w:rsid w:val="78B3403D"/>
    <w:rsid w:val="78BD16EB"/>
    <w:rsid w:val="78C9BD5B"/>
    <w:rsid w:val="792B7CA4"/>
    <w:rsid w:val="794E7F3C"/>
    <w:rsid w:val="7953CE5B"/>
    <w:rsid w:val="7954780E"/>
    <w:rsid w:val="799E0D1A"/>
    <w:rsid w:val="79B0D240"/>
    <w:rsid w:val="79BE273E"/>
    <w:rsid w:val="7A096A96"/>
    <w:rsid w:val="7A13FFCD"/>
    <w:rsid w:val="7A1446F5"/>
    <w:rsid w:val="7A3D7A34"/>
    <w:rsid w:val="7A46D7FF"/>
    <w:rsid w:val="7A503C97"/>
    <w:rsid w:val="7A52AB33"/>
    <w:rsid w:val="7A80E27F"/>
    <w:rsid w:val="7A83BD21"/>
    <w:rsid w:val="7A8C9EFF"/>
    <w:rsid w:val="7AAC2DD8"/>
    <w:rsid w:val="7AB5366B"/>
    <w:rsid w:val="7AC7897C"/>
    <w:rsid w:val="7ACB6729"/>
    <w:rsid w:val="7AD64C22"/>
    <w:rsid w:val="7B0A0460"/>
    <w:rsid w:val="7B36D5A8"/>
    <w:rsid w:val="7B424EC0"/>
    <w:rsid w:val="7B4C2A34"/>
    <w:rsid w:val="7B70472B"/>
    <w:rsid w:val="7B72BD6B"/>
    <w:rsid w:val="7B78279D"/>
    <w:rsid w:val="7B82F781"/>
    <w:rsid w:val="7B843AE7"/>
    <w:rsid w:val="7B8945EB"/>
    <w:rsid w:val="7B9893DD"/>
    <w:rsid w:val="7B9F913C"/>
    <w:rsid w:val="7BA1DC14"/>
    <w:rsid w:val="7BA2FDAB"/>
    <w:rsid w:val="7BBAEB64"/>
    <w:rsid w:val="7BD8D555"/>
    <w:rsid w:val="7BE1420A"/>
    <w:rsid w:val="7BE9C478"/>
    <w:rsid w:val="7BF90365"/>
    <w:rsid w:val="7C231CC0"/>
    <w:rsid w:val="7C326CC0"/>
    <w:rsid w:val="7C35F3F1"/>
    <w:rsid w:val="7C488C9F"/>
    <w:rsid w:val="7C4AA736"/>
    <w:rsid w:val="7C4BD455"/>
    <w:rsid w:val="7C5BF5FA"/>
    <w:rsid w:val="7C889656"/>
    <w:rsid w:val="7C8EF135"/>
    <w:rsid w:val="7CA5EACC"/>
    <w:rsid w:val="7CB97B1C"/>
    <w:rsid w:val="7CD7199D"/>
    <w:rsid w:val="7D270D75"/>
    <w:rsid w:val="7D3012F5"/>
    <w:rsid w:val="7D3EAE07"/>
    <w:rsid w:val="7D431E62"/>
    <w:rsid w:val="7D494400"/>
    <w:rsid w:val="7D4FCE4B"/>
    <w:rsid w:val="7D53D9C2"/>
    <w:rsid w:val="7D5D94B3"/>
    <w:rsid w:val="7D93E7CA"/>
    <w:rsid w:val="7D966B01"/>
    <w:rsid w:val="7D999C11"/>
    <w:rsid w:val="7DD03AE3"/>
    <w:rsid w:val="7DD4C61C"/>
    <w:rsid w:val="7DEDF537"/>
    <w:rsid w:val="7DF81952"/>
    <w:rsid w:val="7DFA466E"/>
    <w:rsid w:val="7E1960CD"/>
    <w:rsid w:val="7E610F09"/>
    <w:rsid w:val="7E6CDE3F"/>
    <w:rsid w:val="7E877DDA"/>
    <w:rsid w:val="7E965AAE"/>
    <w:rsid w:val="7E9AD8E7"/>
    <w:rsid w:val="7EA238D7"/>
    <w:rsid w:val="7EA8ED88"/>
    <w:rsid w:val="7EAA6043"/>
    <w:rsid w:val="7EC5A9FE"/>
    <w:rsid w:val="7EE4ABB1"/>
    <w:rsid w:val="7EFF5DE0"/>
    <w:rsid w:val="7F26D83A"/>
    <w:rsid w:val="7F2F3E55"/>
    <w:rsid w:val="7F33F067"/>
    <w:rsid w:val="7F7DCA89"/>
    <w:rsid w:val="7F829246"/>
    <w:rsid w:val="7F93797C"/>
    <w:rsid w:val="7FA45FB9"/>
    <w:rsid w:val="7FB353C3"/>
    <w:rsid w:val="7FBF94B6"/>
    <w:rsid w:val="7FCB7D6D"/>
    <w:rsid w:val="7FDC483D"/>
    <w:rsid w:val="7FE87EA4"/>
    <w:rsid w:val="7FE9916C"/>
    <w:rsid w:val="7FEAD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4EEA4"/>
  <w15:docId w15:val="{A34AF395-B809-4A97-B28A-2ACA1297E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after="0" w:line="240" w:lineRule="auto"/>
      <w:outlineLvl w:val="2"/>
    </w:pPr>
    <w:rPr>
      <w:rFonts w:ascii="Arial" w:eastAsia="Arial" w:hAnsi="Arial" w:cs="Arial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47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47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47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E71B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B30"/>
  </w:style>
  <w:style w:type="paragraph" w:styleId="Footer">
    <w:name w:val="footer"/>
    <w:basedOn w:val="Normal"/>
    <w:link w:val="FooterChar"/>
    <w:uiPriority w:val="99"/>
    <w:unhideWhenUsed/>
    <w:rsid w:val="00E71B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B30"/>
  </w:style>
  <w:style w:type="paragraph" w:styleId="ListParagraph">
    <w:name w:val="List Paragraph"/>
    <w:basedOn w:val="Normal"/>
    <w:uiPriority w:val="34"/>
    <w:qFormat/>
    <w:rsid w:val="009526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526DD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66D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6D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6D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D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6D7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793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905DD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33A4A"/>
    <w:pPr>
      <w:spacing w:after="0"/>
    </w:pPr>
  </w:style>
  <w:style w:type="table" w:styleId="TableGrid">
    <w:name w:val="Table Grid"/>
    <w:basedOn w:val="TableNormal"/>
    <w:uiPriority w:val="39"/>
    <w:rsid w:val="006D6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E07BA"/>
    <w:rPr>
      <w:color w:val="800080" w:themeColor="followedHyperlink"/>
      <w:u w:val="single"/>
    </w:rPr>
  </w:style>
  <w:style w:type="character" w:styleId="BookTitle">
    <w:name w:val="Book Title"/>
    <w:basedOn w:val="DefaultParagraphFont"/>
    <w:uiPriority w:val="33"/>
    <w:qFormat/>
    <w:rsid w:val="006A447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A447B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A447B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47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47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47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6A447B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47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47B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A447B"/>
    <w:rPr>
      <w:b/>
      <w:bCs/>
      <w:smallCaps/>
      <w:color w:val="4F81BD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6A447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47B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6A447B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6A447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A447B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A447B"/>
    <w:pPr>
      <w:spacing w:before="240" w:after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9F4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ncchc.org/federal-clinical-guidelines/" TargetMode="External"/><Relationship Id="rId21" Type="http://schemas.openxmlformats.org/officeDocument/2006/relationships/hyperlink" Target="https://doi.org/10.1186/s13722-022-00351-0" TargetMode="External"/><Relationship Id="rId42" Type="http://schemas.openxmlformats.org/officeDocument/2006/relationships/hyperlink" Target="https://training.fema.gov/emiweb/is/icsresource/trainingmaterials/" TargetMode="External"/><Relationship Id="rId47" Type="http://schemas.openxmlformats.org/officeDocument/2006/relationships/hyperlink" Target="https://nicic.gov/" TargetMode="External"/><Relationship Id="rId63" Type="http://schemas.openxmlformats.org/officeDocument/2006/relationships/hyperlink" Target="http://abimfoundation.org/wp-content/uploads/2015/12/Medical-Professionalism-in-the-New-Millenium-A-Physician-Charter.pdf" TargetMode="External"/><Relationship Id="rId68" Type="http://schemas.openxmlformats.org/officeDocument/2006/relationships/hyperlink" Target="https://ora.ox.ac.uk/objects/uuid:16ee6cd3-fca4-4e6c-b2c4-3497c4842457/download_file?file_format=pdf&amp;safe_filename=Papanikitas_2018_self_awarness_professionalism.pdf&amp;type_of_work=Journal+article" TargetMode="External"/><Relationship Id="rId16" Type="http://schemas.openxmlformats.org/officeDocument/2006/relationships/hyperlink" Target="https://www.bop.gov/resources/pdfs/preventive_health_care_december_2024.pdf" TargetMode="External"/><Relationship Id="rId11" Type="http://schemas.openxmlformats.org/officeDocument/2006/relationships/image" Target="media/image1.jpg"/><Relationship Id="rId32" Type="http://schemas.openxmlformats.org/officeDocument/2006/relationships/hyperlink" Target="https://www.cms.gov/Medicare/Provider-Enrollment-and-Certification/QAPI/downloads/PDSACycledebedits.pdf" TargetMode="External"/><Relationship Id="rId37" Type="http://schemas.openxmlformats.org/officeDocument/2006/relationships/hyperlink" Target="http://tissuepathology.com/2016/03/29/in-pursuit-of-patient-centered-care/" TargetMode="External"/><Relationship Id="rId53" Type="http://schemas.openxmlformats.org/officeDocument/2006/relationships/hyperlink" Target="https://www.ncchc.org/position-statements" TargetMode="External"/><Relationship Id="rId58" Type="http://schemas.openxmlformats.org/officeDocument/2006/relationships/hyperlink" Target="https://www.nlm.nih.gov/bsd/disted/pubmedtutorial/cover.html" TargetMode="External"/><Relationship Id="rId74" Type="http://schemas.openxmlformats.org/officeDocument/2006/relationships/hyperlink" Target="https://dl.acgme.org/pages/assessment" TargetMode="External"/><Relationship Id="rId79" Type="http://schemas.openxmlformats.org/officeDocument/2006/relationships/footer" Target="footer1.xml"/><Relationship Id="rId5" Type="http://schemas.openxmlformats.org/officeDocument/2006/relationships/numbering" Target="numbering.xml"/><Relationship Id="rId61" Type="http://schemas.openxmlformats.org/officeDocument/2006/relationships/hyperlink" Target="https://www-ncbi-nlm-nih-gov.ezproxy.libraries.wright.edu/pubmed/?term=Gonnella%20JS%5BAuthor%5D&amp;cauthor=true&amp;cauthor_uid=19638773" TargetMode="External"/><Relationship Id="rId19" Type="http://schemas.openxmlformats.org/officeDocument/2006/relationships/hyperlink" Target="https://www.ncchc.org/wp-content/uploads/2025-MAT-Guidelines-for-Substance-Use-Disorders-3-6-25.pdf" TargetMode="External"/><Relationship Id="rId14" Type="http://schemas.openxmlformats.org/officeDocument/2006/relationships/hyperlink" Target="https://www.aafp.org/afp/2018/1115/p577" TargetMode="External"/><Relationship Id="rId22" Type="http://schemas.openxmlformats.org/officeDocument/2006/relationships/hyperlink" Target="https://wp.chicagobeyond.org/wp-content/uploads/2024/09/Do-I-Have-The-Right-To-Feel-Safe-2024-Edition.pdf" TargetMode="External"/><Relationship Id="rId27" Type="http://schemas.openxmlformats.org/officeDocument/2006/relationships/hyperlink" Target="https://doi.org/10.1186/s40352-025-00343-7" TargetMode="External"/><Relationship Id="rId30" Type="http://schemas.openxmlformats.org/officeDocument/2006/relationships/hyperlink" Target="https://www.ihi.org/library/tools/rca2-improving-root-cause-analyses-and-actions-prevent-harm" TargetMode="External"/><Relationship Id="rId35" Type="http://schemas.openxmlformats.org/officeDocument/2006/relationships/hyperlink" Target="https://www.facs.org/for-medical-professionals/news-publications/news-and-articles/bulletin/2021/05/social-determinants-of-health-and-surgery-an-overview/" TargetMode="External"/><Relationship Id="rId43" Type="http://schemas.openxmlformats.org/officeDocument/2006/relationships/hyperlink" Target="https://training.fema.gov/nims/" TargetMode="External"/><Relationship Id="rId48" Type="http://schemas.openxmlformats.org/officeDocument/2006/relationships/hyperlink" Target="https://www.bop.gov/resources/health_care_mngmt.jsp" TargetMode="External"/><Relationship Id="rId56" Type="http://schemas.openxmlformats.org/officeDocument/2006/relationships/hyperlink" Target="https://jamaevidence.mhmedical.com/" TargetMode="External"/><Relationship Id="rId64" Type="http://schemas.openxmlformats.org/officeDocument/2006/relationships/hyperlink" Target="https://www.asanet.org/code-ethics" TargetMode="External"/><Relationship Id="rId69" Type="http://schemas.openxmlformats.org/officeDocument/2006/relationships/hyperlink" Target="https://jgme.kglmeridian.com/view/journals/jgme/13/2s/article-p1.xml" TargetMode="External"/><Relationship Id="rId77" Type="http://schemas.openxmlformats.org/officeDocument/2006/relationships/hyperlink" Target="https://dl.acgme.org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ncchc.org/" TargetMode="External"/><Relationship Id="rId72" Type="http://schemas.openxmlformats.org/officeDocument/2006/relationships/hyperlink" Target="https://www.acgme.org/milestones/research/" TargetMode="External"/><Relationship Id="rId80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https://downloads.asam.org/sitefinity-production-blobs/docs/default-source/public-policy-statements/2025-final-pps-on-treatment-of-oud-in-correctional-settings.pdf?sfvrsn=74bc3ae0_1" TargetMode="External"/><Relationship Id="rId25" Type="http://schemas.openxmlformats.org/officeDocument/2006/relationships/hyperlink" Target="https://www.bop.gov/resources/health_care_mngmt.jsp" TargetMode="External"/><Relationship Id="rId33" Type="http://schemas.openxmlformats.org/officeDocument/2006/relationships/hyperlink" Target="http://www.ipasshandoffstudy.com/materialsrequest" TargetMode="External"/><Relationship Id="rId38" Type="http://schemas.openxmlformats.org/officeDocument/2006/relationships/hyperlink" Target="https://www.abim.org/maintenance-of-certification/participate-in-activities/quality-and-practice-improvement/" TargetMode="External"/><Relationship Id="rId46" Type="http://schemas.openxmlformats.org/officeDocument/2006/relationships/hyperlink" Target="https://digitalassets.jointcommission.org/api/public/content/3559a1e9d41842348122ca1f2c627e96?v=291853c9" TargetMode="External"/><Relationship Id="rId59" Type="http://schemas.openxmlformats.org/officeDocument/2006/relationships/hyperlink" Target="https://www-ncbi-nlm-nih-gov.ezproxy.libraries.wright.edu/pubmed/?term=Hojat%20M%5BAuthor%5D&amp;cauthor=true&amp;cauthor_uid=19638773" TargetMode="External"/><Relationship Id="rId67" Type="http://schemas.openxmlformats.org/officeDocument/2006/relationships/hyperlink" Target="https://www.ama-assn.org/topics/physician-well-being" TargetMode="External"/><Relationship Id="rId20" Type="http://schemas.openxmlformats.org/officeDocument/2006/relationships/hyperlink" Target="https://library.samhsa.gov/sites/default/files/oud-treatment-state-prisons-pep25-02-003.pdf" TargetMode="External"/><Relationship Id="rId41" Type="http://schemas.openxmlformats.org/officeDocument/2006/relationships/hyperlink" Target="https://emergency.cdc.gov/" TargetMode="External"/><Relationship Id="rId54" Type="http://schemas.openxmlformats.org/officeDocument/2006/relationships/hyperlink" Target="https://www.ncchc.org/standards" TargetMode="External"/><Relationship Id="rId62" Type="http://schemas.openxmlformats.org/officeDocument/2006/relationships/hyperlink" Target="https://www.ama-assn.org/delivering-care/ama-code-medical-ethics" TargetMode="External"/><Relationship Id="rId70" Type="http://schemas.openxmlformats.org/officeDocument/2006/relationships/hyperlink" Target="https://www.acgme.org/milestones/resources/" TargetMode="External"/><Relationship Id="rId75" Type="http://schemas.openxmlformats.org/officeDocument/2006/relationships/hyperlink" Target="https://team.acgme.org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bop.gov/resources/health_care_mngmt.jsp" TargetMode="External"/><Relationship Id="rId23" Type="http://schemas.openxmlformats.org/officeDocument/2006/relationships/hyperlink" Target="https://nicic.gov/resources/nic-library/webinars-broadcasts/instilling-holistic-safety-how-we-can-reimagine-our" TargetMode="External"/><Relationship Id="rId28" Type="http://schemas.openxmlformats.org/officeDocument/2006/relationships/hyperlink" Target="https://doi.org/10.1186/s40352-025-00343-7" TargetMode="External"/><Relationship Id="rId36" Type="http://schemas.openxmlformats.org/officeDocument/2006/relationships/hyperlink" Target="http://www.ipasshandoffstudy.com/materialsrequest" TargetMode="External"/><Relationship Id="rId49" Type="http://schemas.openxmlformats.org/officeDocument/2006/relationships/hyperlink" Target="https://www.ncchc.org/correctcare" TargetMode="External"/><Relationship Id="rId57" Type="http://schemas.openxmlformats.org/officeDocument/2006/relationships/hyperlink" Target="https://grants.nih.gov/grants/how-to-apply-application-guide/format-and-write/write-your-application.htm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edhub.ama-assn.org/steps-forward/module/2702507?resultClick=1&amp;bypassSolrId=J_2702507" TargetMode="External"/><Relationship Id="rId44" Type="http://schemas.openxmlformats.org/officeDocument/2006/relationships/hyperlink" Target="https://www.ncchc.org/" TargetMode="External"/><Relationship Id="rId52" Type="http://schemas.openxmlformats.org/officeDocument/2006/relationships/hyperlink" Target="https://www.ncchc.org/other-resources" TargetMode="External"/><Relationship Id="rId60" Type="http://schemas.openxmlformats.org/officeDocument/2006/relationships/hyperlink" Target="https://www-ncbi-nlm-nih-gov.ezproxy.libraries.wright.edu/pubmed/?term=Veloski%20JJ%5BAuthor%5D&amp;cauthor=true&amp;cauthor_uid=19638773" TargetMode="External"/><Relationship Id="rId65" Type="http://schemas.openxmlformats.org/officeDocument/2006/relationships/hyperlink" Target="https://en.wikipedia.org/wiki/Big_Five_personality_traits" TargetMode="External"/><Relationship Id="rId73" Type="http://schemas.openxmlformats.org/officeDocument/2006/relationships/hyperlink" Target="https://www.acgme.org/education-and-resources/courses-and-workshops/developing-faculty-competencies-in-assessment/" TargetMode="External"/><Relationship Id="rId78" Type="http://schemas.openxmlformats.org/officeDocument/2006/relationships/header" Target="header1.xml"/><Relationship Id="rId8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www.cdc.gov/correctional-health/recommendations/index.html" TargetMode="External"/><Relationship Id="rId18" Type="http://schemas.openxmlformats.org/officeDocument/2006/relationships/hyperlink" Target="https://doi.org/10.1177/1078345820917356" TargetMode="External"/><Relationship Id="rId39" Type="http://schemas.openxmlformats.org/officeDocument/2006/relationships/hyperlink" Target="https://www.aca.org/" TargetMode="External"/><Relationship Id="rId34" Type="http://schemas.openxmlformats.org/officeDocument/2006/relationships/hyperlink" Target="http://tissuepathology.com/2016/03/29/in-pursuit-of-patient-centered-care/" TargetMode="External"/><Relationship Id="rId50" Type="http://schemas.openxmlformats.org/officeDocument/2006/relationships/hyperlink" Target="https://www.ncchc.org/journal-of-correctional-health-care" TargetMode="External"/><Relationship Id="rId55" Type="http://schemas.openxmlformats.org/officeDocument/2006/relationships/hyperlink" Target="https://www.choosingwisely.org/" TargetMode="External"/><Relationship Id="rId76" Type="http://schemas.openxmlformats.org/officeDocument/2006/relationships/hyperlink" Target="https://dl.acgme.org/pages/acgme-faculty-development-toolkit-improving-assessment-using-direct-observation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acgme.org/residents-and-fellows/the-acgme-for-residents-and-fellows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amend.us/document/emerging-innovations-to-optimize-womens-health-wellness-and-empowerment-in-prison/" TargetMode="External"/><Relationship Id="rId24" Type="http://schemas.openxmlformats.org/officeDocument/2006/relationships/hyperlink" Target="https://www.cdc.gov/correctional-health/recommendations/" TargetMode="External"/><Relationship Id="rId40" Type="http://schemas.openxmlformats.org/officeDocument/2006/relationships/hyperlink" Target="https://asprtracie.hhs.gov/technical-resources/resource/3235/healthcare-preparedness-capabilities-national-guidance-for-healthcare-system-preparedness" TargetMode="External"/><Relationship Id="rId45" Type="http://schemas.openxmlformats.org/officeDocument/2006/relationships/hyperlink" Target="https://ncchc.org/jails-and-prisons/" TargetMode="External"/><Relationship Id="rId66" Type="http://schemas.openxmlformats.org/officeDocument/2006/relationships/hyperlink" Target="https://www.ama-assn.org/practice-management/physician-health/4-steps-creating-effective-physician-well-being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87F15E6B843144B24F2A220A770CCA" ma:contentTypeVersion="16" ma:contentTypeDescription="Create a new document." ma:contentTypeScope="" ma:versionID="f215aafaabd4b5606d93c3dd9389bd21">
  <xsd:schema xmlns:xsd="http://www.w3.org/2001/XMLSchema" xmlns:xs="http://www.w3.org/2001/XMLSchema" xmlns:p="http://schemas.microsoft.com/office/2006/metadata/properties" xmlns:ns2="d8b085e3-7e19-4c20-8cf8-b5f28b21ab44" xmlns:ns3="fc13d65c-033f-4f47-803b-5a9c1f260858" targetNamespace="http://schemas.microsoft.com/office/2006/metadata/properties" ma:root="true" ma:fieldsID="0aa51a65e14fbbebf67fe4c7e2d0698e" ns2:_="" ns3:_="">
    <xsd:import namespace="d8b085e3-7e19-4c20-8cf8-b5f28b21ab44"/>
    <xsd:import namespace="fc13d65c-033f-4f47-803b-5a9c1f2608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085e3-7e19-4c20-8cf8-b5f28b21ab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ff01ac1-270f-42d6-93d3-e25682f8911e}" ma:internalName="TaxCatchAll" ma:showField="CatchAllData" ma:web="d8b085e3-7e19-4c20-8cf8-b5f28b21ab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3d65c-033f-4f47-803b-5a9c1f2608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06b6d93-03f4-49d5-9e6a-9cbccfa9c2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b085e3-7e19-4c20-8cf8-b5f28b21ab44"/>
    <lcf76f155ced4ddcb4097134ff3c332f xmlns="fc13d65c-033f-4f47-803b-5a9c1f26085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FEDE7-9033-4A81-B4E3-D76F697A9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b085e3-7e19-4c20-8cf8-b5f28b21ab44"/>
    <ds:schemaRef ds:uri="fc13d65c-033f-4f47-803b-5a9c1f260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F475D8-9733-4A15-A914-6DE899B66E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1056A4-059B-45A3-943B-CBDDF4C2EA74}">
  <ds:schemaRefs>
    <ds:schemaRef ds:uri="http://schemas.microsoft.com/office/2006/metadata/properties"/>
    <ds:schemaRef ds:uri="http://schemas.microsoft.com/office/infopath/2007/PartnerControls"/>
    <ds:schemaRef ds:uri="d8b085e3-7e19-4c20-8cf8-b5f28b21ab44"/>
    <ds:schemaRef ds:uri="fc13d65c-033f-4f47-803b-5a9c1f260858"/>
  </ds:schemaRefs>
</ds:datastoreItem>
</file>

<file path=customXml/itemProps4.xml><?xml version="1.0" encoding="utf-8"?>
<ds:datastoreItem xmlns:ds="http://schemas.openxmlformats.org/officeDocument/2006/customXml" ds:itemID="{B6AE43E0-D149-4D98-9B83-ACF636CFC2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ddfdbf5-9cee-4578-9e62-c50909543287}" enabled="0" method="" siteId="{addfdbf5-9cee-4578-9e62-c5090954328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69</Pages>
  <Words>18620</Words>
  <Characters>121030</Characters>
  <Application>Microsoft Office Word</Application>
  <DocSecurity>0</DocSecurity>
  <Lines>3271</Lines>
  <Paragraphs>1551</Paragraphs>
  <ScaleCrop>false</ScaleCrop>
  <Company>ACGME</Company>
  <LinksUpToDate>false</LinksUpToDate>
  <CharactersWithSpaces>138099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Edgar</dc:creator>
  <cp:keywords/>
  <cp:lastModifiedBy>Sydney McLean</cp:lastModifiedBy>
  <cp:revision>2</cp:revision>
  <dcterms:created xsi:type="dcterms:W3CDTF">2026-09-16T18:38:00Z</dcterms:created>
  <dcterms:modified xsi:type="dcterms:W3CDTF">2026-09-16T18:38:00Z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0x010100BB87F15E6B843144B24F2A220A770CCA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docLang">
    <vt:lpwstr>en</vt:lpwstr>
  </property>
  <property fmtid="{D5CDD505-2E9C-101B-9397-08002B2CF9AE}" pid="6" name="xd_ProgID">
    <vt:lpwstr/>
  </property>
  <property fmtid="{D5CDD505-2E9C-101B-9397-08002B2CF9AE}" pid="7" name="MediaServiceImageTags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