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7FFAA" w14:textId="5A0724B0" w:rsidR="00812A2A" w:rsidRPr="00191C2B" w:rsidRDefault="00812A2A" w:rsidP="00812A2A">
      <w:pPr>
        <w:rPr>
          <w:rFonts w:ascii="Arial" w:hAnsi="Arial" w:cs="Arial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7F71CE53" wp14:editId="5D8E02F7">
            <wp:simplePos x="0" y="0"/>
            <wp:positionH relativeFrom="margin">
              <wp:posOffset>-906780</wp:posOffset>
            </wp:positionH>
            <wp:positionV relativeFrom="paragraph">
              <wp:posOffset>3810</wp:posOffset>
            </wp:positionV>
            <wp:extent cx="2051050" cy="2416175"/>
            <wp:effectExtent l="0" t="0" r="6350" b="3175"/>
            <wp:wrapNone/>
            <wp:docPr id="236" name="image47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4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2416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6664C">
        <w:rPr>
          <w:rFonts w:ascii="Arial" w:hAnsi="Arial" w:cs="Arial"/>
        </w:rPr>
        <w:t xml:space="preserve"> </w:t>
      </w:r>
    </w:p>
    <w:p w14:paraId="4152EEBC" w14:textId="77777777" w:rsidR="00812A2A" w:rsidRPr="00191C2B" w:rsidRDefault="00812A2A" w:rsidP="00812A2A">
      <w:pPr>
        <w:jc w:val="center"/>
        <w:rPr>
          <w:rFonts w:ascii="Arial" w:hAnsi="Arial" w:cs="Arial"/>
          <w:sz w:val="72"/>
        </w:rPr>
      </w:pPr>
      <w:r w:rsidRPr="00191C2B">
        <w:rPr>
          <w:rFonts w:ascii="Arial" w:hAnsi="Arial" w:cs="Arial"/>
          <w:sz w:val="72"/>
        </w:rPr>
        <w:t>Supplemental Guide:</w:t>
      </w:r>
    </w:p>
    <w:p w14:paraId="20306059" w14:textId="3EAED3D7" w:rsidR="00BD7E8B" w:rsidRDefault="00F23807" w:rsidP="00BD7E8B">
      <w:pPr>
        <w:jc w:val="center"/>
        <w:rPr>
          <w:rFonts w:ascii="Arial" w:hAnsi="Arial" w:cs="Arial"/>
          <w:sz w:val="72"/>
        </w:rPr>
      </w:pPr>
      <w:r>
        <w:rPr>
          <w:rFonts w:ascii="Arial" w:hAnsi="Arial" w:cs="Arial"/>
          <w:sz w:val="72"/>
        </w:rPr>
        <w:t>H</w:t>
      </w:r>
      <w:r w:rsidR="00BD7E8B">
        <w:rPr>
          <w:rFonts w:ascii="Arial" w:hAnsi="Arial" w:cs="Arial"/>
          <w:sz w:val="72"/>
        </w:rPr>
        <w:t xml:space="preserve">ealth Care Administration, </w:t>
      </w:r>
    </w:p>
    <w:p w14:paraId="259D6BCE" w14:textId="5401C11C" w:rsidR="00812A2A" w:rsidRPr="00191C2B" w:rsidRDefault="00D517F7" w:rsidP="00BD7E8B">
      <w:pPr>
        <w:jc w:val="center"/>
        <w:rPr>
          <w:rFonts w:ascii="Arial" w:hAnsi="Arial" w:cs="Arial"/>
          <w:sz w:val="72"/>
        </w:rPr>
      </w:pPr>
      <w:r>
        <w:rPr>
          <w:noProof/>
        </w:rPr>
        <w:drawing>
          <wp:anchor distT="0" distB="0" distL="114300" distR="114300" simplePos="0" relativeHeight="251658241" behindDoc="1" locked="0" layoutInCell="1" hidden="0" allowOverlap="1" wp14:anchorId="018B6142" wp14:editId="23E08C2F">
            <wp:simplePos x="0" y="0"/>
            <wp:positionH relativeFrom="margin">
              <wp:align>center</wp:align>
            </wp:positionH>
            <wp:positionV relativeFrom="paragraph">
              <wp:posOffset>481330</wp:posOffset>
            </wp:positionV>
            <wp:extent cx="2806065" cy="3360420"/>
            <wp:effectExtent l="0" t="0" r="0" b="0"/>
            <wp:wrapTight wrapText="bothSides">
              <wp:wrapPolygon edited="0">
                <wp:start x="9678" y="2939"/>
                <wp:lineTo x="7039" y="9061"/>
                <wp:lineTo x="3666" y="11265"/>
                <wp:lineTo x="1760" y="12857"/>
                <wp:lineTo x="1760" y="13959"/>
                <wp:lineTo x="2053" y="14939"/>
                <wp:lineTo x="3373" y="16898"/>
                <wp:lineTo x="2640" y="18122"/>
                <wp:lineTo x="2640" y="18367"/>
                <wp:lineTo x="3226" y="18612"/>
                <wp:lineTo x="17010" y="18612"/>
                <wp:lineTo x="17450" y="18367"/>
                <wp:lineTo x="17450" y="16898"/>
                <wp:lineTo x="18183" y="14939"/>
                <wp:lineTo x="18477" y="13714"/>
                <wp:lineTo x="18477" y="12857"/>
                <wp:lineTo x="16864" y="11510"/>
                <wp:lineTo x="13198" y="9061"/>
                <wp:lineTo x="11291" y="5143"/>
                <wp:lineTo x="10558" y="2939"/>
                <wp:lineTo x="9678" y="2939"/>
              </wp:wrapPolygon>
            </wp:wrapTight>
            <wp:docPr id="235" name="image47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6065" cy="3360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E8B">
        <w:rPr>
          <w:rFonts w:ascii="Arial" w:hAnsi="Arial" w:cs="Arial"/>
          <w:sz w:val="72"/>
        </w:rPr>
        <w:t>Leadership, and Management</w:t>
      </w:r>
    </w:p>
    <w:p w14:paraId="233D7895" w14:textId="77777777" w:rsidR="00812A2A" w:rsidRPr="00191C2B" w:rsidRDefault="00812A2A" w:rsidP="00812A2A">
      <w:pPr>
        <w:rPr>
          <w:rFonts w:ascii="Arial" w:hAnsi="Arial" w:cs="Arial"/>
        </w:rPr>
      </w:pPr>
    </w:p>
    <w:p w14:paraId="0847AF32" w14:textId="77777777" w:rsidR="00812A2A" w:rsidRPr="00191C2B" w:rsidRDefault="00812A2A" w:rsidP="00812A2A">
      <w:pPr>
        <w:rPr>
          <w:rFonts w:ascii="Arial" w:hAnsi="Arial" w:cs="Arial"/>
        </w:rPr>
      </w:pPr>
    </w:p>
    <w:p w14:paraId="4118B415" w14:textId="77777777" w:rsidR="00812A2A" w:rsidRPr="00191C2B" w:rsidRDefault="00812A2A" w:rsidP="00812A2A">
      <w:pPr>
        <w:rPr>
          <w:rFonts w:ascii="Arial" w:hAnsi="Arial" w:cs="Arial"/>
        </w:rPr>
      </w:pPr>
    </w:p>
    <w:p w14:paraId="6BC155D4" w14:textId="77777777" w:rsidR="00812A2A" w:rsidRPr="00191C2B" w:rsidRDefault="00812A2A" w:rsidP="00812A2A">
      <w:pPr>
        <w:rPr>
          <w:rFonts w:ascii="Arial" w:hAnsi="Arial" w:cs="Arial"/>
        </w:rPr>
      </w:pPr>
    </w:p>
    <w:p w14:paraId="73069BCD" w14:textId="77777777" w:rsidR="00812A2A" w:rsidRPr="00191C2B" w:rsidRDefault="00812A2A" w:rsidP="00812A2A">
      <w:pPr>
        <w:rPr>
          <w:rFonts w:ascii="Arial" w:hAnsi="Arial" w:cs="Arial"/>
        </w:rPr>
      </w:pPr>
    </w:p>
    <w:p w14:paraId="5F93F5FE" w14:textId="77777777" w:rsidR="00812A2A" w:rsidRPr="00191C2B" w:rsidRDefault="00812A2A" w:rsidP="00812A2A">
      <w:pPr>
        <w:rPr>
          <w:rFonts w:ascii="Arial" w:hAnsi="Arial" w:cs="Arial"/>
        </w:rPr>
      </w:pPr>
    </w:p>
    <w:p w14:paraId="4A50E81D" w14:textId="77777777" w:rsidR="00812A2A" w:rsidRPr="00191C2B" w:rsidRDefault="00812A2A" w:rsidP="00812A2A">
      <w:pPr>
        <w:rPr>
          <w:rFonts w:ascii="Arial" w:hAnsi="Arial" w:cs="Arial"/>
        </w:rPr>
      </w:pPr>
    </w:p>
    <w:p w14:paraId="1CE58E62" w14:textId="77777777" w:rsidR="00812A2A" w:rsidRPr="00191C2B" w:rsidRDefault="00812A2A" w:rsidP="00812A2A">
      <w:pPr>
        <w:rPr>
          <w:rFonts w:ascii="Arial" w:hAnsi="Arial" w:cs="Arial"/>
        </w:rPr>
      </w:pPr>
    </w:p>
    <w:p w14:paraId="2D940405" w14:textId="77777777" w:rsidR="00812A2A" w:rsidRPr="00191C2B" w:rsidRDefault="00812A2A" w:rsidP="00812A2A">
      <w:pPr>
        <w:rPr>
          <w:rFonts w:ascii="Arial" w:hAnsi="Arial" w:cs="Arial"/>
        </w:rPr>
      </w:pPr>
    </w:p>
    <w:p w14:paraId="226AF30F" w14:textId="77777777" w:rsidR="00812A2A" w:rsidRPr="00191C2B" w:rsidRDefault="00812A2A" w:rsidP="00812A2A">
      <w:pPr>
        <w:rPr>
          <w:rFonts w:ascii="Arial" w:hAnsi="Arial" w:cs="Arial"/>
        </w:rPr>
      </w:pPr>
    </w:p>
    <w:p w14:paraId="7BFB459C" w14:textId="77777777" w:rsidR="00812A2A" w:rsidRPr="00191C2B" w:rsidRDefault="00812A2A" w:rsidP="00812A2A">
      <w:pPr>
        <w:rPr>
          <w:rFonts w:ascii="Arial" w:hAnsi="Arial" w:cs="Arial"/>
        </w:rPr>
      </w:pPr>
    </w:p>
    <w:p w14:paraId="643424AD" w14:textId="3F110743" w:rsidR="00854B7C" w:rsidRDefault="00AD6F55" w:rsidP="00812A2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2026</w:t>
      </w:r>
    </w:p>
    <w:p w14:paraId="472A2B04" w14:textId="77777777" w:rsidR="004568B3" w:rsidRPr="002C0206" w:rsidRDefault="00854B7C" w:rsidP="004568B3">
      <w:pPr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 w:cs="Arial"/>
        </w:rPr>
        <w:br w:type="page"/>
      </w:r>
      <w:bookmarkStart w:id="0" w:name="_Hlk101256348"/>
      <w:bookmarkStart w:id="1" w:name="_Hlk89071218"/>
      <w:r w:rsidR="004568B3" w:rsidRPr="002C0206">
        <w:rPr>
          <w:rFonts w:ascii="Arial" w:eastAsia="Times New Roman" w:hAnsi="Arial" w:cs="Arial"/>
          <w:b/>
          <w:sz w:val="24"/>
          <w:szCs w:val="24"/>
        </w:rPr>
        <w:lastRenderedPageBreak/>
        <w:t>TABLE OF CONTENTS</w:t>
      </w:r>
    </w:p>
    <w:p w14:paraId="17D4EB3E" w14:textId="537B5F15" w:rsidR="00514D28" w:rsidRDefault="00514D28" w:rsidP="00514D28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webHidden/>
          <w:sz w:val="20"/>
          <w:szCs w:val="20"/>
        </w:rPr>
      </w:pP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introduction</w:t>
      </w: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</w:r>
      <w:r w:rsidR="00DC2F60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2</w:t>
      </w:r>
    </w:p>
    <w:p w14:paraId="746663C7" w14:textId="3EFB8098" w:rsidR="00514D28" w:rsidRPr="002C0206" w:rsidRDefault="00514D28" w:rsidP="00514D28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Patient care</w:t>
      </w: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</w:r>
      <w:r w:rsidR="00DC2F60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4</w:t>
      </w:r>
    </w:p>
    <w:p w14:paraId="170EC886" w14:textId="51812A7F" w:rsidR="00514D28" w:rsidRPr="006B596E" w:rsidRDefault="006B5EF8" w:rsidP="00514D28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Health Information Technology</w:t>
      </w:r>
      <w:r w:rsidR="00514D28"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ab/>
      </w:r>
      <w:r w:rsidR="00DC2F60">
        <w:rPr>
          <w:rFonts w:ascii="Arial" w:eastAsia="Times New Roman" w:hAnsi="Arial" w:cs="Arial"/>
          <w:webHidden/>
          <w:color w:val="000000"/>
          <w:sz w:val="20"/>
          <w:szCs w:val="20"/>
        </w:rPr>
        <w:t>4</w:t>
      </w:r>
    </w:p>
    <w:p w14:paraId="2D2F80A4" w14:textId="0C320D40" w:rsidR="00514D28" w:rsidRDefault="00514D28" w:rsidP="00514D28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webHidden/>
          <w:color w:val="000000"/>
          <w:sz w:val="20"/>
          <w:szCs w:val="20"/>
        </w:rPr>
      </w:pPr>
      <w:r w:rsidRPr="006B596E">
        <w:rPr>
          <w:rFonts w:ascii="Arial" w:eastAsia="Times New Roman" w:hAnsi="Arial" w:cs="Arial"/>
          <w:color w:val="000000"/>
          <w:sz w:val="20"/>
          <w:szCs w:val="20"/>
        </w:rPr>
        <w:t xml:space="preserve">Data </w:t>
      </w:r>
      <w:r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ab/>
      </w:r>
      <w:r w:rsidR="00DC2F60">
        <w:rPr>
          <w:rFonts w:ascii="Arial" w:eastAsia="Times New Roman" w:hAnsi="Arial" w:cs="Arial"/>
          <w:webHidden/>
          <w:color w:val="000000"/>
          <w:sz w:val="20"/>
          <w:szCs w:val="20"/>
        </w:rPr>
        <w:t>6</w:t>
      </w:r>
    </w:p>
    <w:p w14:paraId="5F9A9AA2" w14:textId="472F40E7" w:rsidR="00036CB5" w:rsidRPr="006B596E" w:rsidRDefault="00036CB5" w:rsidP="00514D28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36CB5">
        <w:rPr>
          <w:rFonts w:ascii="Arial" w:eastAsia="Times New Roman" w:hAnsi="Arial" w:cs="Arial"/>
          <w:color w:val="000000"/>
          <w:sz w:val="20"/>
          <w:szCs w:val="20"/>
        </w:rPr>
        <w:t>Clinical Operations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 w:rsidR="00DC2F60">
        <w:rPr>
          <w:rFonts w:ascii="Arial" w:eastAsia="Times New Roman" w:hAnsi="Arial" w:cs="Arial"/>
          <w:color w:val="000000"/>
          <w:sz w:val="20"/>
          <w:szCs w:val="20"/>
        </w:rPr>
        <w:t>8</w:t>
      </w:r>
    </w:p>
    <w:p w14:paraId="1266E3C1" w14:textId="77777777" w:rsidR="00514D28" w:rsidRPr="002C0206" w:rsidRDefault="00514D28" w:rsidP="00514D28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Medical Knowledge</w:t>
      </w: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10</w:t>
      </w:r>
    </w:p>
    <w:p w14:paraId="103C243B" w14:textId="6296AB34" w:rsidR="00514D28" w:rsidRPr="006B596E" w:rsidRDefault="00AD1A2F" w:rsidP="00514D28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AD1A2F">
        <w:rPr>
          <w:rFonts w:ascii="Arial" w:eastAsia="Times New Roman" w:hAnsi="Arial" w:cs="Arial"/>
          <w:color w:val="000000"/>
          <w:sz w:val="20"/>
          <w:szCs w:val="20"/>
        </w:rPr>
        <w:t>Governance</w:t>
      </w:r>
      <w:r w:rsidR="00514D28"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10</w:t>
      </w:r>
    </w:p>
    <w:p w14:paraId="6E4698FD" w14:textId="60EA27C2" w:rsidR="00514D28" w:rsidRDefault="004051F8" w:rsidP="00514D28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webHidden/>
          <w:color w:val="000000"/>
          <w:sz w:val="20"/>
          <w:szCs w:val="20"/>
        </w:rPr>
      </w:pPr>
      <w:r w:rsidRPr="004051F8">
        <w:rPr>
          <w:rFonts w:ascii="Arial" w:eastAsia="Times New Roman" w:hAnsi="Arial" w:cs="Arial"/>
          <w:color w:val="000000"/>
          <w:sz w:val="20"/>
          <w:szCs w:val="20"/>
        </w:rPr>
        <w:t>Organizational Leadership</w:t>
      </w:r>
      <w:r w:rsidR="00514D28"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12</w:t>
      </w:r>
    </w:p>
    <w:p w14:paraId="43FF048B" w14:textId="6E2E0D46" w:rsidR="004051F8" w:rsidRPr="006B596E" w:rsidRDefault="00652329" w:rsidP="00514D28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652329">
        <w:rPr>
          <w:rFonts w:ascii="Arial" w:eastAsia="Times New Roman" w:hAnsi="Arial" w:cs="Arial"/>
          <w:color w:val="000000"/>
          <w:sz w:val="20"/>
          <w:szCs w:val="20"/>
        </w:rPr>
        <w:t xml:space="preserve">Workforce Development  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 w:rsidR="00810073">
        <w:rPr>
          <w:rFonts w:ascii="Arial" w:eastAsia="Times New Roman" w:hAnsi="Arial" w:cs="Arial"/>
          <w:color w:val="000000"/>
          <w:sz w:val="20"/>
          <w:szCs w:val="20"/>
        </w:rPr>
        <w:t>14</w:t>
      </w:r>
    </w:p>
    <w:p w14:paraId="25680C89" w14:textId="2D995072" w:rsidR="00514D28" w:rsidRPr="002C0206" w:rsidRDefault="00514D28" w:rsidP="00514D28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Systems-based practice</w:t>
      </w: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1</w:t>
      </w:r>
      <w:r w:rsidR="00C403F4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6</w:t>
      </w:r>
    </w:p>
    <w:p w14:paraId="23B5A988" w14:textId="11B28B61" w:rsidR="00514D28" w:rsidRPr="006B596E" w:rsidRDefault="00AE0792" w:rsidP="006B596E">
      <w:pPr>
        <w:tabs>
          <w:tab w:val="right" w:leader="dot" w:pos="10800"/>
        </w:tabs>
        <w:spacing w:after="0" w:line="240" w:lineRule="auto"/>
        <w:ind w:left="2340"/>
        <w:rPr>
          <w:rFonts w:ascii="Arial" w:eastAsia="Times New Roman" w:hAnsi="Arial" w:cs="Arial"/>
          <w:color w:val="000000"/>
          <w:sz w:val="20"/>
          <w:szCs w:val="20"/>
        </w:rPr>
      </w:pPr>
      <w:r w:rsidRPr="00AE0792">
        <w:rPr>
          <w:rFonts w:ascii="Arial" w:eastAsia="Times New Roman" w:hAnsi="Arial" w:cs="Arial"/>
          <w:color w:val="000000"/>
          <w:sz w:val="20"/>
          <w:szCs w:val="20"/>
        </w:rPr>
        <w:t>Patient Safety and Quality Improvement</w:t>
      </w:r>
      <w:r w:rsidR="00514D28"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1</w:t>
      </w:r>
      <w:r w:rsidR="00C403F4">
        <w:rPr>
          <w:rFonts w:ascii="Arial" w:eastAsia="Times New Roman" w:hAnsi="Arial" w:cs="Arial"/>
          <w:webHidden/>
          <w:color w:val="000000"/>
          <w:sz w:val="20"/>
          <w:szCs w:val="20"/>
        </w:rPr>
        <w:t>6</w:t>
      </w:r>
    </w:p>
    <w:p w14:paraId="0B357E02" w14:textId="68C63888" w:rsidR="00514D28" w:rsidRPr="006B596E" w:rsidRDefault="00367FF2" w:rsidP="00514D28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367FF2">
        <w:rPr>
          <w:rFonts w:ascii="Arial" w:eastAsia="Times New Roman" w:hAnsi="Arial" w:cs="Arial"/>
          <w:color w:val="000000"/>
          <w:sz w:val="20"/>
          <w:szCs w:val="20"/>
        </w:rPr>
        <w:t>System Navigation for Patient</w:t>
      </w:r>
      <w:r w:rsidR="00382106">
        <w:rPr>
          <w:rFonts w:ascii="Arial" w:eastAsia="Times New Roman" w:hAnsi="Arial" w:cs="Arial"/>
          <w:color w:val="000000"/>
          <w:sz w:val="20"/>
          <w:szCs w:val="20"/>
        </w:rPr>
        <w:t>-</w:t>
      </w:r>
      <w:r w:rsidRPr="00367FF2">
        <w:rPr>
          <w:rFonts w:ascii="Arial" w:eastAsia="Times New Roman" w:hAnsi="Arial" w:cs="Arial"/>
          <w:color w:val="000000"/>
          <w:sz w:val="20"/>
          <w:szCs w:val="20"/>
        </w:rPr>
        <w:t xml:space="preserve">Centered Care </w:t>
      </w:r>
      <w:r w:rsidR="00514D28"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1</w:t>
      </w:r>
      <w:r w:rsidR="00C403F4">
        <w:rPr>
          <w:rFonts w:ascii="Arial" w:eastAsia="Times New Roman" w:hAnsi="Arial" w:cs="Arial"/>
          <w:webHidden/>
          <w:color w:val="000000"/>
          <w:sz w:val="20"/>
          <w:szCs w:val="20"/>
        </w:rPr>
        <w:t>8</w:t>
      </w:r>
    </w:p>
    <w:p w14:paraId="1E2FBDAA" w14:textId="4A6E4C55" w:rsidR="00514D28" w:rsidRDefault="00971C22" w:rsidP="00514D28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webHidden/>
          <w:color w:val="000000"/>
          <w:sz w:val="20"/>
          <w:szCs w:val="20"/>
        </w:rPr>
      </w:pPr>
      <w:r w:rsidRPr="00971C22">
        <w:rPr>
          <w:rFonts w:ascii="Arial" w:eastAsia="Times New Roman" w:hAnsi="Arial" w:cs="Arial"/>
          <w:color w:val="000000"/>
          <w:sz w:val="20"/>
          <w:szCs w:val="20"/>
        </w:rPr>
        <w:t>Physician Leadership Role in Health</w:t>
      </w:r>
      <w:r w:rsidR="00382106">
        <w:rPr>
          <w:rFonts w:ascii="Arial" w:eastAsia="Times New Roman" w:hAnsi="Arial" w:cs="Arial"/>
          <w:color w:val="000000"/>
          <w:sz w:val="20"/>
          <w:szCs w:val="20"/>
        </w:rPr>
        <w:t xml:space="preserve"> C</w:t>
      </w:r>
      <w:r w:rsidRPr="00971C22">
        <w:rPr>
          <w:rFonts w:ascii="Arial" w:eastAsia="Times New Roman" w:hAnsi="Arial" w:cs="Arial"/>
          <w:color w:val="000000"/>
          <w:sz w:val="20"/>
          <w:szCs w:val="20"/>
        </w:rPr>
        <w:t>are Systems</w:t>
      </w:r>
      <w:r w:rsidR="00514D28"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ab/>
      </w:r>
      <w:r w:rsidR="00C403F4">
        <w:rPr>
          <w:rFonts w:ascii="Arial" w:eastAsia="Times New Roman" w:hAnsi="Arial" w:cs="Arial"/>
          <w:webHidden/>
          <w:color w:val="000000"/>
          <w:sz w:val="20"/>
          <w:szCs w:val="20"/>
        </w:rPr>
        <w:t>2</w:t>
      </w:r>
      <w:r w:rsidR="00514D28"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>1</w:t>
      </w:r>
    </w:p>
    <w:p w14:paraId="59E949A2" w14:textId="49CD1BA2" w:rsidR="00FF391E" w:rsidRDefault="00FF391E" w:rsidP="00514D28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F391E">
        <w:rPr>
          <w:rFonts w:ascii="Arial" w:eastAsia="Times New Roman" w:hAnsi="Arial" w:cs="Arial"/>
          <w:color w:val="000000"/>
          <w:sz w:val="20"/>
          <w:szCs w:val="20"/>
        </w:rPr>
        <w:t>Business of Health Care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 w:rsidR="00C403F4">
        <w:rPr>
          <w:rFonts w:ascii="Arial" w:eastAsia="Times New Roman" w:hAnsi="Arial" w:cs="Arial"/>
          <w:color w:val="000000"/>
          <w:sz w:val="20"/>
          <w:szCs w:val="20"/>
        </w:rPr>
        <w:t>23</w:t>
      </w:r>
    </w:p>
    <w:p w14:paraId="58B2506E" w14:textId="78D2B400" w:rsidR="00FF391E" w:rsidRPr="006B596E" w:rsidRDefault="006768B3" w:rsidP="00514D28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webHidden/>
          <w:color w:val="000000"/>
          <w:sz w:val="20"/>
          <w:szCs w:val="20"/>
        </w:rPr>
      </w:pPr>
      <w:r w:rsidRPr="006768B3">
        <w:rPr>
          <w:rFonts w:ascii="Arial" w:eastAsia="Times New Roman" w:hAnsi="Arial" w:cs="Arial"/>
          <w:color w:val="000000"/>
          <w:sz w:val="20"/>
          <w:szCs w:val="20"/>
        </w:rPr>
        <w:t>Health Care Policy, Law, and Advocacy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 w:rsidR="00C403F4">
        <w:rPr>
          <w:rFonts w:ascii="Arial" w:eastAsia="Times New Roman" w:hAnsi="Arial" w:cs="Arial"/>
          <w:color w:val="000000"/>
          <w:sz w:val="20"/>
          <w:szCs w:val="20"/>
        </w:rPr>
        <w:t>26</w:t>
      </w:r>
    </w:p>
    <w:p w14:paraId="288BD94F" w14:textId="0710D9C8" w:rsidR="00514D28" w:rsidRPr="002C0206" w:rsidRDefault="00514D28" w:rsidP="00514D28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practice-based learning and improvement</w:t>
      </w: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2</w:t>
      </w:r>
      <w:r w:rsidR="00077C3E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9</w:t>
      </w:r>
    </w:p>
    <w:p w14:paraId="181C682B" w14:textId="3241EA42" w:rsidR="00514D28" w:rsidRPr="006B596E" w:rsidRDefault="00130234" w:rsidP="00514D28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130234">
        <w:rPr>
          <w:rFonts w:ascii="Arial" w:eastAsia="Times New Roman" w:hAnsi="Arial" w:cs="Arial"/>
          <w:color w:val="000000"/>
          <w:sz w:val="20"/>
          <w:szCs w:val="20"/>
        </w:rPr>
        <w:t>Evidence</w:t>
      </w:r>
      <w:r w:rsidR="00382106">
        <w:rPr>
          <w:rFonts w:ascii="Arial" w:eastAsia="Times New Roman" w:hAnsi="Arial" w:cs="Arial"/>
          <w:color w:val="000000"/>
          <w:sz w:val="20"/>
          <w:szCs w:val="20"/>
        </w:rPr>
        <w:t>-</w:t>
      </w:r>
      <w:r w:rsidRPr="00130234">
        <w:rPr>
          <w:rFonts w:ascii="Arial" w:eastAsia="Times New Roman" w:hAnsi="Arial" w:cs="Arial"/>
          <w:color w:val="000000"/>
          <w:sz w:val="20"/>
          <w:szCs w:val="20"/>
        </w:rPr>
        <w:t>Based and Informed Practice</w:t>
      </w:r>
      <w:r w:rsidR="00514D28"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2</w:t>
      </w:r>
      <w:r w:rsidR="00077C3E">
        <w:rPr>
          <w:rFonts w:ascii="Arial" w:eastAsia="Times New Roman" w:hAnsi="Arial" w:cs="Arial"/>
          <w:webHidden/>
          <w:color w:val="000000"/>
          <w:sz w:val="20"/>
          <w:szCs w:val="20"/>
        </w:rPr>
        <w:t>9</w:t>
      </w:r>
    </w:p>
    <w:p w14:paraId="14D50381" w14:textId="7DC23D00" w:rsidR="00514D28" w:rsidRPr="006B596E" w:rsidRDefault="00EA3190" w:rsidP="00514D28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EA3190">
        <w:rPr>
          <w:rFonts w:ascii="Arial" w:eastAsia="Times New Roman" w:hAnsi="Arial" w:cs="Arial"/>
          <w:color w:val="000000"/>
          <w:sz w:val="20"/>
          <w:szCs w:val="20"/>
        </w:rPr>
        <w:t>Reflective Practice and Commitment to Personal Growth</w:t>
      </w:r>
      <w:r w:rsidR="00514D28"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3</w:t>
      </w:r>
      <w:r w:rsidR="00E543C9">
        <w:rPr>
          <w:rFonts w:ascii="Arial" w:eastAsia="Times New Roman" w:hAnsi="Arial" w:cs="Arial"/>
          <w:webHidden/>
          <w:color w:val="000000"/>
          <w:sz w:val="20"/>
          <w:szCs w:val="20"/>
        </w:rPr>
        <w:t>1</w:t>
      </w:r>
    </w:p>
    <w:bookmarkEnd w:id="0"/>
    <w:p w14:paraId="22F31D13" w14:textId="00DD69BC" w:rsidR="00BD74F9" w:rsidRPr="002C0206" w:rsidRDefault="00BD74F9" w:rsidP="00BD74F9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professionalism</w:t>
      </w: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3</w:t>
      </w:r>
      <w:r w:rsidR="00E543C9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4</w:t>
      </w:r>
    </w:p>
    <w:p w14:paraId="6FB9D004" w14:textId="466968DF" w:rsidR="00BD74F9" w:rsidRPr="006B596E" w:rsidRDefault="000D3C9E" w:rsidP="00BD74F9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webHidden/>
          <w:color w:val="000000"/>
          <w:sz w:val="20"/>
          <w:szCs w:val="20"/>
        </w:rPr>
      </w:pPr>
      <w:r w:rsidRPr="000D3C9E">
        <w:rPr>
          <w:rFonts w:ascii="Arial" w:eastAsia="Times New Roman" w:hAnsi="Arial" w:cs="Arial"/>
          <w:color w:val="000000"/>
          <w:sz w:val="20"/>
          <w:szCs w:val="20"/>
        </w:rPr>
        <w:t>Professional Behavior and Ethical Principles for a Health Care Leader</w:t>
      </w:r>
      <w:r w:rsidR="00BD74F9"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3</w:t>
      </w:r>
      <w:r w:rsidR="00BD74F9">
        <w:rPr>
          <w:rFonts w:ascii="Arial" w:eastAsia="Times New Roman" w:hAnsi="Arial" w:cs="Arial"/>
          <w:webHidden/>
          <w:color w:val="000000"/>
          <w:sz w:val="20"/>
          <w:szCs w:val="20"/>
        </w:rPr>
        <w:t>4</w:t>
      </w:r>
    </w:p>
    <w:p w14:paraId="466E25AF" w14:textId="77777777" w:rsidR="00BD74F9" w:rsidRPr="006B596E" w:rsidRDefault="00BD74F9" w:rsidP="00BD74F9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6B596E">
        <w:rPr>
          <w:rFonts w:ascii="Arial" w:eastAsia="Times New Roman" w:hAnsi="Arial" w:cs="Arial"/>
          <w:color w:val="000000"/>
          <w:sz w:val="20"/>
          <w:szCs w:val="20"/>
        </w:rPr>
        <w:t>Accountability/Conscientiousness</w:t>
      </w:r>
      <w:r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3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>7</w:t>
      </w:r>
    </w:p>
    <w:p w14:paraId="0AA88AB6" w14:textId="77777777" w:rsidR="00BD74F9" w:rsidRPr="006B596E" w:rsidRDefault="00BD74F9" w:rsidP="00BD74F9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6B596E">
        <w:rPr>
          <w:rFonts w:ascii="Arial" w:eastAsia="Times New Roman" w:hAnsi="Arial" w:cs="Arial"/>
          <w:color w:val="000000"/>
          <w:sz w:val="20"/>
          <w:szCs w:val="20"/>
        </w:rPr>
        <w:t>Self-Awareness and Help-Seeking</w:t>
      </w:r>
      <w:r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3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>9</w:t>
      </w:r>
    </w:p>
    <w:p w14:paraId="7EDE1D50" w14:textId="026EF4A7" w:rsidR="00BD74F9" w:rsidRPr="002C0206" w:rsidRDefault="00BD74F9" w:rsidP="00BD74F9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interpersonal and communication skills</w:t>
      </w: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4</w:t>
      </w:r>
      <w:r w:rsidR="00E543C9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1</w:t>
      </w:r>
    </w:p>
    <w:p w14:paraId="2A1784EB" w14:textId="72EEE8BB" w:rsidR="00BD74F9" w:rsidRPr="006B596E" w:rsidRDefault="000E2FAF" w:rsidP="00BD74F9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E2FAF">
        <w:rPr>
          <w:rFonts w:ascii="Arial" w:eastAsia="Times New Roman" w:hAnsi="Arial" w:cs="Arial"/>
          <w:color w:val="000000"/>
          <w:sz w:val="20"/>
          <w:szCs w:val="20"/>
        </w:rPr>
        <w:t>Patient and Family Communication</w:t>
      </w:r>
      <w:r w:rsidR="00BD74F9"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ab/>
      </w:r>
      <w:r w:rsidR="00BD74F9">
        <w:rPr>
          <w:rFonts w:ascii="Arial" w:eastAsia="Times New Roman" w:hAnsi="Arial" w:cs="Arial"/>
          <w:webHidden/>
          <w:color w:val="000000"/>
          <w:sz w:val="20"/>
          <w:szCs w:val="20"/>
        </w:rPr>
        <w:t>4</w:t>
      </w:r>
      <w:r w:rsidR="00E543C9">
        <w:rPr>
          <w:rFonts w:ascii="Arial" w:eastAsia="Times New Roman" w:hAnsi="Arial" w:cs="Arial"/>
          <w:webHidden/>
          <w:color w:val="000000"/>
          <w:sz w:val="20"/>
          <w:szCs w:val="20"/>
        </w:rPr>
        <w:t>1</w:t>
      </w:r>
    </w:p>
    <w:p w14:paraId="6352F2C7" w14:textId="44DC3BEE" w:rsidR="00BD74F9" w:rsidRDefault="00555A8F" w:rsidP="00BD74F9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webHidden/>
          <w:color w:val="000000"/>
          <w:sz w:val="20"/>
          <w:szCs w:val="20"/>
        </w:rPr>
      </w:pPr>
      <w:r w:rsidRPr="00555A8F">
        <w:rPr>
          <w:rFonts w:ascii="Arial" w:eastAsia="Times New Roman" w:hAnsi="Arial" w:cs="Arial"/>
          <w:color w:val="000000"/>
          <w:sz w:val="20"/>
          <w:szCs w:val="20"/>
        </w:rPr>
        <w:t>Interprofessional and Team Communication</w:t>
      </w:r>
      <w:r w:rsidR="00BD74F9" w:rsidRPr="006B596E"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4</w:t>
      </w:r>
      <w:r w:rsidR="00E543C9">
        <w:rPr>
          <w:rFonts w:ascii="Arial" w:eastAsia="Times New Roman" w:hAnsi="Arial" w:cs="Arial"/>
          <w:webHidden/>
          <w:color w:val="000000"/>
          <w:sz w:val="20"/>
          <w:szCs w:val="20"/>
        </w:rPr>
        <w:t>3</w:t>
      </w:r>
    </w:p>
    <w:p w14:paraId="207C354F" w14:textId="2CB7D739" w:rsidR="00943392" w:rsidRDefault="00943392" w:rsidP="00BD74F9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943392">
        <w:rPr>
          <w:rFonts w:ascii="Arial" w:eastAsia="Times New Roman" w:hAnsi="Arial" w:cs="Arial"/>
          <w:color w:val="000000"/>
          <w:sz w:val="20"/>
          <w:szCs w:val="20"/>
        </w:rPr>
        <w:t xml:space="preserve">Communication </w:t>
      </w:r>
      <w:r w:rsidR="00B66A81">
        <w:rPr>
          <w:rFonts w:ascii="Arial" w:eastAsia="Times New Roman" w:hAnsi="Arial" w:cs="Arial"/>
          <w:color w:val="000000"/>
          <w:sz w:val="20"/>
          <w:szCs w:val="20"/>
        </w:rPr>
        <w:t>W</w:t>
      </w:r>
      <w:r w:rsidRPr="00943392">
        <w:rPr>
          <w:rFonts w:ascii="Arial" w:eastAsia="Times New Roman" w:hAnsi="Arial" w:cs="Arial"/>
          <w:color w:val="000000"/>
          <w:sz w:val="20"/>
          <w:szCs w:val="20"/>
        </w:rPr>
        <w:t>ithin Health</w:t>
      </w:r>
      <w:r w:rsidR="00B66A81">
        <w:rPr>
          <w:rFonts w:ascii="Arial" w:eastAsia="Times New Roman" w:hAnsi="Arial" w:cs="Arial"/>
          <w:color w:val="000000"/>
          <w:sz w:val="20"/>
          <w:szCs w:val="20"/>
        </w:rPr>
        <w:t xml:space="preserve"> C</w:t>
      </w:r>
      <w:r w:rsidRPr="00943392">
        <w:rPr>
          <w:rFonts w:ascii="Arial" w:eastAsia="Times New Roman" w:hAnsi="Arial" w:cs="Arial"/>
          <w:color w:val="000000"/>
          <w:sz w:val="20"/>
          <w:szCs w:val="20"/>
        </w:rPr>
        <w:t>are Ecosystem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 w:rsidR="00E543C9">
        <w:rPr>
          <w:rFonts w:ascii="Arial" w:eastAsia="Times New Roman" w:hAnsi="Arial" w:cs="Arial"/>
          <w:color w:val="000000"/>
          <w:sz w:val="20"/>
          <w:szCs w:val="20"/>
        </w:rPr>
        <w:t>45</w:t>
      </w:r>
    </w:p>
    <w:p w14:paraId="5DAE0C47" w14:textId="3671E7C8" w:rsidR="00FD6EFB" w:rsidRPr="006B596E" w:rsidRDefault="00FD6EFB" w:rsidP="00BD74F9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D6EFB">
        <w:rPr>
          <w:rFonts w:ascii="Arial" w:eastAsia="Times New Roman" w:hAnsi="Arial" w:cs="Arial"/>
          <w:color w:val="000000"/>
          <w:sz w:val="20"/>
          <w:szCs w:val="20"/>
        </w:rPr>
        <w:t>Using Communication Skills to Manage Organization Change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 w:rsidR="00E006AE">
        <w:rPr>
          <w:rFonts w:ascii="Arial" w:eastAsia="Times New Roman" w:hAnsi="Arial" w:cs="Arial"/>
          <w:color w:val="000000"/>
          <w:sz w:val="20"/>
          <w:szCs w:val="20"/>
        </w:rPr>
        <w:t>47</w:t>
      </w:r>
    </w:p>
    <w:p w14:paraId="167CC12C" w14:textId="4E1F6802" w:rsidR="00BD74F9" w:rsidRPr="002C0206" w:rsidRDefault="00BD74F9" w:rsidP="00BD74F9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Resources</w:t>
      </w:r>
      <w:r w:rsidRPr="002C0206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4</w:t>
      </w:r>
      <w:r w:rsidR="006C7D02"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9</w:t>
      </w:r>
    </w:p>
    <w:p w14:paraId="2760282A" w14:textId="77777777" w:rsidR="002C0206" w:rsidRPr="002C0206" w:rsidRDefault="002C0206" w:rsidP="004568B3">
      <w:pPr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bookmarkEnd w:id="1"/>
    <w:p w14:paraId="2EF189E2" w14:textId="77777777" w:rsidR="002C0206" w:rsidRPr="002C0206" w:rsidRDefault="002C0206" w:rsidP="002C0206">
      <w:pPr>
        <w:tabs>
          <w:tab w:val="right" w:leader="dot" w:pos="8630"/>
        </w:tabs>
        <w:spacing w:after="0" w:line="240" w:lineRule="auto"/>
        <w:ind w:left="400"/>
        <w:rPr>
          <w:rFonts w:ascii="Arial" w:eastAsia="Times New Roman" w:hAnsi="Arial" w:cs="Arial"/>
          <w:i/>
          <w:iCs/>
          <w:sz w:val="20"/>
          <w:szCs w:val="20"/>
        </w:rPr>
      </w:pPr>
    </w:p>
    <w:p w14:paraId="7E5073EC" w14:textId="77777777" w:rsidR="00FF2380" w:rsidRDefault="00FF238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3CC9DED" w14:textId="070FA598" w:rsidR="00D372B1" w:rsidRPr="006B596E" w:rsidRDefault="00D372B1" w:rsidP="00D372B1">
      <w:pPr>
        <w:jc w:val="center"/>
        <w:rPr>
          <w:rFonts w:ascii="Arial" w:hAnsi="Arial" w:cs="Arial"/>
          <w:b/>
        </w:rPr>
      </w:pPr>
      <w:r w:rsidRPr="006B596E">
        <w:rPr>
          <w:rFonts w:ascii="Arial" w:hAnsi="Arial" w:cs="Arial"/>
          <w:b/>
        </w:rPr>
        <w:lastRenderedPageBreak/>
        <w:t>Milestones Supplemental Guide</w:t>
      </w:r>
    </w:p>
    <w:p w14:paraId="7BD34119" w14:textId="77777777" w:rsidR="00D372B1" w:rsidRPr="00191C2B" w:rsidRDefault="00D372B1" w:rsidP="00D372B1">
      <w:pPr>
        <w:ind w:left="-5"/>
        <w:rPr>
          <w:rFonts w:ascii="Arial" w:hAnsi="Arial" w:cs="Arial"/>
        </w:rPr>
      </w:pPr>
    </w:p>
    <w:p w14:paraId="7275468D" w14:textId="07F97DA1" w:rsidR="00D372B1" w:rsidRPr="00191C2B" w:rsidRDefault="00D372B1" w:rsidP="00813EDF">
      <w:pPr>
        <w:spacing w:after="0"/>
        <w:ind w:left="-5"/>
        <w:rPr>
          <w:rFonts w:ascii="Arial" w:hAnsi="Arial" w:cs="Arial"/>
        </w:rPr>
      </w:pPr>
      <w:r w:rsidRPr="00191C2B">
        <w:rPr>
          <w:rFonts w:ascii="Arial" w:hAnsi="Arial" w:cs="Arial"/>
        </w:rPr>
        <w:t xml:space="preserve">This document provides additional guidance and examples for the </w:t>
      </w:r>
      <w:r w:rsidR="00AD6F55">
        <w:rPr>
          <w:rFonts w:ascii="Arial" w:hAnsi="Arial" w:cs="Arial"/>
        </w:rPr>
        <w:t>Health Care Administration, Leadership, and Management</w:t>
      </w:r>
      <w:r w:rsidRPr="00191C2B">
        <w:rPr>
          <w:rFonts w:ascii="Arial" w:hAnsi="Arial" w:cs="Arial"/>
        </w:rPr>
        <w:t xml:space="preserve"> Milestones. This is not designed to indicate any specific requirements for each level, but to provide insight into the t</w:t>
      </w:r>
      <w:r>
        <w:rPr>
          <w:rFonts w:ascii="Arial" w:hAnsi="Arial" w:cs="Arial"/>
        </w:rPr>
        <w:t>hinking of the Milestone Work</w:t>
      </w:r>
      <w:r w:rsidRPr="00191C2B">
        <w:rPr>
          <w:rFonts w:ascii="Arial" w:hAnsi="Arial" w:cs="Arial"/>
        </w:rPr>
        <w:t xml:space="preserve"> Group.</w:t>
      </w:r>
    </w:p>
    <w:p w14:paraId="182093C6" w14:textId="77777777" w:rsidR="00D372B1" w:rsidRPr="00191C2B" w:rsidRDefault="00D372B1" w:rsidP="00813EDF">
      <w:pPr>
        <w:spacing w:after="0"/>
        <w:ind w:left="-5"/>
        <w:rPr>
          <w:rFonts w:ascii="Arial" w:hAnsi="Arial" w:cs="Arial"/>
        </w:rPr>
      </w:pPr>
    </w:p>
    <w:p w14:paraId="34D1D2D8" w14:textId="77777777" w:rsidR="00D372B1" w:rsidRPr="00191C2B" w:rsidRDefault="00D372B1" w:rsidP="00813EDF">
      <w:pPr>
        <w:spacing w:after="0"/>
        <w:ind w:left="-5"/>
        <w:rPr>
          <w:rFonts w:ascii="Arial" w:hAnsi="Arial" w:cs="Arial"/>
        </w:rPr>
      </w:pPr>
      <w:r w:rsidRPr="00191C2B">
        <w:rPr>
          <w:rFonts w:ascii="Arial" w:hAnsi="Arial" w:cs="Arial"/>
        </w:rPr>
        <w:t>Included in this document is the intent of each Milestone and examples of what a Clinical Competency Committee (CCC) might expect to be observed/assessed at each level. Also included are suggested assessment models and tools for each subcompetency, references, and other useful information.</w:t>
      </w:r>
    </w:p>
    <w:p w14:paraId="70927FFB" w14:textId="77777777" w:rsidR="00D372B1" w:rsidRPr="00191C2B" w:rsidRDefault="00D372B1" w:rsidP="00813EDF">
      <w:pPr>
        <w:spacing w:after="0"/>
        <w:ind w:left="-5"/>
        <w:rPr>
          <w:rFonts w:ascii="Arial" w:hAnsi="Arial" w:cs="Arial"/>
        </w:rPr>
      </w:pPr>
    </w:p>
    <w:p w14:paraId="3F44C661" w14:textId="77777777" w:rsidR="00D372B1" w:rsidRDefault="00D372B1" w:rsidP="00813EDF">
      <w:pPr>
        <w:spacing w:after="0" w:line="256" w:lineRule="auto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Pr="00191C2B">
        <w:rPr>
          <w:rFonts w:ascii="Arial" w:hAnsi="Arial" w:cs="Arial"/>
        </w:rPr>
        <w:t xml:space="preserve">eview this guide with </w:t>
      </w:r>
      <w:r>
        <w:rPr>
          <w:rFonts w:ascii="Arial" w:hAnsi="Arial" w:cs="Arial"/>
        </w:rPr>
        <w:t>the</w:t>
      </w:r>
      <w:r w:rsidRPr="00191C2B">
        <w:rPr>
          <w:rFonts w:ascii="Arial" w:hAnsi="Arial" w:cs="Arial"/>
        </w:rPr>
        <w:t xml:space="preserve"> CCC and </w:t>
      </w:r>
      <w:r>
        <w:rPr>
          <w:rFonts w:ascii="Arial" w:hAnsi="Arial" w:cs="Arial"/>
        </w:rPr>
        <w:t>faculty</w:t>
      </w:r>
      <w:r w:rsidRPr="00191C2B">
        <w:rPr>
          <w:rFonts w:ascii="Arial" w:hAnsi="Arial" w:cs="Arial"/>
        </w:rPr>
        <w:t xml:space="preserve"> members. As </w:t>
      </w:r>
      <w:r>
        <w:rPr>
          <w:rFonts w:ascii="Arial" w:hAnsi="Arial" w:cs="Arial"/>
        </w:rPr>
        <w:t>the program</w:t>
      </w:r>
      <w:r w:rsidRPr="00191C2B">
        <w:rPr>
          <w:rFonts w:ascii="Arial" w:hAnsi="Arial" w:cs="Arial"/>
        </w:rPr>
        <w:t xml:space="preserve"> develop</w:t>
      </w:r>
      <w:r>
        <w:rPr>
          <w:rFonts w:ascii="Arial" w:hAnsi="Arial" w:cs="Arial"/>
        </w:rPr>
        <w:t>s</w:t>
      </w:r>
      <w:r w:rsidRPr="00191C2B">
        <w:rPr>
          <w:rFonts w:ascii="Arial" w:hAnsi="Arial" w:cs="Arial"/>
        </w:rPr>
        <w:t xml:space="preserve"> a shared mental model of the Milestones, </w:t>
      </w:r>
      <w:r>
        <w:rPr>
          <w:rFonts w:ascii="Arial" w:hAnsi="Arial" w:cs="Arial"/>
        </w:rPr>
        <w:t>consider</w:t>
      </w:r>
      <w:r w:rsidRPr="00191C2B">
        <w:rPr>
          <w:rFonts w:ascii="Arial" w:hAnsi="Arial" w:cs="Arial"/>
        </w:rPr>
        <w:t xml:space="preserve"> creat</w:t>
      </w:r>
      <w:r>
        <w:rPr>
          <w:rFonts w:ascii="Arial" w:hAnsi="Arial" w:cs="Arial"/>
        </w:rPr>
        <w:t>ing</w:t>
      </w:r>
      <w:r w:rsidRPr="00191C2B">
        <w:rPr>
          <w:rFonts w:ascii="Arial" w:hAnsi="Arial" w:cs="Arial"/>
        </w:rPr>
        <w:t xml:space="preserve"> an individualized guide (Supplemental Guide Template available) with institution/program-specific examples, assessment tools used by the program, and curricular components.</w:t>
      </w:r>
    </w:p>
    <w:p w14:paraId="4C7B5D5D" w14:textId="77777777" w:rsidR="00D372B1" w:rsidRDefault="00D372B1" w:rsidP="00813EDF">
      <w:pPr>
        <w:spacing w:after="0" w:line="256" w:lineRule="auto"/>
        <w:rPr>
          <w:rFonts w:ascii="Arial" w:hAnsi="Arial" w:cs="Arial"/>
        </w:rPr>
      </w:pPr>
    </w:p>
    <w:p w14:paraId="33B9A8BB" w14:textId="77777777" w:rsidR="00D372B1" w:rsidRPr="00391F3D" w:rsidRDefault="00D372B1" w:rsidP="00813EDF">
      <w:pPr>
        <w:spacing w:after="0"/>
        <w:rPr>
          <w:rFonts w:ascii="Arial" w:hAnsi="Arial" w:cs="Arial"/>
        </w:rPr>
      </w:pPr>
      <w:r w:rsidRPr="00391F3D">
        <w:rPr>
          <w:rFonts w:ascii="Arial" w:hAnsi="Arial" w:cs="Arial"/>
        </w:rPr>
        <w:t xml:space="preserve">Additional tools and references, including the Milestones Guidebook, Clinical Competency Committee Guidebook, and Milestones Guidebook for Residents and Fellows, are available on the </w:t>
      </w:r>
      <w:hyperlink r:id="rId13" w:history="1">
        <w:r w:rsidRPr="00391F3D">
          <w:rPr>
            <w:rStyle w:val="Hyperlink"/>
            <w:rFonts w:ascii="Arial" w:hAnsi="Arial" w:cs="Arial"/>
          </w:rPr>
          <w:t>Resources</w:t>
        </w:r>
      </w:hyperlink>
      <w:r w:rsidRPr="00391F3D">
        <w:rPr>
          <w:rFonts w:ascii="Arial" w:hAnsi="Arial" w:cs="Arial"/>
        </w:rPr>
        <w:t xml:space="preserve"> page of the Milestones section of the ACGME website.</w:t>
      </w:r>
    </w:p>
    <w:p w14:paraId="3F6FE567" w14:textId="748ACFA5" w:rsidR="00812A2A" w:rsidRDefault="00D372B1" w:rsidP="00DC408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9C7549" w:rsidRPr="0009118D" w14:paraId="208083D2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3F60BEB5" w14:textId="5026B256" w:rsidR="009C7549" w:rsidRPr="0009118D" w:rsidRDefault="00812A2A" w:rsidP="123C06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123C06E5">
              <w:rPr>
                <w:rFonts w:ascii="Arial" w:eastAsia="Arial" w:hAnsi="Arial" w:cs="Arial"/>
              </w:rPr>
              <w:lastRenderedPageBreak/>
              <w:br w:type="page"/>
            </w:r>
            <w:r w:rsidR="00071E2E" w:rsidRPr="123C06E5">
              <w:rPr>
                <w:rFonts w:ascii="Arial" w:eastAsia="Arial" w:hAnsi="Arial" w:cs="Arial"/>
                <w:b/>
                <w:bCs/>
              </w:rPr>
              <w:t xml:space="preserve">Patient Care 1: </w:t>
            </w:r>
            <w:r w:rsidR="009B44D9">
              <w:rPr>
                <w:rFonts w:ascii="Arial" w:eastAsia="Arial" w:hAnsi="Arial" w:cs="Arial"/>
                <w:b/>
                <w:bCs/>
              </w:rPr>
              <w:t>Health Information Technology</w:t>
            </w:r>
            <w:r w:rsidR="00C77E19">
              <w:rPr>
                <w:rFonts w:ascii="Arial" w:eastAsia="Arial" w:hAnsi="Arial" w:cs="Arial"/>
                <w:b/>
                <w:bCs/>
              </w:rPr>
              <w:t xml:space="preserve"> (HIT)</w:t>
            </w:r>
          </w:p>
          <w:p w14:paraId="4D325F58" w14:textId="21C58550" w:rsidR="009C7549" w:rsidRPr="0009118D" w:rsidRDefault="009C7549" w:rsidP="123C06E5">
            <w:pPr>
              <w:spacing w:after="0" w:line="240" w:lineRule="auto"/>
              <w:ind w:left="201" w:hanging="14"/>
              <w:rPr>
                <w:rFonts w:ascii="Arial" w:eastAsia="Arial" w:hAnsi="Arial" w:cs="Arial"/>
              </w:rPr>
            </w:pPr>
            <w:r w:rsidRPr="123C06E5">
              <w:rPr>
                <w:rFonts w:ascii="Arial" w:eastAsia="Arial" w:hAnsi="Arial" w:cs="Arial"/>
                <w:b/>
                <w:bCs/>
              </w:rPr>
              <w:t>Overall Intent:</w:t>
            </w:r>
            <w:r w:rsidRPr="123C06E5">
              <w:rPr>
                <w:rFonts w:ascii="Arial" w:eastAsia="Arial" w:hAnsi="Arial" w:cs="Arial"/>
              </w:rPr>
              <w:t xml:space="preserve"> </w:t>
            </w:r>
            <w:r w:rsidR="00F94257" w:rsidRPr="00F94257">
              <w:rPr>
                <w:rFonts w:ascii="Arial" w:eastAsia="Arial" w:hAnsi="Arial" w:cs="Arial"/>
              </w:rPr>
              <w:t>To develop physicians who can effectively understand, apply, and lead the use of health information technology to support safe, high-quality, evidence-based, and efficient patient care across clinical and organizational settings</w:t>
            </w:r>
          </w:p>
        </w:tc>
      </w:tr>
      <w:tr w:rsidR="009C7549" w:rsidRPr="0009118D" w14:paraId="37E63621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1D891B63" w14:textId="77777777" w:rsidR="009C7549" w:rsidRPr="003F5648" w:rsidRDefault="009C7549" w:rsidP="00C012A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1DCF61C3" w14:textId="77777777" w:rsidR="009C7549" w:rsidRPr="00445C90" w:rsidRDefault="009C7549" w:rsidP="00C012AF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9C7549" w:rsidRPr="0009118D" w14:paraId="3B8A11E7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35D7E04F" w14:textId="51572F5C" w:rsidR="00370310" w:rsidRPr="00CE35F7" w:rsidRDefault="009C7549" w:rsidP="00370310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123C06E5">
              <w:rPr>
                <w:rFonts w:ascii="Arial" w:eastAsia="Arial" w:hAnsi="Arial" w:cs="Arial"/>
                <w:b/>
                <w:bCs/>
              </w:rPr>
              <w:t>Level 1</w:t>
            </w:r>
            <w:r w:rsidRPr="123C06E5">
              <w:rPr>
                <w:rFonts w:ascii="Arial" w:eastAsia="Arial" w:hAnsi="Arial" w:cs="Arial"/>
              </w:rPr>
              <w:t xml:space="preserve"> </w:t>
            </w:r>
            <w:r w:rsidR="00370310" w:rsidRPr="00CE35F7">
              <w:rPr>
                <w:rFonts w:ascii="Arial" w:eastAsia="Arial" w:hAnsi="Arial" w:cs="Arial"/>
                <w:i/>
              </w:rPr>
              <w:t xml:space="preserve">Possesses basic knowledge of </w:t>
            </w:r>
            <w:r w:rsidR="00C77E19">
              <w:rPr>
                <w:rFonts w:ascii="Arial" w:eastAsia="Arial" w:hAnsi="Arial" w:cs="Arial"/>
                <w:i/>
              </w:rPr>
              <w:t>health information technology (</w:t>
            </w:r>
            <w:r w:rsidR="00370310" w:rsidRPr="00CE35F7">
              <w:rPr>
                <w:rFonts w:ascii="Arial" w:eastAsia="Arial" w:hAnsi="Arial" w:cs="Arial"/>
                <w:i/>
              </w:rPr>
              <w:t>HIT</w:t>
            </w:r>
            <w:r w:rsidR="00C77E19">
              <w:rPr>
                <w:rFonts w:ascii="Arial" w:eastAsia="Arial" w:hAnsi="Arial" w:cs="Arial"/>
                <w:i/>
              </w:rPr>
              <w:t>)</w:t>
            </w:r>
            <w:r w:rsidR="00370310" w:rsidRPr="00CE35F7">
              <w:rPr>
                <w:rFonts w:ascii="Arial" w:eastAsia="Arial" w:hAnsi="Arial" w:cs="Arial"/>
                <w:i/>
              </w:rPr>
              <w:t xml:space="preserve"> systems and their integration into the enterprise </w:t>
            </w:r>
          </w:p>
          <w:p w14:paraId="35C517BB" w14:textId="77777777" w:rsidR="00370310" w:rsidRPr="00CE35F7" w:rsidRDefault="00370310" w:rsidP="00370310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048CCECF" w14:textId="77777777" w:rsidR="007521F9" w:rsidRDefault="007521F9" w:rsidP="00370310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5B763FC" w14:textId="0BD0CC20" w:rsidR="00A01050" w:rsidRPr="00A01050" w:rsidRDefault="00370310" w:rsidP="00370310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00CE35F7">
              <w:rPr>
                <w:rFonts w:ascii="Arial" w:eastAsia="Arial" w:hAnsi="Arial" w:cs="Arial"/>
                <w:i/>
              </w:rPr>
              <w:t>Identifies the elements</w:t>
            </w:r>
            <w:r w:rsidR="00BE43A4" w:rsidRPr="00CE35F7">
              <w:rPr>
                <w:rFonts w:ascii="Arial" w:eastAsia="Arial" w:hAnsi="Arial" w:cs="Arial"/>
                <w:i/>
              </w:rPr>
              <w:t>,</w:t>
            </w:r>
            <w:r w:rsidRPr="00CE35F7">
              <w:rPr>
                <w:rFonts w:ascii="Arial" w:eastAsia="Arial" w:hAnsi="Arial" w:cs="Arial"/>
                <w:i/>
              </w:rPr>
              <w:t xml:space="preserve"> categories</w:t>
            </w:r>
            <w:r w:rsidR="00BE43A4" w:rsidRPr="00CE35F7">
              <w:rPr>
                <w:rFonts w:ascii="Arial" w:eastAsia="Arial" w:hAnsi="Arial" w:cs="Arial"/>
                <w:i/>
              </w:rPr>
              <w:t>,</w:t>
            </w:r>
            <w:r w:rsidRPr="00CE35F7">
              <w:rPr>
                <w:rFonts w:ascii="Arial" w:eastAsia="Arial" w:hAnsi="Arial" w:cs="Arial"/>
                <w:i/>
              </w:rPr>
              <w:t xml:space="preserve"> and challenges of decision support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10C75E8B" w14:textId="77777777" w:rsidR="00501879" w:rsidRDefault="00F8692E" w:rsidP="00AC14E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Catalogs</w:t>
            </w:r>
            <w:r w:rsidR="0085317E">
              <w:rPr>
                <w:rFonts w:ascii="Arial" w:eastAsia="Arial" w:hAnsi="Arial" w:cs="Arial"/>
              </w:rPr>
              <w:t xml:space="preserve"> the local clinical information systems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8C0163C" w14:textId="61208457" w:rsidR="009C7549" w:rsidRDefault="001A4167" w:rsidP="00AC14E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Reviews</w:t>
            </w:r>
            <w:r w:rsidR="00501879">
              <w:rPr>
                <w:rFonts w:ascii="Arial" w:eastAsia="Arial" w:hAnsi="Arial" w:cs="Arial"/>
              </w:rPr>
              <w:t xml:space="preserve"> the background an</w:t>
            </w:r>
            <w:r w:rsidR="002C353F">
              <w:rPr>
                <w:rFonts w:ascii="Arial" w:eastAsia="Arial" w:hAnsi="Arial" w:cs="Arial"/>
              </w:rPr>
              <w:t>d</w:t>
            </w:r>
            <w:r w:rsidR="00501879">
              <w:rPr>
                <w:rFonts w:ascii="Arial" w:eastAsia="Arial" w:hAnsi="Arial" w:cs="Arial"/>
              </w:rPr>
              <w:t xml:space="preserve"> impact of technology selection </w:t>
            </w:r>
          </w:p>
          <w:p w14:paraId="19B31CC3" w14:textId="69723A97" w:rsidR="00B671A5" w:rsidRDefault="00B671A5" w:rsidP="00AC14E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Identifies the </w:t>
            </w:r>
            <w:r w:rsidR="00DB21F9">
              <w:rPr>
                <w:rFonts w:ascii="Arial" w:eastAsia="Arial" w:hAnsi="Arial" w:cs="Arial"/>
              </w:rPr>
              <w:t xml:space="preserve">different people involved in HIT and their specific roles </w:t>
            </w:r>
          </w:p>
          <w:p w14:paraId="70152309" w14:textId="02964AE5" w:rsidR="00826A0E" w:rsidRDefault="00826A0E" w:rsidP="00AC14E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Shadows at the help desk in order to gain </w:t>
            </w:r>
            <w:r w:rsidR="00192D48">
              <w:rPr>
                <w:rFonts w:ascii="Arial" w:eastAsia="Arial" w:hAnsi="Arial" w:cs="Arial"/>
              </w:rPr>
              <w:t>an understanding of common HIT problems</w:t>
            </w:r>
          </w:p>
          <w:p w14:paraId="323E14BE" w14:textId="77777777" w:rsidR="00F8692E" w:rsidRDefault="00F8692E" w:rsidP="00AC14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</w:p>
          <w:p w14:paraId="585414C1" w14:textId="4AE6D885" w:rsidR="005703B0" w:rsidRDefault="00F01316" w:rsidP="00AC14E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Lists data visualization, non-interruptive/interruptive alerts, and</w:t>
            </w:r>
            <w:r w:rsidR="005703B0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order sets as various types of decision support used in the </w:t>
            </w:r>
            <w:r w:rsidR="00067C38">
              <w:rPr>
                <w:rFonts w:ascii="Arial" w:eastAsia="Arial" w:hAnsi="Arial" w:cs="Arial"/>
              </w:rPr>
              <w:t>intensive care unit (</w:t>
            </w:r>
            <w:r>
              <w:rPr>
                <w:rFonts w:ascii="Arial" w:eastAsia="Arial" w:hAnsi="Arial" w:cs="Arial"/>
              </w:rPr>
              <w:t>ICU</w:t>
            </w:r>
            <w:r w:rsidR="00067C38">
              <w:rPr>
                <w:rFonts w:ascii="Arial" w:eastAsia="Arial" w:hAnsi="Arial" w:cs="Arial"/>
              </w:rPr>
              <w:t>)</w:t>
            </w:r>
          </w:p>
          <w:p w14:paraId="5CD03B91" w14:textId="18885DB9" w:rsidR="003450B8" w:rsidRPr="00AC14EF" w:rsidRDefault="4E547549" w:rsidP="00AC14E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14AC39B7">
              <w:rPr>
                <w:rFonts w:ascii="Arial" w:eastAsia="Arial" w:hAnsi="Arial" w:cs="Arial"/>
              </w:rPr>
              <w:t>Catalogs the various types</w:t>
            </w:r>
            <w:r w:rsidR="2D8D6E5A" w:rsidRPr="14AC39B7">
              <w:rPr>
                <w:rFonts w:ascii="Arial" w:eastAsia="Arial" w:hAnsi="Arial" w:cs="Arial"/>
              </w:rPr>
              <w:t>, number, and frequencies</w:t>
            </w:r>
            <w:r w:rsidRPr="14AC39B7">
              <w:rPr>
                <w:rFonts w:ascii="Arial" w:eastAsia="Arial" w:hAnsi="Arial" w:cs="Arial"/>
              </w:rPr>
              <w:t xml:space="preserve"> of alerts being used within the system </w:t>
            </w:r>
          </w:p>
        </w:tc>
      </w:tr>
      <w:tr w:rsidR="005C102B" w:rsidRPr="0009118D" w14:paraId="0519E479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50C35CF5" w14:textId="77777777" w:rsidR="005005FD" w:rsidRPr="00CE35F7" w:rsidRDefault="005C102B" w:rsidP="005005FD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t>Level 2</w:t>
            </w:r>
            <w:r>
              <w:rPr>
                <w:rFonts w:ascii="Arial" w:hAnsi="Arial" w:cs="Arial"/>
              </w:rPr>
              <w:t xml:space="preserve"> </w:t>
            </w:r>
            <w:r w:rsidR="005005FD" w:rsidRPr="00CE35F7">
              <w:rPr>
                <w:rFonts w:ascii="Arial" w:hAnsi="Arial" w:cs="Arial"/>
                <w:i/>
              </w:rPr>
              <w:t xml:space="preserve">Defines best practices for clinical information systems implementation, maintenance, and clinical decision support </w:t>
            </w:r>
          </w:p>
          <w:p w14:paraId="71D210D9" w14:textId="77777777" w:rsidR="005005FD" w:rsidRPr="00CE35F7" w:rsidRDefault="005005FD" w:rsidP="005005FD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CE35F7">
              <w:rPr>
                <w:rFonts w:ascii="Arial" w:hAnsi="Arial" w:cs="Arial"/>
                <w:i/>
              </w:rPr>
              <w:t xml:space="preserve"> </w:t>
            </w:r>
          </w:p>
          <w:p w14:paraId="61B2B6AC" w14:textId="77777777" w:rsidR="00964D5F" w:rsidRDefault="00964D5F" w:rsidP="005005FD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2B767C8A" w14:textId="77777777" w:rsidR="005D662D" w:rsidRDefault="005D662D" w:rsidP="005005FD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65E53306" w14:textId="77777777" w:rsidR="007E2C25" w:rsidRPr="00CE35F7" w:rsidRDefault="007E2C25" w:rsidP="005005FD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3ADD97CC" w14:textId="28BBC01B" w:rsidR="005C102B" w:rsidRPr="00A01050" w:rsidRDefault="005005FD" w:rsidP="00D22FE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CE35F7">
              <w:rPr>
                <w:rFonts w:ascii="Arial" w:hAnsi="Arial" w:cs="Arial"/>
                <w:i/>
              </w:rPr>
              <w:t>Describes the basics of the science of decision-making, including heuristics and tools to analyze decisions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3BAEB1FE" w14:textId="150A5435" w:rsidR="009C4EEF" w:rsidRPr="00AB0ED3" w:rsidRDefault="71E00132" w:rsidP="00AC14EF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hAnsi="Arial" w:cs="Arial"/>
              </w:rPr>
            </w:pPr>
            <w:r w:rsidRPr="14AC39B7">
              <w:rPr>
                <w:rFonts w:ascii="Arial" w:eastAsia="Arial" w:hAnsi="Arial" w:cs="Arial"/>
              </w:rPr>
              <w:t>Identifies the group</w:t>
            </w:r>
            <w:r w:rsidR="6464AA6A" w:rsidRPr="14AC39B7">
              <w:rPr>
                <w:rFonts w:ascii="Arial" w:eastAsia="Arial" w:hAnsi="Arial" w:cs="Arial"/>
              </w:rPr>
              <w:t>(s)</w:t>
            </w:r>
            <w:r w:rsidRPr="14AC39B7">
              <w:rPr>
                <w:rFonts w:ascii="Arial" w:eastAsia="Arial" w:hAnsi="Arial" w:cs="Arial"/>
              </w:rPr>
              <w:t xml:space="preserve"> overseeing decision support </w:t>
            </w:r>
          </w:p>
          <w:p w14:paraId="1E6C2E84" w14:textId="369DC07B" w:rsidR="22D78E19" w:rsidRDefault="22D78E19" w:rsidP="00AC14EF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hAnsi="Arial" w:cs="Arial"/>
              </w:rPr>
            </w:pPr>
            <w:r w:rsidRPr="14AC39B7">
              <w:rPr>
                <w:rFonts w:ascii="Arial" w:eastAsia="Arial" w:hAnsi="Arial" w:cs="Arial"/>
              </w:rPr>
              <w:t>Attends a data governance meeting</w:t>
            </w:r>
          </w:p>
          <w:p w14:paraId="0ACA8576" w14:textId="62177FC5" w:rsidR="00AB0ED3" w:rsidRPr="00897845" w:rsidRDefault="004300C7" w:rsidP="00AC14EF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De</w:t>
            </w:r>
            <w:r w:rsidR="00964D5F">
              <w:rPr>
                <w:rFonts w:ascii="Arial" w:eastAsia="Arial" w:hAnsi="Arial" w:cs="Arial"/>
              </w:rPr>
              <w:t>fines</w:t>
            </w:r>
            <w:r w:rsidR="00BA5E98">
              <w:rPr>
                <w:rFonts w:ascii="Arial" w:eastAsia="Arial" w:hAnsi="Arial" w:cs="Arial"/>
              </w:rPr>
              <w:t xml:space="preserve"> five rights of clinical decision support</w:t>
            </w:r>
            <w:r w:rsidR="00964D5F">
              <w:rPr>
                <w:rFonts w:ascii="Arial" w:eastAsia="Arial" w:hAnsi="Arial" w:cs="Arial"/>
              </w:rPr>
              <w:t xml:space="preserve"> and reviews related literature </w:t>
            </w:r>
          </w:p>
          <w:p w14:paraId="6EFA3715" w14:textId="6D674A98" w:rsidR="00A92371" w:rsidRDefault="00A92371" w:rsidP="00AC14E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Meets with</w:t>
            </w:r>
            <w:r w:rsidR="00A112FB">
              <w:rPr>
                <w:rFonts w:ascii="Arial" w:eastAsia="Arial" w:hAnsi="Arial" w:cs="Arial"/>
              </w:rPr>
              <w:t xml:space="preserve"> chief medical information officer</w:t>
            </w:r>
            <w:r>
              <w:rPr>
                <w:rFonts w:ascii="Arial" w:eastAsia="Arial" w:hAnsi="Arial" w:cs="Arial"/>
              </w:rPr>
              <w:t xml:space="preserve"> </w:t>
            </w:r>
            <w:r w:rsidR="00A112FB">
              <w:rPr>
                <w:rFonts w:ascii="Arial" w:eastAsia="Arial" w:hAnsi="Arial" w:cs="Arial"/>
              </w:rPr>
              <w:t>(</w:t>
            </w:r>
            <w:r>
              <w:rPr>
                <w:rFonts w:ascii="Arial" w:eastAsia="Arial" w:hAnsi="Arial" w:cs="Arial"/>
              </w:rPr>
              <w:t>CMIO</w:t>
            </w:r>
            <w:r w:rsidR="00A112FB">
              <w:rPr>
                <w:rFonts w:ascii="Arial" w:eastAsia="Arial" w:hAnsi="Arial" w:cs="Arial"/>
              </w:rPr>
              <w:t>)</w:t>
            </w:r>
            <w:r w:rsidR="0013600F">
              <w:rPr>
                <w:rFonts w:ascii="Arial" w:eastAsia="Arial" w:hAnsi="Arial" w:cs="Arial"/>
              </w:rPr>
              <w:t xml:space="preserve"> and </w:t>
            </w:r>
            <w:r w:rsidR="00A112FB">
              <w:rPr>
                <w:rFonts w:ascii="Arial" w:eastAsia="Arial" w:hAnsi="Arial" w:cs="Arial"/>
              </w:rPr>
              <w:t>chief financial officer (</w:t>
            </w:r>
            <w:r w:rsidR="0013600F">
              <w:rPr>
                <w:rFonts w:ascii="Arial" w:eastAsia="Arial" w:hAnsi="Arial" w:cs="Arial"/>
              </w:rPr>
              <w:t>CFO</w:t>
            </w:r>
            <w:r w:rsidR="00A112FB">
              <w:rPr>
                <w:rFonts w:ascii="Arial" w:eastAsia="Arial" w:hAnsi="Arial" w:cs="Arial"/>
              </w:rPr>
              <w:t>)</w:t>
            </w:r>
            <w:r>
              <w:rPr>
                <w:rFonts w:ascii="Arial" w:eastAsia="Arial" w:hAnsi="Arial" w:cs="Arial"/>
              </w:rPr>
              <w:t xml:space="preserve"> to review</w:t>
            </w:r>
            <w:r w:rsidR="005A19FB">
              <w:rPr>
                <w:rFonts w:ascii="Arial" w:eastAsia="Arial" w:hAnsi="Arial" w:cs="Arial"/>
              </w:rPr>
              <w:t xml:space="preserve"> a</w:t>
            </w:r>
            <w:r>
              <w:rPr>
                <w:rFonts w:ascii="Arial" w:eastAsia="Arial" w:hAnsi="Arial" w:cs="Arial"/>
              </w:rPr>
              <w:t xml:space="preserve"> proposal that was submitted to obtain the </w:t>
            </w:r>
            <w:r w:rsidR="00F17098">
              <w:rPr>
                <w:rFonts w:ascii="Arial" w:eastAsia="Arial" w:hAnsi="Arial" w:cs="Arial"/>
              </w:rPr>
              <w:t xml:space="preserve">electronic health record </w:t>
            </w:r>
            <w:r w:rsidR="00AE5542">
              <w:rPr>
                <w:rFonts w:ascii="Arial" w:eastAsia="Arial" w:hAnsi="Arial" w:cs="Arial"/>
              </w:rPr>
              <w:t>(EHR)</w:t>
            </w:r>
            <w:r>
              <w:rPr>
                <w:rFonts w:ascii="Arial" w:eastAsia="Arial" w:hAnsi="Arial" w:cs="Arial"/>
              </w:rPr>
              <w:t xml:space="preserve"> to better understand the historical context </w:t>
            </w:r>
          </w:p>
          <w:p w14:paraId="03DB0B3E" w14:textId="77777777" w:rsidR="005D662D" w:rsidRDefault="005D662D" w:rsidP="005D66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/>
              <w:rPr>
                <w:rFonts w:ascii="Arial" w:eastAsia="Arial" w:hAnsi="Arial" w:cs="Arial"/>
              </w:rPr>
            </w:pPr>
          </w:p>
          <w:p w14:paraId="5F1B1573" w14:textId="025611AF" w:rsidR="00897845" w:rsidRDefault="00A90B40" w:rsidP="00AC14EF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Describes the different types of cognitive bias </w:t>
            </w:r>
          </w:p>
          <w:p w14:paraId="4F1F4F49" w14:textId="6EE671CB" w:rsidR="00A90B40" w:rsidRDefault="00A90B40" w:rsidP="00AC14EF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Understands the </w:t>
            </w:r>
            <w:r w:rsidR="001A7409">
              <w:rPr>
                <w:rFonts w:ascii="Arial" w:hAnsi="Arial" w:cs="Arial"/>
              </w:rPr>
              <w:t xml:space="preserve">components of dual process reasoning </w:t>
            </w:r>
          </w:p>
          <w:p w14:paraId="749D9C83" w14:textId="3FF8FE8D" w:rsidR="0090477F" w:rsidRPr="000F139B" w:rsidRDefault="0090477F" w:rsidP="00AC14EF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Describes the cognitive implications of interruption </w:t>
            </w:r>
          </w:p>
          <w:p w14:paraId="724CBDCA" w14:textId="54290926" w:rsidR="005C102B" w:rsidRPr="0009118D" w:rsidRDefault="0F3899EF" w:rsidP="00AC14E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14AC39B7">
              <w:rPr>
                <w:rFonts w:ascii="Arial" w:eastAsia="Arial" w:hAnsi="Arial" w:cs="Arial"/>
              </w:rPr>
              <w:t>Reviews principles of run and control chart rules</w:t>
            </w:r>
          </w:p>
        </w:tc>
      </w:tr>
      <w:tr w:rsidR="005C102B" w:rsidRPr="0009118D" w14:paraId="47D1320E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78D526CB" w14:textId="77777777" w:rsidR="00861CA3" w:rsidRPr="00CE35F7" w:rsidRDefault="005C102B" w:rsidP="00861CA3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t>Level 3</w:t>
            </w:r>
            <w:r>
              <w:rPr>
                <w:rFonts w:ascii="Arial" w:hAnsi="Arial" w:cs="Arial"/>
              </w:rPr>
              <w:t xml:space="preserve"> </w:t>
            </w:r>
            <w:r w:rsidR="00861CA3" w:rsidRPr="00CE35F7">
              <w:rPr>
                <w:rFonts w:ascii="Arial" w:hAnsi="Arial" w:cs="Arial"/>
                <w:i/>
              </w:rPr>
              <w:t>Collaborates with an interprofessional team to implement, integrate, monitor, or evaluate a clinical information system</w:t>
            </w:r>
          </w:p>
          <w:p w14:paraId="0219B2D7" w14:textId="77777777" w:rsidR="00861CA3" w:rsidRPr="00CE35F7" w:rsidRDefault="00861CA3" w:rsidP="00861CA3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3DCFE535" w14:textId="77777777" w:rsidR="00396458" w:rsidRPr="00CE35F7" w:rsidRDefault="00396458" w:rsidP="00861CA3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4D5EB39F" w14:textId="6893CEF3" w:rsidR="005C102B" w:rsidRPr="00A01050" w:rsidRDefault="00861CA3" w:rsidP="00D22FEE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CE35F7">
              <w:rPr>
                <w:rFonts w:ascii="Arial" w:hAnsi="Arial" w:cs="Arial"/>
                <w:i/>
              </w:rPr>
              <w:t>Describes the strengths and limitations of decision support approaches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2FA73CAC" w14:textId="2EA59DE2" w:rsidR="007336EA" w:rsidRDefault="00E71F96" w:rsidP="00AC14EF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Participates </w:t>
            </w:r>
            <w:r w:rsidR="004F3ED1"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</w:rPr>
              <w:t>n committee reviewing new clinical decision support requests</w:t>
            </w:r>
          </w:p>
          <w:p w14:paraId="5C48C705" w14:textId="249F9D8A" w:rsidR="00D06AC5" w:rsidRDefault="3DDE6809" w:rsidP="00AC14EF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14AC39B7">
              <w:rPr>
                <w:rFonts w:ascii="Arial" w:eastAsia="Arial" w:hAnsi="Arial" w:cs="Arial"/>
              </w:rPr>
              <w:t>Participates in</w:t>
            </w:r>
            <w:r w:rsidR="2B2F433B" w:rsidRPr="14AC39B7">
              <w:rPr>
                <w:rFonts w:ascii="Arial" w:eastAsia="Arial" w:hAnsi="Arial" w:cs="Arial"/>
              </w:rPr>
              <w:t xml:space="preserve"> meetings that focus on</w:t>
            </w:r>
            <w:r w:rsidR="2374422D" w:rsidRPr="14AC39B7">
              <w:rPr>
                <w:rFonts w:ascii="Arial" w:eastAsia="Arial" w:hAnsi="Arial" w:cs="Arial"/>
              </w:rPr>
              <w:t xml:space="preserve"> proposals for new systems or technologies </w:t>
            </w:r>
            <w:r w:rsidR="235F033C" w:rsidRPr="14AC39B7">
              <w:rPr>
                <w:rFonts w:ascii="Arial" w:eastAsia="Arial" w:hAnsi="Arial" w:cs="Arial"/>
              </w:rPr>
              <w:t xml:space="preserve"> </w:t>
            </w:r>
          </w:p>
          <w:p w14:paraId="69483A67" w14:textId="09D8D61F" w:rsidR="00843359" w:rsidRPr="00D06AC5" w:rsidRDefault="00843359" w:rsidP="00AC14EF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Participates in a multidisciplinary group to improve medication reconciliation, workflow</w:t>
            </w:r>
            <w:r w:rsidR="008F7EB0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 xml:space="preserve"> and accuracy </w:t>
            </w:r>
          </w:p>
          <w:p w14:paraId="7FF93027" w14:textId="77777777" w:rsidR="00016B13" w:rsidRPr="00016B13" w:rsidRDefault="00016B13" w:rsidP="00AC14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</w:p>
          <w:p w14:paraId="1749C995" w14:textId="3C3F039E" w:rsidR="00016B13" w:rsidRDefault="00016B13" w:rsidP="00AC14EF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Interviews frontline providers to understand diabetes decision support system </w:t>
            </w:r>
          </w:p>
          <w:p w14:paraId="65B126F3" w14:textId="587AA7B7" w:rsidR="00D23287" w:rsidRDefault="00D23287" w:rsidP="00AC14EF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</w:t>
            </w:r>
            <w:r w:rsidRPr="00D23287">
              <w:rPr>
                <w:rFonts w:ascii="Arial" w:eastAsia="Arial" w:hAnsi="Arial" w:cs="Arial"/>
              </w:rPr>
              <w:t>rite</w:t>
            </w:r>
            <w:r>
              <w:rPr>
                <w:rFonts w:ascii="Arial" w:eastAsia="Arial" w:hAnsi="Arial" w:cs="Arial"/>
              </w:rPr>
              <w:t>s</w:t>
            </w:r>
            <w:r w:rsidRPr="00D23287">
              <w:rPr>
                <w:rFonts w:ascii="Arial" w:eastAsia="Arial" w:hAnsi="Arial" w:cs="Arial"/>
              </w:rPr>
              <w:t xml:space="preserve"> a </w:t>
            </w:r>
            <w:r w:rsidR="00C714AF">
              <w:rPr>
                <w:rFonts w:ascii="Arial" w:eastAsia="Arial" w:hAnsi="Arial" w:cs="Arial"/>
              </w:rPr>
              <w:t>two</w:t>
            </w:r>
            <w:r w:rsidR="00F5280A">
              <w:rPr>
                <w:rFonts w:ascii="Arial" w:eastAsia="Arial" w:hAnsi="Arial" w:cs="Arial"/>
              </w:rPr>
              <w:t>-</w:t>
            </w:r>
            <w:r w:rsidRPr="00D23287">
              <w:rPr>
                <w:rFonts w:ascii="Arial" w:eastAsia="Arial" w:hAnsi="Arial" w:cs="Arial"/>
              </w:rPr>
              <w:t xml:space="preserve">page summary on the opportunities and limits of using </w:t>
            </w:r>
            <w:r w:rsidR="00F5280A">
              <w:rPr>
                <w:rFonts w:ascii="Arial" w:eastAsia="Arial" w:hAnsi="Arial" w:cs="Arial"/>
              </w:rPr>
              <w:t>artificial intelligence (</w:t>
            </w:r>
            <w:r w:rsidRPr="00D23287">
              <w:rPr>
                <w:rFonts w:ascii="Arial" w:eastAsia="Arial" w:hAnsi="Arial" w:cs="Arial"/>
              </w:rPr>
              <w:t>AI</w:t>
            </w:r>
            <w:r w:rsidR="00F5280A">
              <w:rPr>
                <w:rFonts w:ascii="Arial" w:eastAsia="Arial" w:hAnsi="Arial" w:cs="Arial"/>
              </w:rPr>
              <w:t>)</w:t>
            </w:r>
            <w:r w:rsidRPr="00D23287">
              <w:rPr>
                <w:rFonts w:ascii="Arial" w:eastAsia="Arial" w:hAnsi="Arial" w:cs="Arial"/>
              </w:rPr>
              <w:t xml:space="preserve"> for clinical reasoning in the urgent care setting</w:t>
            </w:r>
          </w:p>
          <w:p w14:paraId="016CD919" w14:textId="105EE5BB" w:rsidR="003534D6" w:rsidRPr="00396458" w:rsidRDefault="00396458" w:rsidP="00AC14EF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D06AC5">
              <w:rPr>
                <w:rFonts w:ascii="Arial" w:eastAsia="Arial" w:hAnsi="Arial" w:cs="Arial"/>
              </w:rPr>
              <w:t xml:space="preserve">Analyzes existing fall risk alert for adherence to best practices </w:t>
            </w:r>
            <w:r w:rsidR="00C56648">
              <w:rPr>
                <w:rFonts w:ascii="Arial" w:eastAsia="Arial" w:hAnsi="Arial" w:cs="Arial"/>
              </w:rPr>
              <w:t xml:space="preserve">and proposes alternatives </w:t>
            </w:r>
          </w:p>
        </w:tc>
      </w:tr>
      <w:tr w:rsidR="005C102B" w:rsidRPr="0009118D" w14:paraId="548F8056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278788F0" w14:textId="315E06AE" w:rsidR="00D944CA" w:rsidRPr="00BC5BE8" w:rsidRDefault="005C102B" w:rsidP="00D944CA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t>Level 4</w:t>
            </w:r>
            <w:r>
              <w:rPr>
                <w:rFonts w:ascii="Arial" w:hAnsi="Arial" w:cs="Arial"/>
              </w:rPr>
              <w:t xml:space="preserve"> </w:t>
            </w:r>
            <w:r w:rsidR="00D944CA" w:rsidRPr="00BC5BE8">
              <w:rPr>
                <w:rFonts w:ascii="Arial" w:hAnsi="Arial" w:cs="Arial"/>
                <w:i/>
              </w:rPr>
              <w:t xml:space="preserve">Leads a team in the </w:t>
            </w:r>
            <w:r w:rsidR="00F85474" w:rsidRPr="00BC5BE8">
              <w:rPr>
                <w:rFonts w:ascii="Arial" w:hAnsi="Arial" w:cs="Arial"/>
                <w:i/>
              </w:rPr>
              <w:t xml:space="preserve">design, implementation, and </w:t>
            </w:r>
            <w:r w:rsidR="00D944CA" w:rsidRPr="00BC5BE8">
              <w:rPr>
                <w:rFonts w:ascii="Arial" w:hAnsi="Arial" w:cs="Arial"/>
                <w:i/>
              </w:rPr>
              <w:t xml:space="preserve">evaluation of key component(s) of a clinical information systems project </w:t>
            </w:r>
          </w:p>
          <w:p w14:paraId="159D36C8" w14:textId="77777777" w:rsidR="00D944CA" w:rsidRPr="00BC5BE8" w:rsidRDefault="00D944CA" w:rsidP="00D944CA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3F7A0FBD" w14:textId="2C312333" w:rsidR="005C102B" w:rsidRPr="00A01050" w:rsidRDefault="00D944CA" w:rsidP="00D22FE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C5BE8">
              <w:rPr>
                <w:rFonts w:ascii="Arial" w:hAnsi="Arial" w:cs="Arial"/>
                <w:i/>
              </w:rPr>
              <w:t>Participates in the design and evaluation of an evidence-based decision support based on input from stakeholders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468417FB" w14:textId="45CB6391" w:rsidR="00127D64" w:rsidRDefault="00D87F2C" w:rsidP="00AC14EF">
            <w:pPr>
              <w:numPr>
                <w:ilvl w:val="0"/>
                <w:numId w:val="20"/>
              </w:numP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D</w:t>
            </w:r>
            <w:r w:rsidR="00213D98" w:rsidRPr="00213D98">
              <w:rPr>
                <w:rFonts w:ascii="Arial" w:eastAsia="Arial" w:hAnsi="Arial" w:cs="Arial"/>
              </w:rPr>
              <w:t>esigns and implements a safety dashboard in the event reporting systems for chief residents and safety leaders to review events</w:t>
            </w:r>
          </w:p>
          <w:p w14:paraId="42EEEC61" w14:textId="77777777" w:rsidR="00213D98" w:rsidRDefault="00213D98" w:rsidP="00AC14EF">
            <w:pP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</w:p>
          <w:p w14:paraId="6EB853B8" w14:textId="77777777" w:rsidR="00C56977" w:rsidRDefault="00C56977" w:rsidP="00AC14EF">
            <w:pP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</w:p>
          <w:p w14:paraId="6E7EBD09" w14:textId="77777777" w:rsidR="00C56977" w:rsidRPr="00213D98" w:rsidRDefault="00C56977" w:rsidP="00AC14EF">
            <w:pP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</w:p>
          <w:p w14:paraId="2F275DDC" w14:textId="7480FB6F" w:rsidR="00290B64" w:rsidRDefault="00127D64" w:rsidP="00AC14EF">
            <w:pPr>
              <w:numPr>
                <w:ilvl w:val="0"/>
                <w:numId w:val="20"/>
              </w:numP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Designs new data visualization </w:t>
            </w:r>
            <w:r w:rsidR="008418B1">
              <w:rPr>
                <w:rFonts w:ascii="Arial" w:eastAsia="Arial" w:hAnsi="Arial" w:cs="Arial"/>
              </w:rPr>
              <w:t>of longitudinal microbiology results to guide</w:t>
            </w:r>
            <w:r>
              <w:rPr>
                <w:rFonts w:ascii="Arial" w:eastAsia="Arial" w:hAnsi="Arial" w:cs="Arial"/>
              </w:rPr>
              <w:t xml:space="preserve"> clinical decision</w:t>
            </w:r>
            <w:r w:rsidR="00D80B41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 xml:space="preserve">making </w:t>
            </w:r>
          </w:p>
          <w:p w14:paraId="36423E56" w14:textId="0062F741" w:rsidR="007932D2" w:rsidRDefault="007932D2" w:rsidP="00AC14EF">
            <w:pPr>
              <w:numPr>
                <w:ilvl w:val="0"/>
                <w:numId w:val="20"/>
              </w:numP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</w:t>
            </w:r>
            <w:r w:rsidRPr="007932D2">
              <w:rPr>
                <w:rFonts w:ascii="Arial" w:eastAsia="Arial" w:hAnsi="Arial" w:cs="Arial"/>
              </w:rPr>
              <w:t>evie</w:t>
            </w:r>
            <w:r>
              <w:rPr>
                <w:rFonts w:ascii="Arial" w:eastAsia="Arial" w:hAnsi="Arial" w:cs="Arial"/>
              </w:rPr>
              <w:t>ws</w:t>
            </w:r>
            <w:r w:rsidRPr="007932D2">
              <w:rPr>
                <w:rFonts w:ascii="Arial" w:eastAsia="Arial" w:hAnsi="Arial" w:cs="Arial"/>
              </w:rPr>
              <w:t xml:space="preserve"> current sepsis alert performance data and makes suggestions for enhancement</w:t>
            </w:r>
          </w:p>
          <w:p w14:paraId="4AD12544" w14:textId="73CE9472" w:rsidR="0097294F" w:rsidRPr="007932D2" w:rsidRDefault="0023600C" w:rsidP="00AC14EF">
            <w:pPr>
              <w:numPr>
                <w:ilvl w:val="0"/>
                <w:numId w:val="20"/>
              </w:numP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Evaluates a clinical p</w:t>
            </w:r>
            <w:r w:rsidR="00AB6934">
              <w:rPr>
                <w:rFonts w:ascii="Arial" w:eastAsia="Arial" w:hAnsi="Arial" w:cs="Arial"/>
              </w:rPr>
              <w:t xml:space="preserve">athway </w:t>
            </w:r>
            <w:r>
              <w:rPr>
                <w:rFonts w:ascii="Arial" w:eastAsia="Arial" w:hAnsi="Arial" w:cs="Arial"/>
              </w:rPr>
              <w:t>for code stroke</w:t>
            </w:r>
            <w:r w:rsidR="00A64A2D">
              <w:rPr>
                <w:rFonts w:ascii="Arial" w:eastAsia="Arial" w:hAnsi="Arial" w:cs="Arial"/>
              </w:rPr>
              <w:t xml:space="preserve"> and includes outcome and process metric </w:t>
            </w:r>
            <w:r w:rsidR="00C10E69">
              <w:rPr>
                <w:rFonts w:ascii="Arial" w:eastAsia="Arial" w:hAnsi="Arial" w:cs="Arial"/>
              </w:rPr>
              <w:t xml:space="preserve">with ongoing review </w:t>
            </w:r>
          </w:p>
        </w:tc>
      </w:tr>
      <w:tr w:rsidR="005C102B" w:rsidRPr="0009118D" w14:paraId="5D406FE3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4622B1CF" w14:textId="77777777" w:rsidR="002814A3" w:rsidRPr="00BC5BE8" w:rsidRDefault="005C102B" w:rsidP="002814A3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lastRenderedPageBreak/>
              <w:t>Level 5</w:t>
            </w:r>
            <w:r>
              <w:rPr>
                <w:rFonts w:ascii="Arial" w:hAnsi="Arial" w:cs="Arial"/>
              </w:rPr>
              <w:t xml:space="preserve"> </w:t>
            </w:r>
            <w:r w:rsidR="002814A3" w:rsidRPr="00BC5BE8">
              <w:rPr>
                <w:rFonts w:ascii="Arial" w:hAnsi="Arial" w:cs="Arial"/>
                <w:i/>
              </w:rPr>
              <w:t xml:space="preserve">Leads a team in the evaluation of a complex clinical information systems project </w:t>
            </w:r>
          </w:p>
          <w:p w14:paraId="3C0C30D6" w14:textId="77777777" w:rsidR="002814A3" w:rsidRPr="00BC5BE8" w:rsidRDefault="002814A3" w:rsidP="002814A3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11F02ED5" w14:textId="77777777" w:rsidR="00234780" w:rsidRPr="00BC5BE8" w:rsidRDefault="00234780" w:rsidP="002814A3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534D0823" w14:textId="77777777" w:rsidR="00234780" w:rsidRPr="00BC5BE8" w:rsidRDefault="00234780" w:rsidP="002814A3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203B4CE5" w14:textId="556A5FA1" w:rsidR="005C102B" w:rsidRPr="00A01050" w:rsidRDefault="002814A3" w:rsidP="00D22FE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C5BE8">
              <w:rPr>
                <w:rFonts w:ascii="Arial" w:hAnsi="Arial" w:cs="Arial"/>
                <w:i/>
              </w:rPr>
              <w:t>Leads the implementation or de-implementation of an evidence-based decision support, and monitors its effectiveness using key outcomes/measures/metrics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6A010F39" w14:textId="103EB41A" w:rsidR="004610D1" w:rsidRPr="00234780" w:rsidRDefault="00590E92" w:rsidP="00AC14E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</w:t>
            </w:r>
            <w:r w:rsidR="00E34B4B" w:rsidRPr="00E34B4B">
              <w:rPr>
                <w:rFonts w:ascii="Arial" w:eastAsia="Arial" w:hAnsi="Arial" w:cs="Arial"/>
              </w:rPr>
              <w:t>eads a team to integrate a new endoscopy writer software into existing E</w:t>
            </w:r>
            <w:r w:rsidR="009A77F7">
              <w:rPr>
                <w:rFonts w:ascii="Arial" w:eastAsia="Arial" w:hAnsi="Arial" w:cs="Arial"/>
              </w:rPr>
              <w:t>H</w:t>
            </w:r>
            <w:r w:rsidR="00E34B4B" w:rsidRPr="00E34B4B">
              <w:rPr>
                <w:rFonts w:ascii="Arial" w:eastAsia="Arial" w:hAnsi="Arial" w:cs="Arial"/>
              </w:rPr>
              <w:t xml:space="preserve">R and evaluates </w:t>
            </w:r>
            <w:r w:rsidR="00C0448E">
              <w:rPr>
                <w:rFonts w:ascii="Arial" w:eastAsia="Arial" w:hAnsi="Arial" w:cs="Arial"/>
              </w:rPr>
              <w:t>its</w:t>
            </w:r>
            <w:r w:rsidR="00C0448E" w:rsidRPr="00E34B4B">
              <w:rPr>
                <w:rFonts w:ascii="Arial" w:eastAsia="Arial" w:hAnsi="Arial" w:cs="Arial"/>
              </w:rPr>
              <w:t xml:space="preserve"> </w:t>
            </w:r>
            <w:r w:rsidR="00E34B4B" w:rsidRPr="00E34B4B">
              <w:rPr>
                <w:rFonts w:ascii="Arial" w:eastAsia="Arial" w:hAnsi="Arial" w:cs="Arial"/>
              </w:rPr>
              <w:t>fidelity, safety</w:t>
            </w:r>
            <w:r w:rsidR="00575445">
              <w:rPr>
                <w:rFonts w:ascii="Arial" w:eastAsia="Arial" w:hAnsi="Arial" w:cs="Arial"/>
              </w:rPr>
              <w:t>,</w:t>
            </w:r>
            <w:r w:rsidR="00E34B4B" w:rsidRPr="00E34B4B">
              <w:rPr>
                <w:rFonts w:ascii="Arial" w:eastAsia="Arial" w:hAnsi="Arial" w:cs="Arial"/>
              </w:rPr>
              <w:t xml:space="preserve"> and usability</w:t>
            </w:r>
          </w:p>
          <w:p w14:paraId="458F5DA8" w14:textId="632CBA73" w:rsidR="005C102B" w:rsidRPr="00234780" w:rsidRDefault="007F593A" w:rsidP="00AC14EF">
            <w:pPr>
              <w:numPr>
                <w:ilvl w:val="0"/>
                <w:numId w:val="20"/>
              </w:numPr>
              <w:spacing w:after="0" w:line="240" w:lineRule="auto"/>
              <w:ind w:left="261" w:hanging="270"/>
              <w:rPr>
                <w:rFonts w:ascii="Arial" w:hAnsi="Arial" w:cs="Arial"/>
              </w:rPr>
            </w:pPr>
            <w:r w:rsidRPr="00590E92">
              <w:rPr>
                <w:rFonts w:ascii="Arial" w:eastAsia="Arial" w:hAnsi="Arial" w:cs="Arial"/>
              </w:rPr>
              <w:t xml:space="preserve">Collaborates with care providers, informaticists, and </w:t>
            </w:r>
            <w:r w:rsidR="00C0448E">
              <w:rPr>
                <w:rFonts w:ascii="Arial" w:eastAsia="Arial" w:hAnsi="Arial" w:cs="Arial"/>
              </w:rPr>
              <w:t xml:space="preserve">the </w:t>
            </w:r>
            <w:r w:rsidRPr="00590E92">
              <w:rPr>
                <w:rFonts w:ascii="Arial" w:eastAsia="Arial" w:hAnsi="Arial" w:cs="Arial"/>
              </w:rPr>
              <w:t xml:space="preserve">innovation team to evaluate use of new AI technology </w:t>
            </w:r>
          </w:p>
          <w:p w14:paraId="778853BF" w14:textId="77777777" w:rsidR="00234780" w:rsidRPr="00234780" w:rsidRDefault="00234780" w:rsidP="00AC14EF">
            <w:pPr>
              <w:spacing w:after="0" w:line="240" w:lineRule="auto"/>
              <w:ind w:left="261" w:hanging="270"/>
              <w:rPr>
                <w:rFonts w:ascii="Arial" w:hAnsi="Arial" w:cs="Arial"/>
              </w:rPr>
            </w:pPr>
          </w:p>
          <w:p w14:paraId="3A9E12B5" w14:textId="13D5E883" w:rsidR="00A13592" w:rsidRPr="00590E92" w:rsidRDefault="008B3127" w:rsidP="00AC14EF">
            <w:pPr>
              <w:numPr>
                <w:ilvl w:val="0"/>
                <w:numId w:val="20"/>
              </w:numPr>
              <w:spacing w:after="0" w:line="240" w:lineRule="auto"/>
              <w:ind w:left="261" w:hanging="2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A13592" w:rsidRPr="00A13592">
              <w:rPr>
                <w:rFonts w:ascii="Arial" w:hAnsi="Arial" w:cs="Arial"/>
              </w:rPr>
              <w:t>valuates the evidence, reviews the clinical data, interprets the information, and makes the necessary change</w:t>
            </w:r>
            <w:r w:rsidR="001F2556">
              <w:rPr>
                <w:rFonts w:ascii="Arial" w:hAnsi="Arial" w:cs="Arial"/>
              </w:rPr>
              <w:t>s</w:t>
            </w:r>
            <w:r w:rsidR="00E32608">
              <w:rPr>
                <w:rFonts w:ascii="Arial" w:hAnsi="Arial" w:cs="Arial"/>
              </w:rPr>
              <w:t xml:space="preserve"> for continuous cardiac monitoring of all patients</w:t>
            </w:r>
          </w:p>
        </w:tc>
      </w:tr>
      <w:tr w:rsidR="005C102B" w:rsidRPr="0009118D" w14:paraId="6FBC3A19" w14:textId="77777777" w:rsidTr="14AC39B7">
        <w:tc>
          <w:tcPr>
            <w:tcW w:w="4950" w:type="dxa"/>
            <w:shd w:val="clear" w:color="auto" w:fill="FFD965"/>
          </w:tcPr>
          <w:p w14:paraId="0C1131E8" w14:textId="77777777" w:rsidR="005C102B" w:rsidRPr="0009118D" w:rsidRDefault="005C102B" w:rsidP="005C102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25E7FD1E" w14:textId="77777777" w:rsidR="00645BFC" w:rsidRPr="00645BFC" w:rsidRDefault="00645BFC" w:rsidP="00F02C69">
            <w:pPr>
              <w:numPr>
                <w:ilvl w:val="0"/>
                <w:numId w:val="30"/>
              </w:numP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645BFC">
              <w:rPr>
                <w:rFonts w:ascii="Arial" w:eastAsia="Arial" w:hAnsi="Arial" w:cs="Arial"/>
              </w:rPr>
              <w:t>Direct observation</w:t>
            </w:r>
          </w:p>
          <w:p w14:paraId="4FE636B9" w14:textId="77777777" w:rsidR="00645BFC" w:rsidRPr="00645BFC" w:rsidRDefault="00645BFC" w:rsidP="00F02C69">
            <w:pPr>
              <w:numPr>
                <w:ilvl w:val="0"/>
                <w:numId w:val="30"/>
              </w:numP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645BFC">
              <w:rPr>
                <w:rFonts w:ascii="Arial" w:eastAsia="Arial" w:hAnsi="Arial" w:cs="Arial"/>
              </w:rPr>
              <w:t>End-user evaluation</w:t>
            </w:r>
          </w:p>
          <w:p w14:paraId="2DF65808" w14:textId="77777777" w:rsidR="008F4775" w:rsidRDefault="00645BFC" w:rsidP="008F4775">
            <w:pPr>
              <w:numPr>
                <w:ilvl w:val="0"/>
                <w:numId w:val="30"/>
              </w:numP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645BFC">
              <w:rPr>
                <w:rFonts w:ascii="Arial" w:eastAsia="Arial" w:hAnsi="Arial" w:cs="Arial"/>
              </w:rPr>
              <w:t>Multisource feedback</w:t>
            </w:r>
          </w:p>
          <w:p w14:paraId="3DB1F978" w14:textId="4BB65C0E" w:rsidR="005C102B" w:rsidRPr="008F4775" w:rsidRDefault="00645BFC" w:rsidP="008F4775">
            <w:pPr>
              <w:numPr>
                <w:ilvl w:val="0"/>
                <w:numId w:val="30"/>
              </w:numP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8F4775">
              <w:rPr>
                <w:rFonts w:ascii="Arial" w:eastAsia="Arial" w:hAnsi="Arial" w:cs="Arial"/>
              </w:rPr>
              <w:t>Portfolio review of written project documentation of project process and results</w:t>
            </w:r>
          </w:p>
        </w:tc>
      </w:tr>
      <w:tr w:rsidR="001241C6" w:rsidRPr="0009118D" w14:paraId="79B78C94" w14:textId="77777777" w:rsidTr="14AC39B7">
        <w:tc>
          <w:tcPr>
            <w:tcW w:w="4950" w:type="dxa"/>
            <w:shd w:val="clear" w:color="auto" w:fill="8DB3E2" w:themeFill="text2" w:themeFillTint="66"/>
          </w:tcPr>
          <w:p w14:paraId="3CD8B568" w14:textId="40877826" w:rsidR="001241C6" w:rsidRDefault="001241C6" w:rsidP="00124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60B42335" w14:textId="35767708" w:rsidR="001241C6" w:rsidRPr="009E1117" w:rsidRDefault="001241C6" w:rsidP="001241C6">
            <w:pPr>
              <w:numPr>
                <w:ilvl w:val="0"/>
                <w:numId w:val="21"/>
              </w:numPr>
              <w:spacing w:after="0" w:line="240" w:lineRule="auto"/>
              <w:ind w:left="261" w:hanging="27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1241C6" w:rsidRPr="0009118D" w14:paraId="5D821B90" w14:textId="77777777" w:rsidTr="14AC39B7">
        <w:trPr>
          <w:trHeight w:val="80"/>
        </w:trPr>
        <w:tc>
          <w:tcPr>
            <w:tcW w:w="4950" w:type="dxa"/>
            <w:shd w:val="clear" w:color="auto" w:fill="A8D08D"/>
          </w:tcPr>
          <w:p w14:paraId="230DB231" w14:textId="77777777" w:rsidR="001241C6" w:rsidRPr="0009118D" w:rsidRDefault="001241C6" w:rsidP="001241C6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52029"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628CB0EF" w14:textId="0F094D5A" w:rsidR="001241C6" w:rsidRPr="008D3879" w:rsidRDefault="001241C6" w:rsidP="001241C6">
            <w:pPr>
              <w:numPr>
                <w:ilvl w:val="0"/>
                <w:numId w:val="30"/>
              </w:numPr>
              <w:spacing w:after="0" w:line="240" w:lineRule="auto"/>
              <w:ind w:left="250" w:hanging="270"/>
              <w:rPr>
                <w:rFonts w:ascii="Arial" w:eastAsia="Arial" w:hAnsi="Arial" w:cs="Arial"/>
              </w:rPr>
            </w:pPr>
            <w:r w:rsidRPr="008D3879">
              <w:rPr>
                <w:rFonts w:ascii="Arial" w:eastAsia="Arial" w:hAnsi="Arial" w:cs="Arial"/>
              </w:rPr>
              <w:t xml:space="preserve">Agency for Healthcare Research and Quality. n.d. </w:t>
            </w:r>
            <w:r w:rsidR="002D18EF">
              <w:rPr>
                <w:rFonts w:ascii="Arial" w:eastAsia="Arial" w:hAnsi="Arial" w:cs="Arial"/>
              </w:rPr>
              <w:t>“</w:t>
            </w:r>
            <w:r w:rsidRPr="008D3879">
              <w:rPr>
                <w:rFonts w:ascii="Arial" w:eastAsia="Arial" w:hAnsi="Arial" w:cs="Arial"/>
              </w:rPr>
              <w:t xml:space="preserve">Clinical </w:t>
            </w:r>
            <w:r w:rsidR="002D18EF">
              <w:rPr>
                <w:rFonts w:ascii="Arial" w:eastAsia="Arial" w:hAnsi="Arial" w:cs="Arial"/>
              </w:rPr>
              <w:t>D</w:t>
            </w:r>
            <w:r w:rsidRPr="008D3879">
              <w:rPr>
                <w:rFonts w:ascii="Arial" w:eastAsia="Arial" w:hAnsi="Arial" w:cs="Arial"/>
              </w:rPr>
              <w:t xml:space="preserve">ecision </w:t>
            </w:r>
            <w:r w:rsidR="002D18EF">
              <w:rPr>
                <w:rFonts w:ascii="Arial" w:eastAsia="Arial" w:hAnsi="Arial" w:cs="Arial"/>
              </w:rPr>
              <w:t>S</w:t>
            </w:r>
            <w:r w:rsidRPr="008D3879">
              <w:rPr>
                <w:rFonts w:ascii="Arial" w:eastAsia="Arial" w:hAnsi="Arial" w:cs="Arial"/>
              </w:rPr>
              <w:t>upport.</w:t>
            </w:r>
            <w:r w:rsidR="002D18EF">
              <w:rPr>
                <w:rFonts w:ascii="Arial" w:eastAsia="Arial" w:hAnsi="Arial" w:cs="Arial"/>
              </w:rPr>
              <w:t>”</w:t>
            </w:r>
            <w:r w:rsidRPr="008D3879">
              <w:rPr>
                <w:rFonts w:ascii="Arial" w:eastAsia="Arial" w:hAnsi="Arial" w:cs="Arial"/>
              </w:rPr>
              <w:t xml:space="preserve"> </w:t>
            </w:r>
            <w:hyperlink r:id="rId14" w:history="1">
              <w:r w:rsidRPr="009B2F2E">
                <w:rPr>
                  <w:rStyle w:val="Hyperlink"/>
                  <w:rFonts w:ascii="Arial" w:eastAsia="Arial" w:hAnsi="Arial" w:cs="Arial"/>
                </w:rPr>
                <w:t>https://www.ahrq.gov/cpi/about/otherwebsites/clinical-decision-support/index.html</w:t>
              </w:r>
            </w:hyperlink>
            <w:r w:rsidR="004723F8">
              <w:t>.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2C7387A8" w14:textId="265687CE" w:rsidR="001241C6" w:rsidRDefault="00EF55F2" w:rsidP="001241C6">
            <w:pPr>
              <w:numPr>
                <w:ilvl w:val="0"/>
                <w:numId w:val="30"/>
              </w:numPr>
              <w:spacing w:after="0" w:line="240" w:lineRule="auto"/>
              <w:ind w:left="250" w:hanging="270"/>
              <w:rPr>
                <w:rFonts w:ascii="Arial" w:eastAsia="Arial" w:hAnsi="Arial" w:cs="Arial"/>
              </w:rPr>
            </w:pPr>
            <w:r w:rsidRPr="00EF55F2">
              <w:rPr>
                <w:rFonts w:ascii="Arial" w:eastAsia="Arial" w:hAnsi="Arial" w:cs="Arial"/>
              </w:rPr>
              <w:t>Kahneman, D</w:t>
            </w:r>
            <w:r w:rsidR="00D31A55">
              <w:rPr>
                <w:rFonts w:ascii="Arial" w:eastAsia="Arial" w:hAnsi="Arial" w:cs="Arial"/>
              </w:rPr>
              <w:t>aniel</w:t>
            </w:r>
            <w:r w:rsidRPr="00EF55F2">
              <w:rPr>
                <w:rFonts w:ascii="Arial" w:eastAsia="Arial" w:hAnsi="Arial" w:cs="Arial"/>
              </w:rPr>
              <w:t xml:space="preserve">. 2011. </w:t>
            </w:r>
            <w:r w:rsidRPr="00EF55F2">
              <w:rPr>
                <w:rFonts w:ascii="Arial" w:eastAsia="Arial" w:hAnsi="Arial" w:cs="Arial"/>
                <w:i/>
                <w:iCs/>
              </w:rPr>
              <w:t xml:space="preserve">Thinking, </w:t>
            </w:r>
            <w:r w:rsidR="00D31A55">
              <w:rPr>
                <w:rFonts w:ascii="Arial" w:eastAsia="Arial" w:hAnsi="Arial" w:cs="Arial"/>
                <w:i/>
                <w:iCs/>
              </w:rPr>
              <w:t>F</w:t>
            </w:r>
            <w:r w:rsidRPr="00EF55F2">
              <w:rPr>
                <w:rFonts w:ascii="Arial" w:eastAsia="Arial" w:hAnsi="Arial" w:cs="Arial"/>
                <w:i/>
                <w:iCs/>
              </w:rPr>
              <w:t xml:space="preserve">ast and </w:t>
            </w:r>
            <w:r w:rsidR="00D31A55">
              <w:rPr>
                <w:rFonts w:ascii="Arial" w:eastAsia="Arial" w:hAnsi="Arial" w:cs="Arial"/>
                <w:i/>
                <w:iCs/>
              </w:rPr>
              <w:t>S</w:t>
            </w:r>
            <w:r w:rsidRPr="00EF55F2">
              <w:rPr>
                <w:rFonts w:ascii="Arial" w:eastAsia="Arial" w:hAnsi="Arial" w:cs="Arial"/>
                <w:i/>
                <w:iCs/>
              </w:rPr>
              <w:t>low.</w:t>
            </w:r>
            <w:r w:rsidRPr="00EF55F2">
              <w:rPr>
                <w:rFonts w:ascii="Arial" w:eastAsia="Arial" w:hAnsi="Arial" w:cs="Arial"/>
              </w:rPr>
              <w:t xml:space="preserve"> Farrar, Straus and Giroux.</w:t>
            </w:r>
          </w:p>
          <w:p w14:paraId="5F79C4DC" w14:textId="16F587E1" w:rsidR="001241C6" w:rsidRPr="004518CA" w:rsidRDefault="001241C6" w:rsidP="004518CA">
            <w:pPr>
              <w:numPr>
                <w:ilvl w:val="0"/>
                <w:numId w:val="30"/>
              </w:numPr>
              <w:spacing w:after="0" w:line="240" w:lineRule="auto"/>
              <w:ind w:left="250" w:hanging="270"/>
              <w:rPr>
                <w:rStyle w:val="Hyperlink"/>
                <w:rFonts w:ascii="Arial" w:eastAsia="Arial" w:hAnsi="Arial" w:cs="Arial"/>
                <w:color w:val="auto"/>
                <w:u w:val="none"/>
              </w:rPr>
            </w:pPr>
            <w:r w:rsidRPr="008D3879">
              <w:rPr>
                <w:rFonts w:ascii="Arial" w:eastAsia="Arial" w:hAnsi="Arial" w:cs="Arial"/>
              </w:rPr>
              <w:t xml:space="preserve">Office </w:t>
            </w:r>
            <w:r w:rsidR="004518CA" w:rsidRPr="004518CA">
              <w:rPr>
                <w:rFonts w:ascii="Arial" w:eastAsia="Arial" w:hAnsi="Arial" w:cs="Arial"/>
              </w:rPr>
              <w:t xml:space="preserve">of the National Coordinator for Health Information Technology. n.d. </w:t>
            </w:r>
            <w:r w:rsidR="004518CA" w:rsidRPr="004518CA">
              <w:rPr>
                <w:rFonts w:ascii="Arial" w:eastAsia="Arial" w:hAnsi="Arial" w:cs="Arial"/>
                <w:i/>
                <w:iCs/>
              </w:rPr>
              <w:t xml:space="preserve">Health IT </w:t>
            </w:r>
            <w:r w:rsidR="004723F8">
              <w:rPr>
                <w:rFonts w:ascii="Arial" w:eastAsia="Arial" w:hAnsi="Arial" w:cs="Arial"/>
                <w:i/>
                <w:iCs/>
              </w:rPr>
              <w:t>I</w:t>
            </w:r>
            <w:r w:rsidR="004518CA" w:rsidRPr="004518CA">
              <w:rPr>
                <w:rFonts w:ascii="Arial" w:eastAsia="Arial" w:hAnsi="Arial" w:cs="Arial"/>
                <w:i/>
                <w:iCs/>
              </w:rPr>
              <w:t xml:space="preserve">mplementation </w:t>
            </w:r>
            <w:r w:rsidR="004723F8">
              <w:rPr>
                <w:rFonts w:ascii="Arial" w:eastAsia="Arial" w:hAnsi="Arial" w:cs="Arial"/>
                <w:i/>
                <w:iCs/>
              </w:rPr>
              <w:t>R</w:t>
            </w:r>
            <w:r w:rsidR="004518CA" w:rsidRPr="004518CA">
              <w:rPr>
                <w:rFonts w:ascii="Arial" w:eastAsia="Arial" w:hAnsi="Arial" w:cs="Arial"/>
                <w:i/>
                <w:iCs/>
              </w:rPr>
              <w:t>esources</w:t>
            </w:r>
            <w:r w:rsidR="004518CA" w:rsidRPr="004518CA">
              <w:rPr>
                <w:rFonts w:ascii="Arial" w:eastAsia="Arial" w:hAnsi="Arial" w:cs="Arial"/>
              </w:rPr>
              <w:t xml:space="preserve">. </w:t>
            </w:r>
            <w:hyperlink r:id="rId15" w:history="1">
              <w:r w:rsidR="004518CA" w:rsidRPr="00240182">
                <w:rPr>
                  <w:rStyle w:val="Hyperlink"/>
                  <w:rFonts w:ascii="Arial" w:eastAsia="Arial" w:hAnsi="Arial" w:cs="Arial"/>
                </w:rPr>
                <w:t>https://www.healthit.gov/healthit-resources/implementation-resources</w:t>
              </w:r>
            </w:hyperlink>
            <w:r w:rsidR="004723F8">
              <w:rPr>
                <w:rFonts w:ascii="Arial" w:eastAsia="Arial" w:hAnsi="Arial" w:cs="Arial"/>
              </w:rPr>
              <w:t>.</w:t>
            </w:r>
          </w:p>
        </w:tc>
      </w:tr>
    </w:tbl>
    <w:p w14:paraId="3ED32AAB" w14:textId="672B71E2" w:rsidR="0078739F" w:rsidRPr="0009118D" w:rsidRDefault="0078739F" w:rsidP="00C012AF">
      <w:pPr>
        <w:spacing w:after="0" w:line="240" w:lineRule="auto"/>
        <w:ind w:hanging="180"/>
        <w:rPr>
          <w:rFonts w:ascii="Arial" w:eastAsia="Arial" w:hAnsi="Arial" w:cs="Arial"/>
        </w:rPr>
      </w:pPr>
    </w:p>
    <w:p w14:paraId="45CC3B20" w14:textId="77777777" w:rsidR="003F2E8F" w:rsidRDefault="003F2E8F" w:rsidP="00C012A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3F2E8F" w:rsidRPr="0009118D" w14:paraId="17BC3079" w14:textId="77777777" w:rsidTr="6000C269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73827C09" w14:textId="64F20589" w:rsidR="003F2E8F" w:rsidRPr="0009118D" w:rsidRDefault="00071E2E" w:rsidP="00C012A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Patient Care 2: </w:t>
            </w:r>
            <w:r w:rsidR="009B44D9">
              <w:rPr>
                <w:rFonts w:ascii="Arial" w:eastAsia="Arial" w:hAnsi="Arial" w:cs="Arial"/>
                <w:b/>
              </w:rPr>
              <w:t>Data</w:t>
            </w:r>
          </w:p>
          <w:p w14:paraId="6FDD4C12" w14:textId="3F8B0438" w:rsidR="003F2E8F" w:rsidRPr="000C52A9" w:rsidRDefault="003F2E8F" w:rsidP="006B596E">
            <w:pPr>
              <w:spacing w:after="0" w:line="240" w:lineRule="auto"/>
              <w:ind w:hanging="14"/>
              <w:rPr>
                <w:rFonts w:ascii="Arial" w:eastAsia="Arial" w:hAnsi="Arial" w:cs="Arial"/>
              </w:rPr>
            </w:pPr>
            <w:r w:rsidRPr="00445C90"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="00A10618" w:rsidRPr="00A10618">
              <w:rPr>
                <w:rFonts w:ascii="Arial" w:eastAsia="Arial" w:hAnsi="Arial" w:cs="Arial"/>
              </w:rPr>
              <w:t>To develop the ability to access, analyze, and apply health</w:t>
            </w:r>
            <w:r w:rsidR="004723F8">
              <w:rPr>
                <w:rFonts w:ascii="Arial" w:eastAsia="Arial" w:hAnsi="Arial" w:cs="Arial"/>
              </w:rPr>
              <w:t xml:space="preserve"> </w:t>
            </w:r>
            <w:r w:rsidR="00A10618" w:rsidRPr="00A10618">
              <w:rPr>
                <w:rFonts w:ascii="Arial" w:eastAsia="Arial" w:hAnsi="Arial" w:cs="Arial"/>
              </w:rPr>
              <w:t>care data for clinical, quality, research, and operational improvement</w:t>
            </w:r>
          </w:p>
        </w:tc>
      </w:tr>
      <w:tr w:rsidR="003F2E8F" w:rsidRPr="0009118D" w14:paraId="72D10D48" w14:textId="77777777" w:rsidTr="6000C269">
        <w:tc>
          <w:tcPr>
            <w:tcW w:w="4950" w:type="dxa"/>
            <w:shd w:val="clear" w:color="auto" w:fill="FABF8F" w:themeFill="accent6" w:themeFillTint="99"/>
          </w:tcPr>
          <w:p w14:paraId="299C5505" w14:textId="77777777" w:rsidR="003F2E8F" w:rsidRPr="003F5648" w:rsidRDefault="003F2E8F" w:rsidP="00C012A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6D766A18" w14:textId="77777777" w:rsidR="003F2E8F" w:rsidRPr="00445C90" w:rsidRDefault="003F2E8F" w:rsidP="00C012AF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3F2E8F" w:rsidRPr="0009118D" w14:paraId="2D99DA4F" w14:textId="77777777" w:rsidTr="00322F74">
        <w:trPr>
          <w:trHeight w:val="1862"/>
        </w:trPr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3AC62DAC" w14:textId="14F568CE" w:rsidR="00C654A9" w:rsidRPr="00BC5BE8" w:rsidRDefault="003F2E8F" w:rsidP="14AC39B7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14AC39B7">
              <w:rPr>
                <w:rFonts w:ascii="Arial" w:eastAsia="Arial" w:hAnsi="Arial" w:cs="Arial"/>
                <w:b/>
                <w:bCs/>
              </w:rPr>
              <w:t>Level 1</w:t>
            </w:r>
            <w:r w:rsidRPr="14AC39B7">
              <w:rPr>
                <w:rFonts w:ascii="Arial" w:eastAsia="Arial" w:hAnsi="Arial" w:cs="Arial"/>
              </w:rPr>
              <w:t xml:space="preserve"> </w:t>
            </w:r>
            <w:r w:rsidR="5C351784" w:rsidRPr="14AC39B7">
              <w:rPr>
                <w:rFonts w:ascii="Arial" w:eastAsia="Arial" w:hAnsi="Arial" w:cs="Arial"/>
                <w:i/>
                <w:iCs/>
              </w:rPr>
              <w:t>Discusses data sources and governance of access to meet clinical, quality, research, business, and strategic objectives</w:t>
            </w:r>
          </w:p>
          <w:p w14:paraId="5FD2F37A" w14:textId="77777777" w:rsidR="00C654A9" w:rsidRPr="00BC5BE8" w:rsidRDefault="00C654A9" w:rsidP="00C654A9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3AD380EA" w14:textId="77777777" w:rsidR="00C654A9" w:rsidRPr="00BC5BE8" w:rsidRDefault="00C654A9" w:rsidP="00C654A9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5F055292" w14:textId="77777777" w:rsidR="00C654A9" w:rsidRPr="00BC5BE8" w:rsidRDefault="00C654A9" w:rsidP="00C654A9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28EA8404" w14:textId="410AC1B4" w:rsidR="003F2E8F" w:rsidRPr="00A01050" w:rsidRDefault="00C654A9" w:rsidP="002E352F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BC5BE8">
              <w:rPr>
                <w:rFonts w:ascii="Arial" w:eastAsia="Arial" w:hAnsi="Arial" w:cs="Arial"/>
                <w:i/>
              </w:rPr>
              <w:t>Defines various data analytics techniques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7737B2EE" w14:textId="646A91F0" w:rsidR="00FD54CA" w:rsidRDefault="00B15B7A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</w:t>
            </w:r>
            <w:r w:rsidR="2741CAEF" w:rsidRPr="00E62349">
              <w:rPr>
                <w:rFonts w:ascii="Arial" w:eastAsia="Arial" w:hAnsi="Arial" w:cs="Arial"/>
              </w:rPr>
              <w:t>dentifie</w:t>
            </w:r>
            <w:r w:rsidR="009512EC">
              <w:rPr>
                <w:rFonts w:ascii="Arial" w:eastAsia="Arial" w:hAnsi="Arial" w:cs="Arial"/>
              </w:rPr>
              <w:t>s</w:t>
            </w:r>
            <w:r w:rsidR="2741CAEF" w:rsidRPr="00E62349">
              <w:rPr>
                <w:rFonts w:ascii="Arial" w:eastAsia="Arial" w:hAnsi="Arial" w:cs="Arial"/>
              </w:rPr>
              <w:t xml:space="preserve"> claims data as a type of data in the </w:t>
            </w:r>
            <w:r w:rsidR="1E7E83C0" w:rsidRPr="6000C269">
              <w:rPr>
                <w:rFonts w:ascii="Arial" w:eastAsia="Arial" w:hAnsi="Arial" w:cs="Arial"/>
              </w:rPr>
              <w:t>EH</w:t>
            </w:r>
            <w:r w:rsidR="00FD54CA" w:rsidRPr="6000C269">
              <w:rPr>
                <w:rFonts w:ascii="Arial" w:eastAsia="Arial" w:hAnsi="Arial" w:cs="Arial"/>
              </w:rPr>
              <w:t>R</w:t>
            </w:r>
          </w:p>
          <w:p w14:paraId="12C46CB5" w14:textId="456E6620" w:rsidR="00FD54CA" w:rsidRDefault="0AED0568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>Defines basic statistical concepts</w:t>
            </w:r>
            <w:r w:rsidR="00F17A31">
              <w:rPr>
                <w:rFonts w:ascii="Arial" w:eastAsia="Arial" w:hAnsi="Arial" w:cs="Arial"/>
              </w:rPr>
              <w:t>, including</w:t>
            </w:r>
            <w:r w:rsidRPr="00E62349">
              <w:rPr>
                <w:rFonts w:ascii="Arial" w:eastAsia="Arial" w:hAnsi="Arial" w:cs="Arial"/>
              </w:rPr>
              <w:t xml:space="preserve"> mean, median, mode,</w:t>
            </w:r>
            <w:r w:rsidR="005D546C">
              <w:rPr>
                <w:rFonts w:ascii="Arial" w:eastAsia="Arial" w:hAnsi="Arial" w:cs="Arial"/>
              </w:rPr>
              <w:t xml:space="preserve"> and</w:t>
            </w:r>
            <w:r w:rsidRPr="00E62349">
              <w:rPr>
                <w:rFonts w:ascii="Arial" w:eastAsia="Arial" w:hAnsi="Arial" w:cs="Arial"/>
              </w:rPr>
              <w:t xml:space="preserve"> range</w:t>
            </w:r>
          </w:p>
          <w:p w14:paraId="1E21A6FF" w14:textId="77777777" w:rsidR="00FD54CA" w:rsidRDefault="0AED0568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>Lists sources of internal and external data</w:t>
            </w:r>
          </w:p>
          <w:p w14:paraId="0A7E2F14" w14:textId="7EABFF34" w:rsidR="00FD54CA" w:rsidRDefault="002A531E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Identifies </w:t>
            </w:r>
            <w:r w:rsidR="00C17981">
              <w:rPr>
                <w:rFonts w:ascii="Arial" w:eastAsia="Arial" w:hAnsi="Arial" w:cs="Arial"/>
              </w:rPr>
              <w:t>the roles and responsibilities of in</w:t>
            </w:r>
            <w:r w:rsidR="00971B79">
              <w:rPr>
                <w:rFonts w:ascii="Arial" w:eastAsia="Arial" w:hAnsi="Arial" w:cs="Arial"/>
              </w:rPr>
              <w:t>dividuals or teams who are authorized</w:t>
            </w:r>
            <w:r w:rsidR="0AED0568" w:rsidRPr="00E62349">
              <w:rPr>
                <w:rFonts w:ascii="Arial" w:eastAsia="Arial" w:hAnsi="Arial" w:cs="Arial"/>
              </w:rPr>
              <w:t xml:space="preserve"> to access </w:t>
            </w:r>
            <w:r w:rsidR="00211E3F">
              <w:rPr>
                <w:rFonts w:ascii="Arial" w:eastAsia="Arial" w:hAnsi="Arial" w:cs="Arial"/>
              </w:rPr>
              <w:t>specific</w:t>
            </w:r>
            <w:r w:rsidR="00211E3F" w:rsidRPr="00E62349">
              <w:rPr>
                <w:rFonts w:ascii="Arial" w:eastAsia="Arial" w:hAnsi="Arial" w:cs="Arial"/>
              </w:rPr>
              <w:t xml:space="preserve"> </w:t>
            </w:r>
            <w:r w:rsidR="0AED0568" w:rsidRPr="00E62349">
              <w:rPr>
                <w:rFonts w:ascii="Arial" w:eastAsia="Arial" w:hAnsi="Arial" w:cs="Arial"/>
              </w:rPr>
              <w:t xml:space="preserve">kinds of data, and </w:t>
            </w:r>
            <w:r w:rsidR="00C52CB6">
              <w:rPr>
                <w:rFonts w:ascii="Arial" w:eastAsia="Arial" w:hAnsi="Arial" w:cs="Arial"/>
              </w:rPr>
              <w:t xml:space="preserve">explains the importance of </w:t>
            </w:r>
            <w:r w:rsidR="0AED0568" w:rsidRPr="00E62349">
              <w:rPr>
                <w:rFonts w:ascii="Arial" w:eastAsia="Arial" w:hAnsi="Arial" w:cs="Arial"/>
              </w:rPr>
              <w:t xml:space="preserve">governance </w:t>
            </w:r>
          </w:p>
          <w:p w14:paraId="7B318ECC" w14:textId="77777777" w:rsidR="00FD54CA" w:rsidRDefault="00FD54CA" w:rsidP="00FD54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/>
              <w:rPr>
                <w:rFonts w:ascii="Arial" w:eastAsia="Arial" w:hAnsi="Arial" w:cs="Arial"/>
              </w:rPr>
            </w:pPr>
          </w:p>
          <w:p w14:paraId="47D76711" w14:textId="276A7045" w:rsidR="003F2E8F" w:rsidRPr="00E62349" w:rsidRDefault="00327914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</w:t>
            </w:r>
            <w:r w:rsidR="0AED0568" w:rsidRPr="00E62349">
              <w:rPr>
                <w:rFonts w:ascii="Arial" w:eastAsia="Arial" w:hAnsi="Arial" w:cs="Arial"/>
              </w:rPr>
              <w:t>xplain</w:t>
            </w:r>
            <w:r>
              <w:rPr>
                <w:rFonts w:ascii="Arial" w:eastAsia="Arial" w:hAnsi="Arial" w:cs="Arial"/>
              </w:rPr>
              <w:t>s</w:t>
            </w:r>
            <w:r w:rsidR="0AED0568" w:rsidRPr="00E62349">
              <w:rPr>
                <w:rFonts w:ascii="Arial" w:eastAsia="Arial" w:hAnsi="Arial" w:cs="Arial"/>
              </w:rPr>
              <w:t xml:space="preserve"> what a histogram or trend line is and when </w:t>
            </w:r>
            <w:r w:rsidR="2876FEAB" w:rsidRPr="00E62349">
              <w:rPr>
                <w:rFonts w:ascii="Arial" w:eastAsia="Arial" w:hAnsi="Arial" w:cs="Arial"/>
              </w:rPr>
              <w:t xml:space="preserve">to use it </w:t>
            </w:r>
          </w:p>
        </w:tc>
      </w:tr>
      <w:tr w:rsidR="003F2E8F" w:rsidRPr="0009118D" w14:paraId="7668F7B8" w14:textId="77777777" w:rsidTr="6000C269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7B7DA8B8" w14:textId="550CEB1C" w:rsidR="00FD2464" w:rsidRPr="00FD2464" w:rsidRDefault="003F2E8F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2</w:t>
            </w:r>
            <w:r w:rsidR="0C0FCB45" w:rsidRPr="14AC39B7">
              <w:rPr>
                <w:rFonts w:ascii="Arial" w:hAnsi="Arial" w:cs="Arial"/>
                <w:i/>
                <w:iCs/>
              </w:rPr>
              <w:t xml:space="preserve"> </w:t>
            </w:r>
            <w:r w:rsidR="3691619A" w:rsidRPr="14AC39B7">
              <w:rPr>
                <w:rFonts w:ascii="Arial" w:hAnsi="Arial" w:cs="Arial"/>
                <w:i/>
                <w:iCs/>
              </w:rPr>
              <w:t>Compares local portfolio of data sources and governance of access to best practices to meet clinical, quality, research, business, and strategic objectives</w:t>
            </w:r>
          </w:p>
          <w:p w14:paraId="1EBEA22B" w14:textId="77777777" w:rsidR="00FD2464" w:rsidRPr="00FD2464" w:rsidRDefault="00FD2464" w:rsidP="00FD2464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2300E775" w14:textId="080F30A7" w:rsidR="003F2E8F" w:rsidRPr="00A01050" w:rsidRDefault="00FD2464" w:rsidP="00FD2464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FD2464">
              <w:rPr>
                <w:rFonts w:ascii="Arial" w:hAnsi="Arial" w:cs="Arial"/>
                <w:i/>
                <w:iCs/>
              </w:rPr>
              <w:t>Identifies appropriate data, analytics tools, and visualizations for a specific use case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7A81B7C4" w14:textId="14FF61C3" w:rsidR="003F2E8F" w:rsidRPr="00E62349" w:rsidRDefault="38F9571B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>Compares internal data governance processes to leading health</w:t>
            </w:r>
            <w:r w:rsidR="00E27307">
              <w:rPr>
                <w:rFonts w:ascii="Arial" w:eastAsia="Arial" w:hAnsi="Arial" w:cs="Arial"/>
              </w:rPr>
              <w:t xml:space="preserve"> </w:t>
            </w:r>
            <w:r w:rsidRPr="00E62349">
              <w:rPr>
                <w:rFonts w:ascii="Arial" w:eastAsia="Arial" w:hAnsi="Arial" w:cs="Arial"/>
              </w:rPr>
              <w:t>care organizations or industry frameworks</w:t>
            </w:r>
          </w:p>
          <w:p w14:paraId="6FFCE9B1" w14:textId="3E47B6B4" w:rsidR="003F2E8F" w:rsidRDefault="38F9571B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>Reviews organization’s processes and polic</w:t>
            </w:r>
            <w:r w:rsidR="00AC5902">
              <w:rPr>
                <w:rFonts w:ascii="Arial" w:eastAsia="Arial" w:hAnsi="Arial" w:cs="Arial"/>
              </w:rPr>
              <w:t>ies</w:t>
            </w:r>
            <w:r w:rsidRPr="00E62349">
              <w:rPr>
                <w:rFonts w:ascii="Arial" w:eastAsia="Arial" w:hAnsi="Arial" w:cs="Arial"/>
              </w:rPr>
              <w:t xml:space="preserve"> for de-identifying patient information and notes for research</w:t>
            </w:r>
          </w:p>
          <w:p w14:paraId="6695BE86" w14:textId="77777777" w:rsidR="00034DB6" w:rsidRPr="00E62349" w:rsidRDefault="00034DB6" w:rsidP="006E4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74A05C36" w14:textId="685E141E" w:rsidR="003F2E8F" w:rsidRPr="00E62349" w:rsidRDefault="38F9571B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 xml:space="preserve">Selects an infographic with a run chart to show falls data on a medical unit </w:t>
            </w:r>
          </w:p>
          <w:p w14:paraId="74BC49D2" w14:textId="6E80049A" w:rsidR="003F2E8F" w:rsidRPr="00E62349" w:rsidRDefault="03997DC1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 xml:space="preserve">Uses </w:t>
            </w:r>
            <w:r w:rsidR="00823364">
              <w:rPr>
                <w:rFonts w:ascii="Arial" w:eastAsia="Arial" w:hAnsi="Arial" w:cs="Arial"/>
              </w:rPr>
              <w:t>Tableau</w:t>
            </w:r>
            <w:r w:rsidR="00823364" w:rsidRPr="00E62349">
              <w:rPr>
                <w:rFonts w:ascii="Arial" w:eastAsia="Arial" w:hAnsi="Arial" w:cs="Arial"/>
              </w:rPr>
              <w:t xml:space="preserve"> </w:t>
            </w:r>
            <w:r w:rsidR="38F9571B" w:rsidRPr="00E62349">
              <w:rPr>
                <w:rFonts w:ascii="Arial" w:eastAsia="Arial" w:hAnsi="Arial" w:cs="Arial"/>
              </w:rPr>
              <w:t>to investigate</w:t>
            </w:r>
            <w:r w:rsidR="52D34F79" w:rsidRPr="00E62349">
              <w:rPr>
                <w:rFonts w:ascii="Arial" w:eastAsia="Arial" w:hAnsi="Arial" w:cs="Arial"/>
              </w:rPr>
              <w:t xml:space="preserve"> hand </w:t>
            </w:r>
            <w:r w:rsidR="75B68F57" w:rsidRPr="00E62349">
              <w:rPr>
                <w:rFonts w:ascii="Arial" w:eastAsia="Arial" w:hAnsi="Arial" w:cs="Arial"/>
              </w:rPr>
              <w:t>hygiene</w:t>
            </w:r>
            <w:r w:rsidR="52D34F79" w:rsidRPr="00E62349">
              <w:rPr>
                <w:rFonts w:ascii="Arial" w:eastAsia="Arial" w:hAnsi="Arial" w:cs="Arial"/>
              </w:rPr>
              <w:t xml:space="preserve"> compliance</w:t>
            </w:r>
            <w:r w:rsidR="4D4F56AD" w:rsidRPr="00E62349">
              <w:rPr>
                <w:rFonts w:ascii="Arial" w:eastAsia="Arial" w:hAnsi="Arial" w:cs="Arial"/>
              </w:rPr>
              <w:t xml:space="preserve"> and for data display on units</w:t>
            </w:r>
          </w:p>
        </w:tc>
      </w:tr>
      <w:tr w:rsidR="003F2E8F" w:rsidRPr="0009118D" w14:paraId="3F473773" w14:textId="77777777" w:rsidTr="6000C269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36C79FC1" w14:textId="6FD284CF" w:rsidR="00072B2E" w:rsidRPr="00BC5BE8" w:rsidRDefault="003F2E8F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3</w:t>
            </w:r>
            <w:r w:rsidRPr="14AC39B7">
              <w:rPr>
                <w:rFonts w:ascii="Arial" w:hAnsi="Arial" w:cs="Arial"/>
              </w:rPr>
              <w:t xml:space="preserve"> </w:t>
            </w:r>
            <w:r w:rsidR="6478BBA1" w:rsidRPr="14AC39B7">
              <w:rPr>
                <w:rFonts w:ascii="Arial" w:hAnsi="Arial" w:cs="Arial"/>
                <w:i/>
                <w:iCs/>
              </w:rPr>
              <w:t>Identifies opportunities to improve data sources and governance of access to meet clinical, quality, research, business, and strategic objectives</w:t>
            </w:r>
          </w:p>
          <w:p w14:paraId="23489099" w14:textId="77777777" w:rsidR="00072B2E" w:rsidRDefault="00072B2E" w:rsidP="00072B2E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539B95B1" w14:textId="531A7D0C" w:rsidR="008D0DA1" w:rsidRPr="00A01050" w:rsidRDefault="00072B2E" w:rsidP="00072B2E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BC5BE8">
              <w:rPr>
                <w:rFonts w:ascii="Arial" w:hAnsi="Arial" w:cs="Arial"/>
                <w:i/>
              </w:rPr>
              <w:t>Performs and interprets preliminary analysis on datasets, alone or with data scientist/team</w:t>
            </w:r>
          </w:p>
          <w:p w14:paraId="3D43810A" w14:textId="20FA3D0C" w:rsidR="003F2E8F" w:rsidRPr="00A01050" w:rsidRDefault="003F2E8F" w:rsidP="002E352F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5403C37D" w14:textId="4A43A05C" w:rsidR="004F0128" w:rsidRPr="00E84CAE" w:rsidRDefault="00627BC3" w:rsidP="000C3723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</w:pPr>
            <w:r>
              <w:rPr>
                <w:rFonts w:ascii="Arial" w:eastAsia="Arial" w:hAnsi="Arial" w:cs="Arial"/>
              </w:rPr>
              <w:t xml:space="preserve">Analyzes patient falls data to identify timing, location, age, medications, and staffing factors, and hypothesizes </w:t>
            </w:r>
            <w:r w:rsidR="00D71CE0">
              <w:rPr>
                <w:rFonts w:ascii="Arial" w:eastAsia="Arial" w:hAnsi="Arial" w:cs="Arial"/>
              </w:rPr>
              <w:t>causes</w:t>
            </w:r>
            <w:r w:rsidR="001D1C28">
              <w:rPr>
                <w:rFonts w:ascii="Arial" w:eastAsia="Arial" w:hAnsi="Arial" w:cs="Arial"/>
              </w:rPr>
              <w:t xml:space="preserve"> for increased falls</w:t>
            </w:r>
          </w:p>
          <w:p w14:paraId="4F601D3A" w14:textId="1F6BBFF8" w:rsidR="004F0128" w:rsidRDefault="0FECE18C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 xml:space="preserve">Notices </w:t>
            </w:r>
            <w:r w:rsidR="7A2F9A09" w:rsidRPr="00E62349">
              <w:rPr>
                <w:rFonts w:ascii="Arial" w:eastAsia="Arial" w:hAnsi="Arial" w:cs="Arial"/>
              </w:rPr>
              <w:t xml:space="preserve">missing sociodemographic data </w:t>
            </w:r>
            <w:r w:rsidRPr="00E62349">
              <w:rPr>
                <w:rFonts w:ascii="Arial" w:eastAsia="Arial" w:hAnsi="Arial" w:cs="Arial"/>
              </w:rPr>
              <w:t>gaps or inconsistencies</w:t>
            </w:r>
            <w:r w:rsidR="0027664B">
              <w:rPr>
                <w:rFonts w:ascii="Arial" w:eastAsia="Arial" w:hAnsi="Arial" w:cs="Arial"/>
              </w:rPr>
              <w:t xml:space="preserve"> and</w:t>
            </w:r>
            <w:r w:rsidRPr="00E62349">
              <w:rPr>
                <w:rFonts w:ascii="Arial" w:eastAsia="Arial" w:hAnsi="Arial" w:cs="Arial"/>
              </w:rPr>
              <w:t xml:space="preserve"> reports them to the data integrity team</w:t>
            </w:r>
          </w:p>
          <w:p w14:paraId="0C9215FE" w14:textId="77777777" w:rsidR="00464A18" w:rsidRPr="000F139B" w:rsidRDefault="00464A18" w:rsidP="006F71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1F329F83" w14:textId="03B04718" w:rsidR="004F0128" w:rsidRPr="000F139B" w:rsidRDefault="0FECE18C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>Participates in a project with IT and finance to validate newly merged payor data</w:t>
            </w:r>
          </w:p>
          <w:p w14:paraId="299FDCEE" w14:textId="736DD778" w:rsidR="004F0128" w:rsidRPr="000F139B" w:rsidRDefault="0FECE18C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>C</w:t>
            </w:r>
            <w:r w:rsidR="1FB05EA7" w:rsidRPr="00E62349">
              <w:rPr>
                <w:rFonts w:ascii="Arial" w:eastAsia="Arial" w:hAnsi="Arial" w:cs="Arial"/>
              </w:rPr>
              <w:t>alculates</w:t>
            </w:r>
            <w:r w:rsidR="007F794D">
              <w:rPr>
                <w:rFonts w:ascii="Arial" w:eastAsia="Arial" w:hAnsi="Arial" w:cs="Arial"/>
              </w:rPr>
              <w:t xml:space="preserve"> the annual</w:t>
            </w:r>
            <w:r w:rsidRPr="00E62349">
              <w:rPr>
                <w:rFonts w:ascii="Arial" w:eastAsia="Arial" w:hAnsi="Arial" w:cs="Arial"/>
              </w:rPr>
              <w:t xml:space="preserve"> clinic </w:t>
            </w:r>
            <w:r w:rsidR="0BD393C3" w:rsidRPr="00E62349">
              <w:rPr>
                <w:rFonts w:ascii="Arial" w:eastAsia="Arial" w:hAnsi="Arial" w:cs="Arial"/>
              </w:rPr>
              <w:t xml:space="preserve">over </w:t>
            </w:r>
            <w:r w:rsidRPr="00E62349">
              <w:rPr>
                <w:rFonts w:ascii="Arial" w:eastAsia="Arial" w:hAnsi="Arial" w:cs="Arial"/>
              </w:rPr>
              <w:t xml:space="preserve">no-show rate from </w:t>
            </w:r>
            <w:r w:rsidR="006C6E89">
              <w:rPr>
                <w:rFonts w:ascii="Arial" w:eastAsia="Arial" w:hAnsi="Arial" w:cs="Arial"/>
              </w:rPr>
              <w:t>relevant</w:t>
            </w:r>
            <w:r w:rsidR="006C6E89" w:rsidRPr="00E62349">
              <w:rPr>
                <w:rFonts w:ascii="Arial" w:eastAsia="Arial" w:hAnsi="Arial" w:cs="Arial"/>
              </w:rPr>
              <w:t xml:space="preserve"> </w:t>
            </w:r>
            <w:r w:rsidRPr="00E62349">
              <w:rPr>
                <w:rFonts w:ascii="Arial" w:eastAsia="Arial" w:hAnsi="Arial" w:cs="Arial"/>
              </w:rPr>
              <w:t xml:space="preserve">data </w:t>
            </w:r>
          </w:p>
          <w:p w14:paraId="72E57221" w14:textId="5EB2A8BB" w:rsidR="004F0128" w:rsidRPr="000F139B" w:rsidRDefault="0FECE18C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>Works with a data analyst to compare different reporting periods for hand hygiene compliance</w:t>
            </w:r>
          </w:p>
          <w:p w14:paraId="61BA3319" w14:textId="06FFE933" w:rsidR="007A3DCA" w:rsidRPr="00E62349" w:rsidRDefault="0FECE18C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>Conducts a privacy review before requesting a new dataset</w:t>
            </w:r>
          </w:p>
        </w:tc>
      </w:tr>
      <w:tr w:rsidR="003F2E8F" w:rsidRPr="0009118D" w14:paraId="1C057C3D" w14:textId="77777777" w:rsidTr="6000C269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18090D1F" w14:textId="29E9E95A" w:rsidR="004C2ACB" w:rsidRDefault="003F2E8F" w:rsidP="004C2ACB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4</w:t>
            </w:r>
            <w:r w:rsidRPr="14AC39B7">
              <w:rPr>
                <w:rFonts w:ascii="Arial" w:hAnsi="Arial" w:cs="Arial"/>
              </w:rPr>
              <w:t xml:space="preserve"> </w:t>
            </w:r>
            <w:r w:rsidR="2058809D" w:rsidRPr="14AC39B7">
              <w:rPr>
                <w:rFonts w:ascii="Arial" w:hAnsi="Arial" w:cs="Arial"/>
                <w:i/>
                <w:iCs/>
              </w:rPr>
              <w:t>Meaningfully participates in the improvement of data sources and governance of access to meet clinical, quality, research, business, and strategic objectives</w:t>
            </w:r>
          </w:p>
          <w:p w14:paraId="4BCD77D5" w14:textId="77777777" w:rsidR="00811640" w:rsidRPr="00811640" w:rsidRDefault="00811640" w:rsidP="004C2ACB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1D2BFB10" w14:textId="4A8D3A01" w:rsidR="008D0DA1" w:rsidRPr="002E352F" w:rsidRDefault="004C2ACB" w:rsidP="004C2ACB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BC5BE8">
              <w:rPr>
                <w:rFonts w:ascii="Arial" w:hAnsi="Arial" w:cs="Arial"/>
                <w:i/>
              </w:rPr>
              <w:t>Critically assesses and communicates result</w:t>
            </w:r>
            <w:r w:rsidR="00842C3D">
              <w:rPr>
                <w:rFonts w:ascii="Arial" w:hAnsi="Arial" w:cs="Arial"/>
                <w:i/>
              </w:rPr>
              <w:t>s</w:t>
            </w:r>
            <w:r w:rsidRPr="00BC5BE8">
              <w:rPr>
                <w:rFonts w:ascii="Arial" w:hAnsi="Arial" w:cs="Arial"/>
                <w:i/>
              </w:rPr>
              <w:t xml:space="preserve"> and potential limitations of an analysis tailored to audience and stakeholders</w:t>
            </w:r>
          </w:p>
          <w:p w14:paraId="36AFBAD7" w14:textId="13285E81" w:rsidR="003F2E8F" w:rsidRPr="00A01050" w:rsidRDefault="003F2E8F" w:rsidP="002E352F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678AE614" w14:textId="37312D5C" w:rsidR="00E62349" w:rsidRDefault="4E106C9F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>Participates in redesigning the data governance charter by addressing clinical, research, and compliance needs</w:t>
            </w:r>
          </w:p>
          <w:p w14:paraId="7421FD3C" w14:textId="74A5E6AE" w:rsidR="00E62349" w:rsidRDefault="4E106C9F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>Writes a brief for C-suite on limitations of EHR-derived sepsis data</w:t>
            </w:r>
          </w:p>
          <w:p w14:paraId="7439F898" w14:textId="77777777" w:rsidR="00BE4008" w:rsidRDefault="00BE4008" w:rsidP="00BE4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9"/>
              <w:rPr>
                <w:rFonts w:ascii="Arial" w:eastAsia="Arial" w:hAnsi="Arial" w:cs="Arial"/>
              </w:rPr>
            </w:pPr>
          </w:p>
          <w:p w14:paraId="584B51B5" w14:textId="77777777" w:rsidR="00BE4008" w:rsidRDefault="00BE4008" w:rsidP="00BE4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695AB2F8" w14:textId="6D2AF41E" w:rsidR="00E62349" w:rsidRDefault="4E106C9F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 xml:space="preserve">Presents a report on </w:t>
            </w:r>
            <w:r w:rsidR="008041D4">
              <w:rPr>
                <w:rFonts w:ascii="Arial" w:eastAsia="Arial" w:hAnsi="Arial" w:cs="Arial"/>
              </w:rPr>
              <w:t>barriers to</w:t>
            </w:r>
            <w:r w:rsidRPr="00E62349">
              <w:rPr>
                <w:rFonts w:ascii="Arial" w:eastAsia="Arial" w:hAnsi="Arial" w:cs="Arial"/>
              </w:rPr>
              <w:t xml:space="preserve"> health using multiple datasets, highlighting missing data and proposing fix</w:t>
            </w:r>
          </w:p>
          <w:p w14:paraId="0E9F9AE2" w14:textId="455A955C" w:rsidR="003F2E8F" w:rsidRPr="008F444E" w:rsidRDefault="4E106C9F" w:rsidP="008F444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>Leads a review of risk dashboard metrics after noticing inconsistent denominators across departments</w:t>
            </w:r>
          </w:p>
        </w:tc>
      </w:tr>
      <w:tr w:rsidR="003F2E8F" w:rsidRPr="0009118D" w14:paraId="4BB2D45D" w14:textId="77777777" w:rsidTr="6000C269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15C52599" w14:textId="0BFA0491" w:rsidR="00F558D1" w:rsidRPr="00BC5BE8" w:rsidRDefault="003F2E8F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lastRenderedPageBreak/>
              <w:t>Level 5</w:t>
            </w:r>
            <w:r w:rsidRPr="14AC39B7">
              <w:rPr>
                <w:rFonts w:ascii="Arial" w:hAnsi="Arial" w:cs="Arial"/>
              </w:rPr>
              <w:t xml:space="preserve"> </w:t>
            </w:r>
          </w:p>
          <w:p w14:paraId="38EE9E74" w14:textId="06E8A101" w:rsidR="00F558D1" w:rsidRPr="00BC5BE8" w:rsidRDefault="3524B171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i/>
                <w:iCs/>
              </w:rPr>
              <w:t>Leads the improvement of data sources and governance of access to meet clinical, quality, research, business, and strategic objectives</w:t>
            </w:r>
          </w:p>
          <w:p w14:paraId="30A27ADC" w14:textId="77777777" w:rsidR="00F558D1" w:rsidRPr="00BC5BE8" w:rsidRDefault="00F558D1" w:rsidP="00F558D1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322962FA" w14:textId="6E4E25FB" w:rsidR="00A85D5A" w:rsidRPr="00A01050" w:rsidRDefault="00F558D1" w:rsidP="00F558D1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C5BE8">
              <w:rPr>
                <w:rFonts w:ascii="Arial" w:hAnsi="Arial" w:cs="Arial"/>
                <w:i/>
              </w:rPr>
              <w:t>Oversees data acquisition and analysis that leads to organizational impact</w:t>
            </w:r>
          </w:p>
          <w:p w14:paraId="40C496CB" w14:textId="5660C290" w:rsidR="003F2E8F" w:rsidRPr="00A01050" w:rsidRDefault="003F2E8F" w:rsidP="002E352F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7A4CE080" w14:textId="4C64CE20" w:rsidR="003F2E8F" w:rsidRPr="00E62349" w:rsidRDefault="7D19F40A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 xml:space="preserve">Chairs the hospital data governance board, setting </w:t>
            </w:r>
            <w:r w:rsidR="067715BC" w:rsidRPr="00E62349">
              <w:rPr>
                <w:rFonts w:ascii="Arial" w:eastAsia="Arial" w:hAnsi="Arial" w:cs="Arial"/>
              </w:rPr>
              <w:t>enterprise</w:t>
            </w:r>
            <w:r w:rsidR="00C876E0">
              <w:rPr>
                <w:rFonts w:ascii="Arial" w:eastAsia="Arial" w:hAnsi="Arial" w:cs="Arial"/>
              </w:rPr>
              <w:t>-</w:t>
            </w:r>
            <w:r w:rsidR="067715BC" w:rsidRPr="00E62349">
              <w:rPr>
                <w:rFonts w:ascii="Arial" w:eastAsia="Arial" w:hAnsi="Arial" w:cs="Arial"/>
              </w:rPr>
              <w:t>wide</w:t>
            </w:r>
            <w:r w:rsidRPr="00E62349">
              <w:rPr>
                <w:rFonts w:ascii="Arial" w:eastAsia="Arial" w:hAnsi="Arial" w:cs="Arial"/>
              </w:rPr>
              <w:t xml:space="preserve"> data access policies</w:t>
            </w:r>
          </w:p>
          <w:p w14:paraId="60759FE4" w14:textId="26AEE803" w:rsidR="003F2E8F" w:rsidRDefault="7D19F40A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 xml:space="preserve">Supervises a cross-functional team that integrates disparate datasets for a major operational initiative </w:t>
            </w:r>
            <w:r w:rsidR="00F44636">
              <w:rPr>
                <w:rFonts w:ascii="Arial" w:eastAsia="Arial" w:hAnsi="Arial" w:cs="Arial"/>
              </w:rPr>
              <w:t xml:space="preserve">such as </w:t>
            </w:r>
            <w:r w:rsidRPr="00E62349">
              <w:rPr>
                <w:rFonts w:ascii="Arial" w:eastAsia="Arial" w:hAnsi="Arial" w:cs="Arial"/>
              </w:rPr>
              <w:t>quality-linked compensation</w:t>
            </w:r>
          </w:p>
          <w:p w14:paraId="20C86C8E" w14:textId="77777777" w:rsidR="00067D38" w:rsidRDefault="00067D38" w:rsidP="0006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4E5FC8D7" w14:textId="77777777" w:rsidR="00067D38" w:rsidRPr="00E62349" w:rsidRDefault="00067D38" w:rsidP="0006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3A8C9DB0" w14:textId="1F076F9E" w:rsidR="003F2E8F" w:rsidRPr="00E62349" w:rsidRDefault="7D19F40A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 xml:space="preserve">Implements </w:t>
            </w:r>
            <w:r w:rsidR="008962E7">
              <w:rPr>
                <w:rFonts w:ascii="Arial" w:eastAsia="Arial" w:hAnsi="Arial" w:cs="Arial"/>
              </w:rPr>
              <w:t xml:space="preserve">an </w:t>
            </w:r>
            <w:r w:rsidRPr="00E62349">
              <w:rPr>
                <w:rFonts w:ascii="Arial" w:eastAsia="Arial" w:hAnsi="Arial" w:cs="Arial"/>
              </w:rPr>
              <w:t>organization-wide data quality improvement plan</w:t>
            </w:r>
          </w:p>
          <w:p w14:paraId="50D9B99E" w14:textId="7B51C089" w:rsidR="003F2E8F" w:rsidRPr="00E62349" w:rsidRDefault="7D19F40A" w:rsidP="00E623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eastAsia="Arial" w:hAnsi="Arial" w:cs="Arial"/>
              </w:rPr>
            </w:pPr>
            <w:r w:rsidRPr="00E62349">
              <w:rPr>
                <w:rFonts w:ascii="Arial" w:eastAsia="Arial" w:hAnsi="Arial" w:cs="Arial"/>
              </w:rPr>
              <w:t>Publishes best practices for health system data governance or authors data section of an annual quality report</w:t>
            </w:r>
          </w:p>
        </w:tc>
      </w:tr>
      <w:tr w:rsidR="003F2E8F" w:rsidRPr="0009118D" w14:paraId="1BFE7216" w14:textId="77777777" w:rsidTr="6000C269">
        <w:trPr>
          <w:trHeight w:val="2096"/>
        </w:trPr>
        <w:tc>
          <w:tcPr>
            <w:tcW w:w="4950" w:type="dxa"/>
            <w:shd w:val="clear" w:color="auto" w:fill="FFD965"/>
          </w:tcPr>
          <w:p w14:paraId="2689D831" w14:textId="77777777" w:rsidR="003F2E8F" w:rsidRPr="0009118D" w:rsidRDefault="003F2E8F" w:rsidP="00C012AF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B11D2"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10DD2469" w14:textId="0A543432" w:rsidR="0084656F" w:rsidRPr="00DE4236" w:rsidRDefault="0084656F" w:rsidP="00322F74">
            <w:pPr>
              <w:pStyle w:val="ListParagraph"/>
              <w:numPr>
                <w:ilvl w:val="0"/>
                <w:numId w:val="92"/>
              </w:numPr>
              <w:spacing w:after="0"/>
              <w:ind w:left="250" w:hanging="270"/>
              <w:rPr>
                <w:rFonts w:ascii="Arial" w:eastAsia="Arial" w:hAnsi="Arial" w:cs="Arial"/>
              </w:rPr>
            </w:pPr>
            <w:r w:rsidRPr="00DE4236">
              <w:rPr>
                <w:rFonts w:ascii="Arial" w:eastAsia="Arial" w:hAnsi="Arial" w:cs="Arial"/>
              </w:rPr>
              <w:t>Direct observation of data review or analytic process</w:t>
            </w:r>
          </w:p>
          <w:p w14:paraId="0B3C3006" w14:textId="0FA63948" w:rsidR="0084656F" w:rsidRPr="00DE4236" w:rsidRDefault="0084656F" w:rsidP="00322F74">
            <w:pPr>
              <w:pStyle w:val="ListParagraph"/>
              <w:numPr>
                <w:ilvl w:val="0"/>
                <w:numId w:val="92"/>
              </w:numPr>
              <w:spacing w:after="0"/>
              <w:ind w:left="250" w:hanging="270"/>
              <w:rPr>
                <w:rFonts w:ascii="Arial" w:eastAsia="Arial" w:hAnsi="Arial" w:cs="Arial"/>
              </w:rPr>
            </w:pPr>
            <w:r w:rsidRPr="00DE4236">
              <w:rPr>
                <w:rFonts w:ascii="Arial" w:eastAsia="Arial" w:hAnsi="Arial" w:cs="Arial"/>
              </w:rPr>
              <w:t xml:space="preserve">Multisource feedback (from IT, </w:t>
            </w:r>
            <w:r w:rsidR="0042268D">
              <w:rPr>
                <w:rFonts w:ascii="Arial" w:eastAsia="Arial" w:hAnsi="Arial" w:cs="Arial"/>
              </w:rPr>
              <w:t>q</w:t>
            </w:r>
            <w:r w:rsidRPr="00DE4236">
              <w:rPr>
                <w:rFonts w:ascii="Arial" w:eastAsia="Arial" w:hAnsi="Arial" w:cs="Arial"/>
              </w:rPr>
              <w:t xml:space="preserve">uality, </w:t>
            </w:r>
            <w:r w:rsidR="0042268D">
              <w:rPr>
                <w:rFonts w:ascii="Arial" w:eastAsia="Arial" w:hAnsi="Arial" w:cs="Arial"/>
              </w:rPr>
              <w:t>o</w:t>
            </w:r>
            <w:r w:rsidRPr="00DE4236">
              <w:rPr>
                <w:rFonts w:ascii="Arial" w:eastAsia="Arial" w:hAnsi="Arial" w:cs="Arial"/>
              </w:rPr>
              <w:t>perations)</w:t>
            </w:r>
          </w:p>
          <w:p w14:paraId="5043D781" w14:textId="77777777" w:rsidR="00783BE0" w:rsidRPr="00DE4236" w:rsidRDefault="00783BE0" w:rsidP="00322F74">
            <w:pPr>
              <w:pStyle w:val="ListParagraph"/>
              <w:numPr>
                <w:ilvl w:val="0"/>
                <w:numId w:val="92"/>
              </w:numPr>
              <w:spacing w:after="0"/>
              <w:ind w:left="250" w:hanging="270"/>
              <w:rPr>
                <w:rFonts w:ascii="Arial" w:eastAsia="Arial" w:hAnsi="Arial" w:cs="Arial"/>
              </w:rPr>
            </w:pPr>
            <w:r w:rsidRPr="00DE4236">
              <w:rPr>
                <w:rFonts w:ascii="Arial" w:eastAsia="Arial" w:hAnsi="Arial" w:cs="Arial"/>
              </w:rPr>
              <w:t>Portfolio review: examples of data analysis, governance recommendations, or reports authored</w:t>
            </w:r>
          </w:p>
          <w:p w14:paraId="1F5ABC80" w14:textId="77777777" w:rsidR="003F2E8F" w:rsidRDefault="0084656F" w:rsidP="00322F74">
            <w:pPr>
              <w:pStyle w:val="ListParagraph"/>
              <w:numPr>
                <w:ilvl w:val="0"/>
                <w:numId w:val="92"/>
              </w:numPr>
              <w:spacing w:after="0"/>
              <w:ind w:left="250" w:hanging="270"/>
              <w:rPr>
                <w:rFonts w:ascii="Arial" w:eastAsia="Arial" w:hAnsi="Arial" w:cs="Arial"/>
              </w:rPr>
            </w:pPr>
            <w:r w:rsidRPr="00DE4236">
              <w:rPr>
                <w:rFonts w:ascii="Arial" w:eastAsia="Arial" w:hAnsi="Arial" w:cs="Arial"/>
              </w:rPr>
              <w:t>Presentations to operational or C-suite audiences and feedback on slides and written material</w:t>
            </w:r>
          </w:p>
          <w:p w14:paraId="11379291" w14:textId="488CDDF3" w:rsidR="00783BE0" w:rsidRPr="00783BE0" w:rsidRDefault="00783BE0" w:rsidP="00322F74">
            <w:pPr>
              <w:pStyle w:val="ListParagraph"/>
              <w:numPr>
                <w:ilvl w:val="0"/>
                <w:numId w:val="92"/>
              </w:numPr>
              <w:spacing w:after="0"/>
              <w:ind w:left="250" w:hanging="270"/>
              <w:rPr>
                <w:rFonts w:ascii="Arial" w:eastAsia="Arial" w:hAnsi="Arial" w:cs="Arial"/>
              </w:rPr>
            </w:pPr>
            <w:r w:rsidRPr="00DE4236">
              <w:rPr>
                <w:rFonts w:ascii="Arial" w:eastAsia="Arial" w:hAnsi="Arial" w:cs="Arial"/>
              </w:rPr>
              <w:t>Simulation: mock data governance meetings or analytic scenario</w:t>
            </w:r>
          </w:p>
        </w:tc>
      </w:tr>
      <w:tr w:rsidR="001241C6" w:rsidRPr="0009118D" w14:paraId="0103ABF1" w14:textId="77777777" w:rsidTr="6000C269">
        <w:tc>
          <w:tcPr>
            <w:tcW w:w="4950" w:type="dxa"/>
            <w:shd w:val="clear" w:color="auto" w:fill="8DB3E2" w:themeFill="text2" w:themeFillTint="66"/>
          </w:tcPr>
          <w:p w14:paraId="0B6B6C52" w14:textId="77777777" w:rsidR="001241C6" w:rsidRDefault="001241C6" w:rsidP="00124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33272D5A" w14:textId="3B1314B2" w:rsidR="001241C6" w:rsidRPr="000F139B" w:rsidRDefault="001241C6" w:rsidP="00322F74">
            <w:pPr>
              <w:pStyle w:val="ListParagraph"/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1241C6" w:rsidRPr="0009118D" w14:paraId="37FEB30A" w14:textId="77777777" w:rsidTr="6000C269">
        <w:trPr>
          <w:trHeight w:val="80"/>
        </w:trPr>
        <w:tc>
          <w:tcPr>
            <w:tcW w:w="4950" w:type="dxa"/>
            <w:shd w:val="clear" w:color="auto" w:fill="A8D08D"/>
          </w:tcPr>
          <w:p w14:paraId="04E7F2A7" w14:textId="77777777" w:rsidR="001241C6" w:rsidRPr="0009118D" w:rsidRDefault="001241C6" w:rsidP="001241C6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7E3AFD"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5154A9B0" w14:textId="36C7171C" w:rsidR="001241C6" w:rsidRPr="00AC6D7B" w:rsidRDefault="001241C6" w:rsidP="00322F74">
            <w:pPr>
              <w:pStyle w:val="ListParagraph"/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70"/>
              <w:rPr>
                <w:rFonts w:ascii="Arial" w:eastAsia="Arial" w:hAnsi="Arial" w:cs="Arial"/>
              </w:rPr>
            </w:pPr>
            <w:r w:rsidRPr="5F2B5E86">
              <w:rPr>
                <w:rFonts w:ascii="Arial" w:eastAsia="Arial" w:hAnsi="Arial" w:cs="Arial"/>
              </w:rPr>
              <w:t>H</w:t>
            </w:r>
            <w:r w:rsidRPr="00500316">
              <w:rPr>
                <w:rFonts w:ascii="Arial" w:eastAsia="Arial" w:hAnsi="Arial" w:cs="Arial"/>
              </w:rPr>
              <w:t xml:space="preserve">andel, </w:t>
            </w:r>
            <w:r w:rsidR="00AC6D7B" w:rsidRPr="00AC6D7B">
              <w:rPr>
                <w:rFonts w:ascii="Arial" w:eastAsia="Arial" w:hAnsi="Arial" w:cs="Arial"/>
              </w:rPr>
              <w:t>D</w:t>
            </w:r>
            <w:r w:rsidR="00FD2243">
              <w:rPr>
                <w:rFonts w:ascii="Arial" w:eastAsia="Arial" w:hAnsi="Arial" w:cs="Arial"/>
              </w:rPr>
              <w:t>aniel</w:t>
            </w:r>
            <w:r w:rsidR="00AC6D7B" w:rsidRPr="00AC6D7B">
              <w:rPr>
                <w:rFonts w:ascii="Arial" w:eastAsia="Arial" w:hAnsi="Arial" w:cs="Arial"/>
              </w:rPr>
              <w:t xml:space="preserve"> (Ed.). 2025. </w:t>
            </w:r>
            <w:r w:rsidR="00AC6D7B" w:rsidRPr="00AC6D7B">
              <w:rPr>
                <w:rFonts w:ascii="Arial" w:eastAsia="Arial" w:hAnsi="Arial" w:cs="Arial"/>
                <w:i/>
                <w:iCs/>
              </w:rPr>
              <w:t xml:space="preserve">Healthcare </w:t>
            </w:r>
            <w:r w:rsidR="00043C31">
              <w:rPr>
                <w:rFonts w:ascii="Arial" w:eastAsia="Arial" w:hAnsi="Arial" w:cs="Arial"/>
                <w:i/>
                <w:iCs/>
              </w:rPr>
              <w:t>A</w:t>
            </w:r>
            <w:r w:rsidR="00AC6D7B" w:rsidRPr="00AC6D7B">
              <w:rPr>
                <w:rFonts w:ascii="Arial" w:eastAsia="Arial" w:hAnsi="Arial" w:cs="Arial"/>
                <w:i/>
                <w:iCs/>
              </w:rPr>
              <w:t xml:space="preserve">dministration, </w:t>
            </w:r>
            <w:r w:rsidR="00043C31">
              <w:rPr>
                <w:rFonts w:ascii="Arial" w:eastAsia="Arial" w:hAnsi="Arial" w:cs="Arial"/>
                <w:i/>
                <w:iCs/>
              </w:rPr>
              <w:t>L</w:t>
            </w:r>
            <w:r w:rsidR="00AC6D7B" w:rsidRPr="00AC6D7B">
              <w:rPr>
                <w:rFonts w:ascii="Arial" w:eastAsia="Arial" w:hAnsi="Arial" w:cs="Arial"/>
                <w:i/>
                <w:iCs/>
              </w:rPr>
              <w:t xml:space="preserve">eadership, and </w:t>
            </w:r>
            <w:r w:rsidR="00043C31">
              <w:rPr>
                <w:rFonts w:ascii="Arial" w:eastAsia="Arial" w:hAnsi="Arial" w:cs="Arial"/>
                <w:i/>
                <w:iCs/>
              </w:rPr>
              <w:t>M</w:t>
            </w:r>
            <w:r w:rsidR="00AC6D7B" w:rsidRPr="00AC6D7B">
              <w:rPr>
                <w:rFonts w:ascii="Arial" w:eastAsia="Arial" w:hAnsi="Arial" w:cs="Arial"/>
                <w:i/>
                <w:iCs/>
              </w:rPr>
              <w:t xml:space="preserve">anagement (HALM): The </w:t>
            </w:r>
            <w:r w:rsidR="00043C31">
              <w:rPr>
                <w:rFonts w:ascii="Arial" w:eastAsia="Arial" w:hAnsi="Arial" w:cs="Arial"/>
                <w:i/>
                <w:iCs/>
              </w:rPr>
              <w:t>E</w:t>
            </w:r>
            <w:r w:rsidR="00AC6D7B" w:rsidRPr="00AC6D7B">
              <w:rPr>
                <w:rFonts w:ascii="Arial" w:eastAsia="Arial" w:hAnsi="Arial" w:cs="Arial"/>
                <w:i/>
                <w:iCs/>
              </w:rPr>
              <w:t>ssentials</w:t>
            </w:r>
            <w:r w:rsidR="00AC6D7B" w:rsidRPr="00AC6D7B">
              <w:rPr>
                <w:rFonts w:ascii="Arial" w:eastAsia="Arial" w:hAnsi="Arial" w:cs="Arial"/>
              </w:rPr>
              <w:t xml:space="preserve"> (1st ed.). American Association for Physician Leadership.</w:t>
            </w:r>
          </w:p>
        </w:tc>
      </w:tr>
    </w:tbl>
    <w:p w14:paraId="4A00D7D7" w14:textId="77777777" w:rsidR="003F2E8F" w:rsidRDefault="003F2E8F" w:rsidP="00C012AF">
      <w:pPr>
        <w:spacing w:after="0" w:line="240" w:lineRule="auto"/>
        <w:rPr>
          <w:rFonts w:ascii="Arial" w:eastAsia="Arial" w:hAnsi="Arial" w:cs="Arial"/>
        </w:rPr>
      </w:pPr>
    </w:p>
    <w:p w14:paraId="11D4194C" w14:textId="77777777" w:rsidR="005A3D52" w:rsidRDefault="005A3D52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5A3D52" w:rsidRPr="0009118D" w14:paraId="29650AF9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10DB4590" w14:textId="17110B3F" w:rsidR="005A3D52" w:rsidRPr="0009118D" w:rsidRDefault="005A3D52" w:rsidP="00190EA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Patient Care 3: Clinical Operations</w:t>
            </w:r>
          </w:p>
          <w:p w14:paraId="47086DB1" w14:textId="079910AC" w:rsidR="005A3D52" w:rsidRPr="000C52A9" w:rsidRDefault="005A3D52" w:rsidP="00190EAA">
            <w:pPr>
              <w:spacing w:after="0" w:line="240" w:lineRule="auto"/>
              <w:ind w:hanging="14"/>
              <w:rPr>
                <w:rFonts w:ascii="Arial" w:eastAsia="Arial" w:hAnsi="Arial" w:cs="Arial"/>
              </w:rPr>
            </w:pPr>
            <w:r w:rsidRPr="00445C90"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="00A03F3D" w:rsidRPr="00A03F3D">
              <w:rPr>
                <w:rFonts w:ascii="Arial" w:eastAsia="Arial" w:hAnsi="Arial" w:cs="Arial"/>
              </w:rPr>
              <w:t>To develop the ability to optimize clinical operations by engaging multidisciplinary teams, analyzing data, and implementing strategies that improve efficiency, safety, and continuity of care</w:t>
            </w:r>
          </w:p>
        </w:tc>
      </w:tr>
      <w:tr w:rsidR="005A3D52" w:rsidRPr="0009118D" w14:paraId="2168C990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2462CCF9" w14:textId="77777777" w:rsidR="005A3D52" w:rsidRPr="003F5648" w:rsidRDefault="005A3D52" w:rsidP="00190EA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7D5E301D" w14:textId="77777777" w:rsidR="005A3D52" w:rsidRPr="00445C90" w:rsidRDefault="005A3D52" w:rsidP="00190EAA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5A3D52" w:rsidRPr="0009118D" w14:paraId="55E526AF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772294DB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Pr="00BC5BE8">
              <w:rPr>
                <w:rFonts w:ascii="Arial" w:hAnsi="Arial" w:cs="Arial"/>
                <w:i/>
                <w:iCs/>
              </w:rPr>
              <w:t xml:space="preserve">Describes makeup of a multi-disciplinary team composition required for given clinical operations scenarios/contexts </w:t>
            </w:r>
          </w:p>
          <w:p w14:paraId="04B5917E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449B5308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15CD45F5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BC5BE8">
              <w:rPr>
                <w:rFonts w:ascii="Arial" w:hAnsi="Arial" w:cs="Arial"/>
                <w:i/>
                <w:iCs/>
              </w:rPr>
              <w:t>Demonstrates knowledge of data sources, including financial, or other input needed to identify operational problems</w:t>
            </w:r>
          </w:p>
          <w:p w14:paraId="7F0178A1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205CFECF" w14:textId="45F87C2E" w:rsidR="005A3D52" w:rsidRPr="00C31AC6" w:rsidRDefault="007B1CDA" w:rsidP="00190EAA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00BC5BE8">
              <w:rPr>
                <w:rFonts w:ascii="Arial" w:eastAsia="Arial" w:hAnsi="Arial" w:cs="Arial"/>
                <w:i/>
                <w:iCs/>
              </w:rPr>
              <w:t xml:space="preserve">Identifies internal and external risks to clinical operations (business) continuity and mitigation strategies 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31E798CB" w14:textId="77777777" w:rsidR="00B01FDD" w:rsidRDefault="00D70747" w:rsidP="00190EAA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2024B8" w:rsidRPr="002024B8">
              <w:rPr>
                <w:rFonts w:ascii="Arial" w:hAnsi="Arial" w:cs="Arial"/>
              </w:rPr>
              <w:t>ollaborates with an accounting staff member to reconcile discrepancies in operational costs for a new initiative</w:t>
            </w:r>
            <w:r w:rsidR="002024B8">
              <w:rPr>
                <w:rFonts w:ascii="Arial" w:hAnsi="Arial" w:cs="Arial"/>
              </w:rPr>
              <w:t xml:space="preserve"> </w:t>
            </w:r>
          </w:p>
          <w:p w14:paraId="601C1552" w14:textId="0D55DC0D" w:rsidR="007B1CDA" w:rsidRPr="00B01FDD" w:rsidRDefault="00D70747" w:rsidP="00190EAA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00B01FDD">
              <w:rPr>
                <w:rFonts w:ascii="Arial" w:hAnsi="Arial" w:cs="Arial"/>
              </w:rPr>
              <w:t>During a multidisciplinary project kickoff, introduces each stakeholder and articulates their specific contributions to the operational goals</w:t>
            </w:r>
            <w:r w:rsidR="007B1CDA">
              <w:br/>
            </w:r>
          </w:p>
          <w:p w14:paraId="2F8C09D8" w14:textId="0ECE5149" w:rsidR="00D431EE" w:rsidRDefault="00D70747" w:rsidP="00190EAA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E5494C" w:rsidRPr="00E5494C">
              <w:rPr>
                <w:rFonts w:ascii="Arial" w:hAnsi="Arial" w:cs="Arial"/>
              </w:rPr>
              <w:t>eviews a profit and loss statement for a clinical unit and explains key financial metrics to the team during a project debrief</w:t>
            </w:r>
            <w:r w:rsidR="00E5494C">
              <w:rPr>
                <w:rFonts w:ascii="Arial" w:hAnsi="Arial" w:cs="Arial"/>
              </w:rPr>
              <w:t xml:space="preserve"> </w:t>
            </w:r>
          </w:p>
          <w:p w14:paraId="046F8E36" w14:textId="43EB28E1" w:rsidR="005A3D52" w:rsidRPr="005A3D52" w:rsidRDefault="14D9A4F8" w:rsidP="00190EAA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Reviews a hospital flow and capacity dashboard</w:t>
            </w:r>
          </w:p>
          <w:p w14:paraId="18FD91E3" w14:textId="27480649" w:rsidR="005A3D52" w:rsidRPr="005A3D52" w:rsidRDefault="005A3D52" w:rsidP="0019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0D461D77" w14:textId="1EF65F55" w:rsidR="005A3D52" w:rsidRPr="005A3D52" w:rsidRDefault="14D9A4F8" w:rsidP="00190EAA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Reviews a SWOT </w:t>
            </w:r>
            <w:r w:rsidR="009233D3">
              <w:rPr>
                <w:rFonts w:ascii="Arial" w:hAnsi="Arial" w:cs="Arial"/>
              </w:rPr>
              <w:t>[</w:t>
            </w:r>
            <w:r w:rsidR="00CB5763">
              <w:rPr>
                <w:rFonts w:ascii="Arial" w:hAnsi="Arial" w:cs="Arial"/>
              </w:rPr>
              <w:t xml:space="preserve">strengths, weaknesses, opportunities, threats] </w:t>
            </w:r>
            <w:r w:rsidRPr="14AC39B7">
              <w:rPr>
                <w:rFonts w:ascii="Arial" w:hAnsi="Arial" w:cs="Arial"/>
              </w:rPr>
              <w:t>analysis for a clinical operation</w:t>
            </w:r>
          </w:p>
        </w:tc>
      </w:tr>
      <w:tr w:rsidR="005A3D52" w:rsidRPr="0009118D" w14:paraId="338325CA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0B885B5F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2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BC5BE8">
              <w:rPr>
                <w:rFonts w:ascii="Arial" w:hAnsi="Arial" w:cs="Arial"/>
                <w:i/>
                <w:iCs/>
              </w:rPr>
              <w:t>Conducts stakeholder analyses in a matrixed environment that recognize and engage the multi-disciplinary members that make up clinical operations</w:t>
            </w:r>
          </w:p>
          <w:p w14:paraId="09260DD4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13ED27FA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BC5BE8">
              <w:rPr>
                <w:rFonts w:ascii="Arial" w:hAnsi="Arial" w:cs="Arial"/>
                <w:i/>
                <w:iCs/>
              </w:rPr>
              <w:t>Identifies process and outcome metrics that drive operational excellence</w:t>
            </w:r>
          </w:p>
          <w:p w14:paraId="0C2370E0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5309FA37" w14:textId="7123C8F0" w:rsidR="005A3D52" w:rsidRPr="00C31AC6" w:rsidRDefault="007B1CDA" w:rsidP="00190EAA">
            <w:pPr>
              <w:spacing w:after="0" w:line="240" w:lineRule="auto"/>
              <w:rPr>
                <w:i/>
                <w:iCs/>
              </w:rPr>
            </w:pPr>
            <w:r w:rsidRPr="00BC5BE8">
              <w:rPr>
                <w:rFonts w:ascii="Arial" w:eastAsia="Arial" w:hAnsi="Arial" w:cs="Arial"/>
                <w:i/>
                <w:iCs/>
              </w:rPr>
              <w:t>Identifies the emergency management system, triggers and importance of multi-disciplinary teams, and bidirectional information flow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0A42FCAA" w14:textId="772A1546" w:rsidR="005A3D52" w:rsidRPr="005A3D52" w:rsidRDefault="004F550D" w:rsidP="00CE0B8D">
            <w:pPr>
              <w:pStyle w:val="ListParagraph"/>
              <w:numPr>
                <w:ilvl w:val="0"/>
                <w:numId w:val="93"/>
              </w:numPr>
              <w:spacing w:after="0" w:line="240" w:lineRule="auto"/>
              <w:ind w:left="166" w:hanging="180"/>
            </w:pPr>
            <w:r w:rsidRPr="009C7091">
              <w:rPr>
                <w:rFonts w:ascii="Arial" w:hAnsi="Arial" w:cs="Arial"/>
                <w:color w:val="000000"/>
              </w:rPr>
              <w:t>Provides support in assembling the project team and compiling data for charter development on new initiatives</w:t>
            </w:r>
          </w:p>
          <w:p w14:paraId="3D63DCCE" w14:textId="38308457" w:rsidR="00F02F5F" w:rsidRPr="009C7091" w:rsidRDefault="317FA1D3" w:rsidP="00CE0B8D">
            <w:pPr>
              <w:pStyle w:val="ListParagraph"/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 w:rsidRPr="009C7091">
              <w:rPr>
                <w:rFonts w:ascii="Arial" w:hAnsi="Arial" w:cs="Arial"/>
              </w:rPr>
              <w:t>Reviews project charter</w:t>
            </w:r>
            <w:r w:rsidR="00927A55" w:rsidRPr="009C7091">
              <w:rPr>
                <w:rFonts w:ascii="Arial" w:hAnsi="Arial" w:cs="Arial"/>
              </w:rPr>
              <w:t>, identifies the required data types, and lists the team members needed for the project during a team meeting</w:t>
            </w:r>
            <w:r w:rsidRPr="009C7091">
              <w:rPr>
                <w:rFonts w:ascii="Arial" w:hAnsi="Arial" w:cs="Arial"/>
              </w:rPr>
              <w:t xml:space="preserve"> </w:t>
            </w:r>
          </w:p>
          <w:p w14:paraId="38BB3B22" w14:textId="357628EE" w:rsidR="005A3D52" w:rsidRPr="005A3D52" w:rsidRDefault="005A3D52" w:rsidP="0019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5D201B8E" w14:textId="77777777" w:rsidR="00C31AC6" w:rsidRDefault="60D071F3" w:rsidP="00190EAA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Describes limitations to current data sets for a given project</w:t>
            </w:r>
          </w:p>
          <w:p w14:paraId="5E97A3A6" w14:textId="77777777" w:rsidR="00C31AC6" w:rsidRDefault="00C31AC6" w:rsidP="00190EAA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/>
              <w:rPr>
                <w:rFonts w:ascii="Arial" w:hAnsi="Arial" w:cs="Arial"/>
              </w:rPr>
            </w:pPr>
          </w:p>
          <w:p w14:paraId="79CBEAE1" w14:textId="77777777" w:rsidR="00C31AC6" w:rsidRPr="00C31AC6" w:rsidRDefault="00C31AC6" w:rsidP="00190EAA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/>
              <w:rPr>
                <w:rFonts w:ascii="Arial" w:hAnsi="Arial" w:cs="Arial"/>
              </w:rPr>
            </w:pPr>
          </w:p>
          <w:p w14:paraId="2922B4E9" w14:textId="73B96B16" w:rsidR="005A3D52" w:rsidRPr="00C31AC6" w:rsidRDefault="317FA1D3" w:rsidP="00190EAA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00C31AC6">
              <w:rPr>
                <w:rFonts w:ascii="Arial" w:hAnsi="Arial" w:cs="Arial"/>
              </w:rPr>
              <w:t xml:space="preserve">Interviews </w:t>
            </w:r>
            <w:r w:rsidR="004C7483">
              <w:rPr>
                <w:rFonts w:ascii="Arial" w:hAnsi="Arial" w:cs="Arial"/>
              </w:rPr>
              <w:t>e</w:t>
            </w:r>
            <w:r w:rsidRPr="00C31AC6">
              <w:rPr>
                <w:rFonts w:ascii="Arial" w:hAnsi="Arial" w:cs="Arial"/>
              </w:rPr>
              <w:t xml:space="preserve">mergency </w:t>
            </w:r>
            <w:r w:rsidR="004C7483">
              <w:rPr>
                <w:rFonts w:ascii="Arial" w:hAnsi="Arial" w:cs="Arial"/>
              </w:rPr>
              <w:t>m</w:t>
            </w:r>
            <w:r w:rsidRPr="00C31AC6">
              <w:rPr>
                <w:rFonts w:ascii="Arial" w:hAnsi="Arial" w:cs="Arial"/>
              </w:rPr>
              <w:t>anagement leadership</w:t>
            </w:r>
            <w:r w:rsidR="00586A93">
              <w:rPr>
                <w:rFonts w:ascii="Arial" w:hAnsi="Arial" w:cs="Arial"/>
              </w:rPr>
              <w:t>,</w:t>
            </w:r>
            <w:r w:rsidRPr="00C31AC6">
              <w:rPr>
                <w:rFonts w:ascii="Arial" w:hAnsi="Arial" w:cs="Arial"/>
              </w:rPr>
              <w:t xml:space="preserve"> focusing on event triggers and effective team participation</w:t>
            </w:r>
          </w:p>
        </w:tc>
      </w:tr>
      <w:tr w:rsidR="005A3D52" w:rsidRPr="0009118D" w14:paraId="7293F6A5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655DE9EF" w14:textId="35B5E5CF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3</w:t>
            </w:r>
            <w:r>
              <w:rPr>
                <w:rFonts w:ascii="Arial" w:hAnsi="Arial" w:cs="Arial"/>
              </w:rPr>
              <w:t xml:space="preserve"> </w:t>
            </w:r>
            <w:r w:rsidRPr="00BC5BE8">
              <w:rPr>
                <w:rFonts w:ascii="Arial" w:hAnsi="Arial" w:cs="Arial"/>
                <w:i/>
                <w:iCs/>
              </w:rPr>
              <w:t xml:space="preserve">Engages stakeholders and participates </w:t>
            </w:r>
            <w:r w:rsidR="002A5F9A" w:rsidRPr="00BC5BE8">
              <w:rPr>
                <w:rFonts w:ascii="Arial" w:hAnsi="Arial" w:cs="Arial"/>
                <w:i/>
                <w:iCs/>
              </w:rPr>
              <w:t>in clinical</w:t>
            </w:r>
            <w:r w:rsidRPr="00BC5BE8">
              <w:rPr>
                <w:rFonts w:ascii="Arial" w:hAnsi="Arial" w:cs="Arial"/>
                <w:i/>
                <w:iCs/>
              </w:rPr>
              <w:t xml:space="preserve"> initiative to improve and sustain operational measures</w:t>
            </w:r>
          </w:p>
          <w:p w14:paraId="4131DED3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313E09D0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BC5BE8">
              <w:rPr>
                <w:rFonts w:ascii="Arial" w:hAnsi="Arial" w:cs="Arial"/>
                <w:i/>
                <w:iCs/>
              </w:rPr>
              <w:t xml:space="preserve">Helps develop and analyzes data Key Performance Indicators (KPI) </w:t>
            </w:r>
          </w:p>
          <w:p w14:paraId="340B3D24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3B4FFE2C" w14:textId="0BA7B3BA" w:rsidR="005A3D52" w:rsidRPr="00A01050" w:rsidRDefault="007B1CDA" w:rsidP="00190EAA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BC5BE8">
              <w:rPr>
                <w:rFonts w:ascii="Arial" w:eastAsia="Arial" w:hAnsi="Arial" w:cs="Arial"/>
                <w:i/>
                <w:iCs/>
              </w:rPr>
              <w:t>Participates in local emergency management activities</w:t>
            </w:r>
            <w:r w:rsidRPr="0004186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6A4C0096" w14:textId="1C111545" w:rsidR="005A3D52" w:rsidRPr="000F139B" w:rsidRDefault="1C8AE6AD" w:rsidP="00190EAA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Presents project subcommittee action plans and data</w:t>
            </w:r>
          </w:p>
          <w:p w14:paraId="0FAFB8F9" w14:textId="4F1316BB" w:rsidR="005A3D52" w:rsidRPr="000F139B" w:rsidRDefault="6E5BF988" w:rsidP="00190EAA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Participates as a committee member for </w:t>
            </w:r>
            <w:r w:rsidR="00934F96">
              <w:rPr>
                <w:rFonts w:ascii="Arial" w:hAnsi="Arial" w:cs="Arial"/>
              </w:rPr>
              <w:t xml:space="preserve">reducing </w:t>
            </w:r>
            <w:r w:rsidR="0005348C">
              <w:rPr>
                <w:rFonts w:ascii="Arial" w:hAnsi="Arial" w:cs="Arial"/>
              </w:rPr>
              <w:t>e</w:t>
            </w:r>
            <w:r w:rsidRPr="14AC39B7">
              <w:rPr>
                <w:rFonts w:ascii="Arial" w:hAnsi="Arial" w:cs="Arial"/>
              </w:rPr>
              <w:t xml:space="preserve">mergency </w:t>
            </w:r>
            <w:r w:rsidR="0005348C">
              <w:rPr>
                <w:rFonts w:ascii="Arial" w:hAnsi="Arial" w:cs="Arial"/>
              </w:rPr>
              <w:t>d</w:t>
            </w:r>
            <w:r w:rsidRPr="14AC39B7">
              <w:rPr>
                <w:rFonts w:ascii="Arial" w:hAnsi="Arial" w:cs="Arial"/>
              </w:rPr>
              <w:t>epartment wait times</w:t>
            </w:r>
          </w:p>
          <w:p w14:paraId="6D7D3FDE" w14:textId="0C88789C" w:rsidR="005A3D52" w:rsidRPr="000F139B" w:rsidRDefault="005A3D52" w:rsidP="0019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7BE1C07C" w14:textId="6F33B892" w:rsidR="005A3D52" w:rsidRPr="000F139B" w:rsidRDefault="005A3D52" w:rsidP="0019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51B645DD" w14:textId="07CAE136" w:rsidR="005A3D52" w:rsidRPr="000F139B" w:rsidRDefault="19EDC9C7" w:rsidP="00190EAA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Works with project manager and data analytics team to prepare data for an operational proje</w:t>
            </w:r>
            <w:r w:rsidR="549FC270" w:rsidRPr="14AC39B7">
              <w:rPr>
                <w:rFonts w:ascii="Arial" w:hAnsi="Arial" w:cs="Arial"/>
              </w:rPr>
              <w:t>ct</w:t>
            </w:r>
          </w:p>
          <w:p w14:paraId="5F9731CB" w14:textId="56C4A9D0" w:rsidR="005A3D52" w:rsidRPr="000F139B" w:rsidRDefault="005A3D52" w:rsidP="0019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542D2E01" w14:textId="0ACAB7C7" w:rsidR="005A3D52" w:rsidRPr="000F139B" w:rsidRDefault="549FC270" w:rsidP="00190EAA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Participates in </w:t>
            </w:r>
            <w:r w:rsidR="00184F79">
              <w:rPr>
                <w:rFonts w:ascii="Arial" w:hAnsi="Arial" w:cs="Arial"/>
              </w:rPr>
              <w:t>emergency management</w:t>
            </w:r>
            <w:r w:rsidR="00184F79"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hAnsi="Arial" w:cs="Arial"/>
              </w:rPr>
              <w:t>committee meetings</w:t>
            </w:r>
          </w:p>
          <w:p w14:paraId="06D69EBA" w14:textId="48AAE6B0" w:rsidR="005A3D52" w:rsidRPr="000F139B" w:rsidRDefault="7A598654" w:rsidP="00190EAA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Participates in a mock or real </w:t>
            </w:r>
            <w:r w:rsidR="00D0493E">
              <w:rPr>
                <w:rFonts w:ascii="Arial" w:hAnsi="Arial" w:cs="Arial"/>
              </w:rPr>
              <w:t>i</w:t>
            </w:r>
            <w:r w:rsidRPr="14AC39B7">
              <w:rPr>
                <w:rFonts w:ascii="Arial" w:hAnsi="Arial" w:cs="Arial"/>
              </w:rPr>
              <w:t xml:space="preserve">ncident command event surrounding a </w:t>
            </w:r>
            <w:r w:rsidR="45D52476" w:rsidRPr="14AC39B7">
              <w:rPr>
                <w:rFonts w:ascii="Arial" w:hAnsi="Arial" w:cs="Arial"/>
              </w:rPr>
              <w:t>local CT</w:t>
            </w:r>
            <w:r w:rsidR="008E2A6C">
              <w:rPr>
                <w:rFonts w:ascii="Arial" w:hAnsi="Arial" w:cs="Arial"/>
              </w:rPr>
              <w:t xml:space="preserve"> [computed tomography]</w:t>
            </w:r>
            <w:r w:rsidR="45D52476" w:rsidRPr="14AC39B7">
              <w:rPr>
                <w:rFonts w:ascii="Arial" w:hAnsi="Arial" w:cs="Arial"/>
              </w:rPr>
              <w:t xml:space="preserve"> scan downtime</w:t>
            </w:r>
          </w:p>
        </w:tc>
      </w:tr>
      <w:tr w:rsidR="005A3D52" w:rsidRPr="0009118D" w14:paraId="67369883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3BA6957A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lastRenderedPageBreak/>
              <w:t>Level 4</w:t>
            </w:r>
            <w:r>
              <w:rPr>
                <w:rFonts w:ascii="Arial" w:hAnsi="Arial" w:cs="Arial"/>
              </w:rPr>
              <w:t xml:space="preserve"> </w:t>
            </w:r>
            <w:r w:rsidRPr="00BC5BE8">
              <w:rPr>
                <w:rFonts w:ascii="Arial" w:hAnsi="Arial" w:cs="Arial"/>
                <w:i/>
                <w:iCs/>
              </w:rPr>
              <w:t>Leads teams in existing and new operational initiatives</w:t>
            </w:r>
          </w:p>
          <w:p w14:paraId="00C137ED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0F8B20F8" w14:textId="77777777" w:rsidR="007B1CDA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22F2D41C" w14:textId="77777777" w:rsidR="0005348C" w:rsidRPr="00BC5BE8" w:rsidRDefault="0005348C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677C8177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BC5BE8">
              <w:rPr>
                <w:rFonts w:ascii="Arial" w:hAnsi="Arial" w:cs="Arial"/>
                <w:i/>
                <w:iCs/>
              </w:rPr>
              <w:t>Makes operational changes based on data and conducts ongoing performance evaluation of operations</w:t>
            </w:r>
          </w:p>
          <w:p w14:paraId="2E7FA07D" w14:textId="77777777" w:rsidR="007B1CDA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4E07B6F2" w14:textId="3371E6AC" w:rsidR="005A3D52" w:rsidRPr="00A01050" w:rsidRDefault="007B1CDA" w:rsidP="0005348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C5BE8">
              <w:rPr>
                <w:rFonts w:ascii="Arial" w:eastAsia="Arial" w:hAnsi="Arial" w:cs="Arial"/>
                <w:i/>
                <w:iCs/>
              </w:rPr>
              <w:t>Participates in interprofessional emergency management activities, including information flow and change management (actual or simulated)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1498AA95" w14:textId="2FB5BBDC" w:rsidR="009B5FDF" w:rsidRDefault="001E0AF3" w:rsidP="00190EAA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9B5FDF" w:rsidRPr="009B5FDF">
              <w:rPr>
                <w:rFonts w:ascii="Arial" w:hAnsi="Arial" w:cs="Arial"/>
              </w:rPr>
              <w:t>ssembles a multidisciplinary team</w:t>
            </w:r>
            <w:r>
              <w:rPr>
                <w:rFonts w:ascii="Arial" w:hAnsi="Arial" w:cs="Arial"/>
              </w:rPr>
              <w:t xml:space="preserve"> </w:t>
            </w:r>
            <w:r w:rsidR="009B5FDF" w:rsidRPr="009B5FDF">
              <w:rPr>
                <w:rFonts w:ascii="Arial" w:hAnsi="Arial" w:cs="Arial"/>
              </w:rPr>
              <w:t>including physicians, nurses, lab technicians, finance, and IT</w:t>
            </w:r>
            <w:r w:rsidR="00027B3B">
              <w:rPr>
                <w:rFonts w:ascii="Arial" w:hAnsi="Arial" w:cs="Arial"/>
              </w:rPr>
              <w:t>;</w:t>
            </w:r>
            <w:r>
              <w:rPr>
                <w:rFonts w:ascii="Arial" w:hAnsi="Arial" w:cs="Arial"/>
              </w:rPr>
              <w:t xml:space="preserve"> </w:t>
            </w:r>
            <w:r w:rsidR="009B5FDF" w:rsidRPr="009B5FDF">
              <w:rPr>
                <w:rFonts w:ascii="Arial" w:hAnsi="Arial" w:cs="Arial"/>
              </w:rPr>
              <w:t>develops a budget outlining expenses and projected revenue</w:t>
            </w:r>
            <w:r w:rsidR="00027B3B">
              <w:rPr>
                <w:rFonts w:ascii="Arial" w:hAnsi="Arial" w:cs="Arial"/>
              </w:rPr>
              <w:t>;</w:t>
            </w:r>
            <w:r w:rsidR="009B5FDF" w:rsidRPr="009B5FDF">
              <w:rPr>
                <w:rFonts w:ascii="Arial" w:hAnsi="Arial" w:cs="Arial"/>
              </w:rPr>
              <w:t xml:space="preserve"> and creates a dashboard to track patient outcomes for the new stem cell program </w:t>
            </w:r>
          </w:p>
          <w:p w14:paraId="3F411058" w14:textId="3766A9F4" w:rsidR="005A3D52" w:rsidRPr="009B5FDF" w:rsidRDefault="43632310" w:rsidP="00190EAA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009B5FDF">
              <w:rPr>
                <w:rFonts w:ascii="Arial" w:hAnsi="Arial" w:cs="Arial"/>
              </w:rPr>
              <w:t>Organizes a multi-</w:t>
            </w:r>
            <w:r w:rsidR="2736B7C7" w:rsidRPr="009B5FDF">
              <w:rPr>
                <w:rFonts w:ascii="Arial" w:hAnsi="Arial" w:cs="Arial"/>
              </w:rPr>
              <w:t>disciplinary</w:t>
            </w:r>
            <w:r w:rsidRPr="009B5FDF">
              <w:rPr>
                <w:rFonts w:ascii="Arial" w:hAnsi="Arial" w:cs="Arial"/>
              </w:rPr>
              <w:t xml:space="preserve"> team to reduce </w:t>
            </w:r>
            <w:r w:rsidR="001E0AF3">
              <w:rPr>
                <w:rFonts w:ascii="Arial" w:hAnsi="Arial" w:cs="Arial"/>
              </w:rPr>
              <w:t xml:space="preserve">length of stay </w:t>
            </w:r>
            <w:r w:rsidR="00B908AA">
              <w:rPr>
                <w:rFonts w:ascii="Arial" w:hAnsi="Arial" w:cs="Arial"/>
              </w:rPr>
              <w:t>times</w:t>
            </w:r>
          </w:p>
          <w:p w14:paraId="0644FDE3" w14:textId="277A7062" w:rsidR="005A3D52" w:rsidRPr="000F139B" w:rsidRDefault="005A3D52" w:rsidP="0019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408E8B97" w14:textId="761D84BC" w:rsidR="005A3D52" w:rsidRPr="000F139B" w:rsidRDefault="4E2997E7" w:rsidP="00190EAA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Reviews operational dashboards and makes recommendations during</w:t>
            </w:r>
            <w:r w:rsidR="27D94353" w:rsidRPr="14AC39B7">
              <w:rPr>
                <w:rFonts w:ascii="Arial" w:hAnsi="Arial" w:cs="Arial"/>
              </w:rPr>
              <w:t xml:space="preserve"> readmission</w:t>
            </w:r>
            <w:r w:rsidRPr="14AC39B7">
              <w:rPr>
                <w:rFonts w:ascii="Arial" w:hAnsi="Arial" w:cs="Arial"/>
              </w:rPr>
              <w:t xml:space="preserve"> committee meeting</w:t>
            </w:r>
          </w:p>
          <w:p w14:paraId="68DA1C02" w14:textId="48E38A4C" w:rsidR="005A3D52" w:rsidRPr="000F139B" w:rsidRDefault="6FB68211" w:rsidP="00190EAA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Participates in capacity huddles and makes patient flow recommendations</w:t>
            </w:r>
          </w:p>
          <w:p w14:paraId="76B58147" w14:textId="685CE5B3" w:rsidR="005A3D52" w:rsidRPr="000F139B" w:rsidRDefault="005A3D52" w:rsidP="0019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35D3926A" w14:textId="694DE85E" w:rsidR="005A3D52" w:rsidRPr="000F139B" w:rsidRDefault="6FB68211" w:rsidP="00190EAA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Participates in mock or real </w:t>
            </w:r>
            <w:r w:rsidR="00352F71">
              <w:rPr>
                <w:rFonts w:ascii="Arial" w:hAnsi="Arial" w:cs="Arial"/>
              </w:rPr>
              <w:t>i</w:t>
            </w:r>
            <w:r w:rsidRPr="14AC39B7">
              <w:rPr>
                <w:rFonts w:ascii="Arial" w:hAnsi="Arial" w:cs="Arial"/>
              </w:rPr>
              <w:t xml:space="preserve">ncident </w:t>
            </w:r>
            <w:r w:rsidR="00352F71">
              <w:rPr>
                <w:rFonts w:ascii="Arial" w:hAnsi="Arial" w:cs="Arial"/>
              </w:rPr>
              <w:t>c</w:t>
            </w:r>
            <w:r w:rsidRPr="14AC39B7">
              <w:rPr>
                <w:rFonts w:ascii="Arial" w:hAnsi="Arial" w:cs="Arial"/>
              </w:rPr>
              <w:t xml:space="preserve">ommand deployment for a </w:t>
            </w:r>
            <w:r w:rsidR="6F463B2F" w:rsidRPr="14AC39B7">
              <w:rPr>
                <w:rFonts w:ascii="Arial" w:hAnsi="Arial" w:cs="Arial"/>
              </w:rPr>
              <w:t>system cyberattack</w:t>
            </w:r>
          </w:p>
          <w:p w14:paraId="0AE49465" w14:textId="3515169E" w:rsidR="005A3D52" w:rsidRPr="000F139B" w:rsidRDefault="005A3D52" w:rsidP="0019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04485D79" w14:textId="70E32147" w:rsidR="005A3D52" w:rsidRPr="000F139B" w:rsidRDefault="005A3D52" w:rsidP="0019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</w:tc>
      </w:tr>
      <w:tr w:rsidR="005A3D52" w:rsidRPr="0009118D" w14:paraId="0E298029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6FA2DF36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5</w:t>
            </w:r>
            <w:r>
              <w:rPr>
                <w:rFonts w:ascii="Arial" w:hAnsi="Arial" w:cs="Arial"/>
              </w:rPr>
              <w:t xml:space="preserve"> </w:t>
            </w:r>
            <w:r w:rsidRPr="00BC5BE8">
              <w:rPr>
                <w:rFonts w:ascii="Arial" w:hAnsi="Arial" w:cs="Arial"/>
                <w:i/>
                <w:iCs/>
              </w:rPr>
              <w:t>Spreads and/or leads a portfolio of clinical initiatives that have improved operations</w:t>
            </w:r>
          </w:p>
          <w:p w14:paraId="565A0FE1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60E92197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BC5BE8">
              <w:rPr>
                <w:rFonts w:ascii="Arial" w:hAnsi="Arial" w:cs="Arial"/>
                <w:i/>
                <w:iCs/>
              </w:rPr>
              <w:t>Leads teams to develop KPIs and creates analysis for clinical operations</w:t>
            </w:r>
          </w:p>
          <w:p w14:paraId="6ABA7DFC" w14:textId="77777777" w:rsidR="007B1CDA" w:rsidRPr="00BC5BE8" w:rsidRDefault="007B1CDA" w:rsidP="00190EA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0AC537AB" w14:textId="497841A0" w:rsidR="005A3D52" w:rsidRPr="00A01050" w:rsidRDefault="007B1CDA" w:rsidP="00047867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C5BE8">
              <w:rPr>
                <w:rFonts w:ascii="Arial" w:eastAsia="Arial" w:hAnsi="Arial" w:cs="Arial"/>
                <w:i/>
                <w:iCs/>
              </w:rPr>
              <w:t>Leads a local emergency management event with multiple stakeholder groups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78D7C6FD" w14:textId="6091B846" w:rsidR="005A3D52" w:rsidRPr="000F139B" w:rsidRDefault="729BF958" w:rsidP="00190EAA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Initiates a hospital-wide safety huddle</w:t>
            </w:r>
          </w:p>
          <w:p w14:paraId="2751783E" w14:textId="097222C4" w:rsidR="005A3D52" w:rsidRPr="000F139B" w:rsidRDefault="005A3D52" w:rsidP="0019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04AA706E" w14:textId="4BE6A18B" w:rsidR="005A3D52" w:rsidRPr="000F139B" w:rsidRDefault="005A3D52" w:rsidP="0019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463079B3" w14:textId="02C94EF8" w:rsidR="005A3D52" w:rsidRPr="000F139B" w:rsidRDefault="729BF958" w:rsidP="00190EAA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Participates in yearly hospital operational goal setting</w:t>
            </w:r>
          </w:p>
          <w:p w14:paraId="1C046E7D" w14:textId="771B5570" w:rsidR="005A3D52" w:rsidRPr="000F139B" w:rsidRDefault="005A3D52" w:rsidP="0019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196F7626" w14:textId="423FD12C" w:rsidR="005A3D52" w:rsidRPr="000F139B" w:rsidRDefault="005A3D52" w:rsidP="0019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3F67DA2B" w14:textId="45C206CC" w:rsidR="005A3D52" w:rsidRPr="000F139B" w:rsidRDefault="729BF958" w:rsidP="00190EAA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Chairs the medical branch of an incident command simulation or event surrounding supply chain disruption</w:t>
            </w:r>
          </w:p>
        </w:tc>
      </w:tr>
      <w:tr w:rsidR="005A3D52" w:rsidRPr="0009118D" w14:paraId="4A0C7F52" w14:textId="77777777" w:rsidTr="14AC39B7">
        <w:tc>
          <w:tcPr>
            <w:tcW w:w="4950" w:type="dxa"/>
            <w:shd w:val="clear" w:color="auto" w:fill="FFD965"/>
          </w:tcPr>
          <w:p w14:paraId="692664E2" w14:textId="77777777" w:rsidR="005A3D52" w:rsidRPr="0009118D" w:rsidRDefault="005A3D52" w:rsidP="00190EA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B11D2"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7F649A28" w14:textId="77777777" w:rsidR="00082AD9" w:rsidRPr="00645BFC" w:rsidRDefault="00082AD9" w:rsidP="00D4461C">
            <w:pPr>
              <w:numPr>
                <w:ilvl w:val="0"/>
                <w:numId w:val="22"/>
              </w:numPr>
              <w:spacing w:after="0" w:line="240" w:lineRule="auto"/>
              <w:ind w:left="250" w:hanging="270"/>
              <w:rPr>
                <w:rFonts w:ascii="Arial" w:eastAsia="Arial" w:hAnsi="Arial" w:cs="Arial"/>
              </w:rPr>
            </w:pPr>
            <w:r w:rsidRPr="00645BFC">
              <w:rPr>
                <w:rFonts w:ascii="Arial" w:eastAsia="Arial" w:hAnsi="Arial" w:cs="Arial"/>
              </w:rPr>
              <w:t>Direct observation</w:t>
            </w:r>
          </w:p>
          <w:p w14:paraId="517AF23B" w14:textId="77777777" w:rsidR="00082AD9" w:rsidRPr="00645BFC" w:rsidRDefault="00082AD9" w:rsidP="00D4461C">
            <w:pPr>
              <w:numPr>
                <w:ilvl w:val="0"/>
                <w:numId w:val="22"/>
              </w:numPr>
              <w:spacing w:after="0" w:line="240" w:lineRule="auto"/>
              <w:ind w:left="250" w:hanging="270"/>
              <w:rPr>
                <w:rFonts w:ascii="Arial" w:eastAsia="Arial" w:hAnsi="Arial" w:cs="Arial"/>
              </w:rPr>
            </w:pPr>
            <w:r w:rsidRPr="00645BFC">
              <w:rPr>
                <w:rFonts w:ascii="Arial" w:eastAsia="Arial" w:hAnsi="Arial" w:cs="Arial"/>
              </w:rPr>
              <w:t>End-user evaluation</w:t>
            </w:r>
          </w:p>
          <w:p w14:paraId="6DFE2634" w14:textId="37436620" w:rsidR="005A3D52" w:rsidRPr="00510E09" w:rsidRDefault="00082AD9" w:rsidP="00D4461C">
            <w:pPr>
              <w:numPr>
                <w:ilvl w:val="0"/>
                <w:numId w:val="22"/>
              </w:numPr>
              <w:spacing w:after="0" w:line="240" w:lineRule="auto"/>
              <w:ind w:left="250" w:hanging="270"/>
              <w:rPr>
                <w:rFonts w:ascii="Arial" w:hAnsi="Arial" w:cs="Arial"/>
              </w:rPr>
            </w:pPr>
            <w:r w:rsidRPr="00645BFC">
              <w:rPr>
                <w:rFonts w:ascii="Arial" w:eastAsia="Arial" w:hAnsi="Arial" w:cs="Arial"/>
              </w:rPr>
              <w:t>Multisource feedback</w:t>
            </w:r>
          </w:p>
        </w:tc>
      </w:tr>
      <w:tr w:rsidR="005A3D52" w:rsidRPr="0009118D" w14:paraId="44E5505F" w14:textId="77777777" w:rsidTr="14AC39B7">
        <w:tc>
          <w:tcPr>
            <w:tcW w:w="4950" w:type="dxa"/>
            <w:shd w:val="clear" w:color="auto" w:fill="8DB3E2" w:themeFill="text2" w:themeFillTint="66"/>
          </w:tcPr>
          <w:p w14:paraId="5C7D377E" w14:textId="77777777" w:rsidR="005A3D52" w:rsidRDefault="005A3D52" w:rsidP="00190E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4AC6BA49" w14:textId="5D06924E" w:rsidR="005A3D52" w:rsidRPr="000F139B" w:rsidRDefault="002A7F91" w:rsidP="00190EAA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5A3D52" w:rsidRPr="0009118D" w14:paraId="3EF1C8F4" w14:textId="77777777" w:rsidTr="14AC39B7">
        <w:trPr>
          <w:trHeight w:val="80"/>
        </w:trPr>
        <w:tc>
          <w:tcPr>
            <w:tcW w:w="4950" w:type="dxa"/>
            <w:shd w:val="clear" w:color="auto" w:fill="A8D08D"/>
          </w:tcPr>
          <w:p w14:paraId="2C491BCA" w14:textId="77777777" w:rsidR="005A3D52" w:rsidRPr="0009118D" w:rsidRDefault="005A3D52" w:rsidP="00190EA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2A7F91"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0BBBCE9B" w14:textId="05E79C2B" w:rsidR="005A3D52" w:rsidRPr="00AC6D7B" w:rsidRDefault="00FD2243" w:rsidP="00AC6D7B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eastAsia="Arial" w:hAnsi="Arial" w:cs="Arial"/>
              </w:rPr>
            </w:pPr>
            <w:r w:rsidRPr="5F2B5E86">
              <w:rPr>
                <w:rFonts w:ascii="Arial" w:eastAsia="Arial" w:hAnsi="Arial" w:cs="Arial"/>
              </w:rPr>
              <w:t>H</w:t>
            </w:r>
            <w:r w:rsidRPr="00500316">
              <w:rPr>
                <w:rFonts w:ascii="Arial" w:eastAsia="Arial" w:hAnsi="Arial" w:cs="Arial"/>
              </w:rPr>
              <w:t xml:space="preserve">andel, </w:t>
            </w:r>
            <w:r w:rsidRPr="00AC6D7B"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</w:rPr>
              <w:t>aniel</w:t>
            </w:r>
            <w:r w:rsidRPr="00AC6D7B">
              <w:rPr>
                <w:rFonts w:ascii="Arial" w:eastAsia="Arial" w:hAnsi="Arial" w:cs="Arial"/>
              </w:rPr>
              <w:t xml:space="preserve"> (Ed.). 2025. </w:t>
            </w:r>
            <w:r w:rsidRPr="00AC6D7B">
              <w:rPr>
                <w:rFonts w:ascii="Arial" w:eastAsia="Arial" w:hAnsi="Arial" w:cs="Arial"/>
                <w:i/>
                <w:iCs/>
              </w:rPr>
              <w:t xml:space="preserve">Healthcare </w:t>
            </w:r>
            <w:r>
              <w:rPr>
                <w:rFonts w:ascii="Arial" w:eastAsia="Arial" w:hAnsi="Arial" w:cs="Arial"/>
                <w:i/>
                <w:iCs/>
              </w:rPr>
              <w:t>A</w:t>
            </w:r>
            <w:r w:rsidRPr="00AC6D7B">
              <w:rPr>
                <w:rFonts w:ascii="Arial" w:eastAsia="Arial" w:hAnsi="Arial" w:cs="Arial"/>
                <w:i/>
                <w:iCs/>
              </w:rPr>
              <w:t xml:space="preserve">dministration, </w:t>
            </w:r>
            <w:r>
              <w:rPr>
                <w:rFonts w:ascii="Arial" w:eastAsia="Arial" w:hAnsi="Arial" w:cs="Arial"/>
                <w:i/>
                <w:iCs/>
              </w:rPr>
              <w:t>L</w:t>
            </w:r>
            <w:r w:rsidRPr="00AC6D7B">
              <w:rPr>
                <w:rFonts w:ascii="Arial" w:eastAsia="Arial" w:hAnsi="Arial" w:cs="Arial"/>
                <w:i/>
                <w:iCs/>
              </w:rPr>
              <w:t xml:space="preserve">eadership, and </w:t>
            </w:r>
            <w:r>
              <w:rPr>
                <w:rFonts w:ascii="Arial" w:eastAsia="Arial" w:hAnsi="Arial" w:cs="Arial"/>
                <w:i/>
                <w:iCs/>
              </w:rPr>
              <w:t>M</w:t>
            </w:r>
            <w:r w:rsidRPr="00AC6D7B">
              <w:rPr>
                <w:rFonts w:ascii="Arial" w:eastAsia="Arial" w:hAnsi="Arial" w:cs="Arial"/>
                <w:i/>
                <w:iCs/>
              </w:rPr>
              <w:t xml:space="preserve">anagement (HALM): The </w:t>
            </w:r>
            <w:r>
              <w:rPr>
                <w:rFonts w:ascii="Arial" w:eastAsia="Arial" w:hAnsi="Arial" w:cs="Arial"/>
                <w:i/>
                <w:iCs/>
              </w:rPr>
              <w:t>E</w:t>
            </w:r>
            <w:r w:rsidRPr="00AC6D7B">
              <w:rPr>
                <w:rFonts w:ascii="Arial" w:eastAsia="Arial" w:hAnsi="Arial" w:cs="Arial"/>
                <w:i/>
                <w:iCs/>
              </w:rPr>
              <w:t>ssentials</w:t>
            </w:r>
            <w:r w:rsidRPr="00AC6D7B">
              <w:rPr>
                <w:rFonts w:ascii="Arial" w:eastAsia="Arial" w:hAnsi="Arial" w:cs="Arial"/>
              </w:rPr>
              <w:t xml:space="preserve"> (1st ed.). American Association for Physician Leadership.</w:t>
            </w:r>
          </w:p>
        </w:tc>
      </w:tr>
    </w:tbl>
    <w:p w14:paraId="4BE7A3B1" w14:textId="3BFA712A" w:rsidR="003F2E8F" w:rsidRDefault="003F2E8F" w:rsidP="00C012A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3F2E8F" w:rsidRPr="0009118D" w14:paraId="2C2E2BDB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0ABFA6B5" w14:textId="5D1CE727" w:rsidR="003F2E8F" w:rsidRPr="0009118D" w:rsidRDefault="00224683" w:rsidP="001456D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Medical Knowledge 1</w:t>
            </w:r>
            <w:r w:rsidR="00071E2E">
              <w:rPr>
                <w:rFonts w:ascii="Arial" w:eastAsia="Arial" w:hAnsi="Arial" w:cs="Arial"/>
                <w:b/>
              </w:rPr>
              <w:t xml:space="preserve">: </w:t>
            </w:r>
            <w:r w:rsidR="00737C39">
              <w:rPr>
                <w:rFonts w:ascii="Arial" w:eastAsia="Arial" w:hAnsi="Arial" w:cs="Arial"/>
                <w:b/>
              </w:rPr>
              <w:t xml:space="preserve">Governance </w:t>
            </w:r>
          </w:p>
          <w:p w14:paraId="756B3070" w14:textId="215EC4F6" w:rsidR="003F2E8F" w:rsidRPr="0009118D" w:rsidRDefault="003F2E8F" w:rsidP="001456DE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445C90"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="00BE7090" w:rsidRPr="00BE7090">
              <w:rPr>
                <w:rFonts w:ascii="Arial" w:eastAsia="Arial" w:hAnsi="Arial" w:cs="Arial"/>
              </w:rPr>
              <w:t>To de</w:t>
            </w:r>
            <w:r w:rsidR="00763740">
              <w:rPr>
                <w:rFonts w:ascii="Arial" w:eastAsia="Arial" w:hAnsi="Arial" w:cs="Arial"/>
              </w:rPr>
              <w:t>monstrate</w:t>
            </w:r>
            <w:r w:rsidR="00BE7090" w:rsidRPr="00BE7090">
              <w:rPr>
                <w:rFonts w:ascii="Arial" w:eastAsia="Arial" w:hAnsi="Arial" w:cs="Arial"/>
              </w:rPr>
              <w:t xml:space="preserve"> understand</w:t>
            </w:r>
            <w:r w:rsidR="00763740">
              <w:rPr>
                <w:rFonts w:ascii="Arial" w:eastAsia="Arial" w:hAnsi="Arial" w:cs="Arial"/>
              </w:rPr>
              <w:t>ing</w:t>
            </w:r>
            <w:r w:rsidR="00BE7090" w:rsidRPr="00BE7090">
              <w:rPr>
                <w:rFonts w:ascii="Arial" w:eastAsia="Arial" w:hAnsi="Arial" w:cs="Arial"/>
              </w:rPr>
              <w:t xml:space="preserve"> and effectively navigate health</w:t>
            </w:r>
            <w:r w:rsidR="00181B8F">
              <w:rPr>
                <w:rFonts w:ascii="Arial" w:eastAsia="Arial" w:hAnsi="Arial" w:cs="Arial"/>
              </w:rPr>
              <w:t xml:space="preserve"> </w:t>
            </w:r>
            <w:r w:rsidR="00BE7090" w:rsidRPr="00BE7090">
              <w:rPr>
                <w:rFonts w:ascii="Arial" w:eastAsia="Arial" w:hAnsi="Arial" w:cs="Arial"/>
              </w:rPr>
              <w:t>care governance structures, roles, and regulatory frameworks in order to participate in and lead organizational decision-making that supports safe, ethical, and high-quality patient care</w:t>
            </w:r>
          </w:p>
        </w:tc>
      </w:tr>
      <w:tr w:rsidR="003F2E8F" w:rsidRPr="0009118D" w14:paraId="13DA5EAB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02552B15" w14:textId="77777777" w:rsidR="003F2E8F" w:rsidRPr="003F5648" w:rsidRDefault="003F2E8F" w:rsidP="001456D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186272CA" w14:textId="77777777" w:rsidR="003F2E8F" w:rsidRPr="00445C90" w:rsidRDefault="003F2E8F" w:rsidP="001456DE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3F2E8F" w:rsidRPr="0009118D" w14:paraId="1E3A99E5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07737A04" w14:textId="77777777" w:rsidR="00D268DB" w:rsidRPr="00BC5BE8" w:rsidRDefault="00D268DB" w:rsidP="001456D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Pr="00BC5BE8">
              <w:rPr>
                <w:rFonts w:ascii="Arial" w:hAnsi="Arial" w:cs="Arial"/>
                <w:i/>
                <w:iCs/>
              </w:rPr>
              <w:t>Describes organizational structures within a health system including organizational hierarchy, hospital structures, boards of directors/trustees, physician groups and academic interaction</w:t>
            </w:r>
          </w:p>
          <w:p w14:paraId="741CAF43" w14:textId="77777777" w:rsidR="00D268DB" w:rsidRPr="00BC5BE8" w:rsidRDefault="00D268DB" w:rsidP="001456D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1977E608" w14:textId="612FEEA7" w:rsidR="003F2E8F" w:rsidRPr="00BF19ED" w:rsidRDefault="00D268DB" w:rsidP="001456DE">
            <w:pPr>
              <w:tabs>
                <w:tab w:val="left" w:pos="1320"/>
              </w:tabs>
              <w:spacing w:after="0" w:line="24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BC5BE8">
              <w:rPr>
                <w:rFonts w:ascii="Arial" w:hAnsi="Arial" w:cs="Arial"/>
                <w:i/>
                <w:iCs/>
              </w:rPr>
              <w:t>Describes medical staff bylaws and function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04F43821" w14:textId="77777777" w:rsidR="000F37A9" w:rsidRDefault="00025030" w:rsidP="001456DE">
            <w:pPr>
              <w:pStyle w:val="ListParagraph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00025030">
              <w:rPr>
                <w:rFonts w:ascii="Arial" w:hAnsi="Arial" w:cs="Arial"/>
              </w:rPr>
              <w:t>Explains how the board of directors manages conflicts of interest, such as requiring members to recuse themselves from decisions when personal interests are involved</w:t>
            </w:r>
          </w:p>
          <w:p w14:paraId="26587DAB" w14:textId="281A0E8D" w:rsidR="6DCF3E7A" w:rsidRPr="00BF19ED" w:rsidRDefault="6DCF3E7A" w:rsidP="001456DE">
            <w:pPr>
              <w:pStyle w:val="ListParagraph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00BF19ED">
              <w:rPr>
                <w:rFonts w:ascii="Arial" w:hAnsi="Arial" w:cs="Arial"/>
              </w:rPr>
              <w:t>Reads hospital bylaws, rules</w:t>
            </w:r>
            <w:r w:rsidR="00025030">
              <w:rPr>
                <w:rFonts w:ascii="Arial" w:hAnsi="Arial" w:cs="Arial"/>
              </w:rPr>
              <w:t>,</w:t>
            </w:r>
            <w:r w:rsidRPr="00BF19ED">
              <w:rPr>
                <w:rFonts w:ascii="Arial" w:hAnsi="Arial" w:cs="Arial"/>
              </w:rPr>
              <w:t xml:space="preserve"> and regulations</w:t>
            </w:r>
          </w:p>
          <w:p w14:paraId="3DCDDEAB" w14:textId="6C2F9FCE" w:rsidR="6DCF3E7A" w:rsidRPr="00BF19ED" w:rsidRDefault="6DCF3E7A" w:rsidP="001456DE">
            <w:pPr>
              <w:pStyle w:val="ListParagraph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00BF19ED">
              <w:rPr>
                <w:rFonts w:ascii="Arial" w:hAnsi="Arial" w:cs="Arial"/>
              </w:rPr>
              <w:t>Reads and refers to organizational hierarchy chart</w:t>
            </w:r>
          </w:p>
          <w:p w14:paraId="6C0C9273" w14:textId="77777777" w:rsidR="00D268DB" w:rsidRPr="00BF19ED" w:rsidRDefault="00D268DB" w:rsidP="001456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7B6AD904" w14:textId="77777777" w:rsidR="00D268DB" w:rsidRPr="00BF19ED" w:rsidRDefault="00D268DB" w:rsidP="001456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27C07AFA" w14:textId="7DB3183D" w:rsidR="002E4F34" w:rsidRPr="00BF19ED" w:rsidRDefault="6811A838" w:rsidP="001456DE">
            <w:pPr>
              <w:pStyle w:val="ListParagraph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00BF19ED">
              <w:rPr>
                <w:rFonts w:ascii="Arial" w:hAnsi="Arial" w:cs="Arial"/>
              </w:rPr>
              <w:t xml:space="preserve">Meets with the </w:t>
            </w:r>
            <w:r w:rsidR="00181B8F">
              <w:rPr>
                <w:rFonts w:ascii="Arial" w:hAnsi="Arial" w:cs="Arial"/>
              </w:rPr>
              <w:t>m</w:t>
            </w:r>
            <w:r w:rsidRPr="00BF19ED">
              <w:rPr>
                <w:rFonts w:ascii="Arial" w:hAnsi="Arial" w:cs="Arial"/>
              </w:rPr>
              <w:t xml:space="preserve">edical </w:t>
            </w:r>
            <w:r w:rsidR="00181B8F">
              <w:rPr>
                <w:rFonts w:ascii="Arial" w:hAnsi="Arial" w:cs="Arial"/>
              </w:rPr>
              <w:t>s</w:t>
            </w:r>
            <w:r w:rsidRPr="00BF19ED">
              <w:rPr>
                <w:rFonts w:ascii="Arial" w:hAnsi="Arial" w:cs="Arial"/>
              </w:rPr>
              <w:t xml:space="preserve">taff </w:t>
            </w:r>
            <w:r w:rsidR="00181B8F">
              <w:rPr>
                <w:rFonts w:ascii="Arial" w:hAnsi="Arial" w:cs="Arial"/>
              </w:rPr>
              <w:t>o</w:t>
            </w:r>
            <w:r w:rsidRPr="00BF19ED">
              <w:rPr>
                <w:rFonts w:ascii="Arial" w:hAnsi="Arial" w:cs="Arial"/>
              </w:rPr>
              <w:t>ffice to understand the credentialling purpose and process</w:t>
            </w:r>
          </w:p>
        </w:tc>
      </w:tr>
      <w:tr w:rsidR="003F2E8F" w:rsidRPr="0009118D" w14:paraId="5FC2AB7F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6F49883B" w14:textId="77777777" w:rsidR="00D268DB" w:rsidRPr="00BC5BE8" w:rsidRDefault="00D268DB" w:rsidP="001456D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2</w:t>
            </w:r>
            <w:r w:rsidRPr="00BC5BE8">
              <w:rPr>
                <w:rFonts w:ascii="Arial" w:hAnsi="Arial" w:cs="Arial"/>
                <w:i/>
                <w:iCs/>
              </w:rPr>
              <w:t xml:space="preserve"> Identifies the interdependencies within the organizational hierarchy </w:t>
            </w:r>
          </w:p>
          <w:p w14:paraId="72FC35E4" w14:textId="77777777" w:rsidR="00D268DB" w:rsidRPr="00BC5BE8" w:rsidRDefault="00D268DB" w:rsidP="001456D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1EDDA35C" w14:textId="34E984C7" w:rsidR="003F2E8F" w:rsidRPr="00A01050" w:rsidRDefault="00D268DB" w:rsidP="001456D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C5BE8">
              <w:rPr>
                <w:rFonts w:ascii="Arial" w:hAnsi="Arial" w:cs="Arial"/>
                <w:i/>
                <w:iCs/>
              </w:rPr>
              <w:t>Demonstrates knowledge of state and federal regulatory requirements related to medical staff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7FB3612F" w14:textId="5AB5C954" w:rsidR="00D268DB" w:rsidRPr="00B94392" w:rsidRDefault="144AF63F" w:rsidP="001456DE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Articulates </w:t>
            </w:r>
            <w:r w:rsidR="003D1DC2">
              <w:rPr>
                <w:rFonts w:ascii="Arial" w:hAnsi="Arial" w:cs="Arial"/>
              </w:rPr>
              <w:t>own</w:t>
            </w:r>
            <w:r w:rsidR="003D1DC2"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hAnsi="Arial" w:cs="Arial"/>
              </w:rPr>
              <w:t>individual chain of command</w:t>
            </w:r>
            <w:r w:rsidR="00FE0FF6">
              <w:rPr>
                <w:rFonts w:ascii="Arial" w:hAnsi="Arial" w:cs="Arial"/>
              </w:rPr>
              <w:t>,</w:t>
            </w:r>
            <w:r w:rsidRPr="14AC39B7">
              <w:rPr>
                <w:rFonts w:ascii="Arial" w:hAnsi="Arial" w:cs="Arial"/>
              </w:rPr>
              <w:t xml:space="preserve"> including dotted line reporting structures</w:t>
            </w:r>
          </w:p>
          <w:p w14:paraId="1FA433E7" w14:textId="77777777" w:rsidR="00D268DB" w:rsidRDefault="00D268DB" w:rsidP="001456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3FD4959A" w14:textId="2359E942" w:rsidR="00DA5EAA" w:rsidRDefault="00DA5EAA" w:rsidP="001456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37D0C92E" w14:textId="408A7CE9" w:rsidR="000A72BD" w:rsidRPr="0009118D" w:rsidRDefault="144AF63F" w:rsidP="001456DE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Meets with hospital general counsel to understand </w:t>
            </w:r>
            <w:r w:rsidR="00D7175E" w:rsidRPr="00D7175E">
              <w:rPr>
                <w:rFonts w:ascii="Arial" w:hAnsi="Arial" w:cs="Arial"/>
              </w:rPr>
              <w:t>Emergency Medical Treatment and Labor Act</w:t>
            </w:r>
            <w:r w:rsidR="00D7175E">
              <w:rPr>
                <w:rFonts w:ascii="Arial" w:hAnsi="Arial" w:cs="Arial"/>
              </w:rPr>
              <w:t xml:space="preserve"> (</w:t>
            </w:r>
            <w:r w:rsidRPr="14AC39B7">
              <w:rPr>
                <w:rFonts w:ascii="Arial" w:hAnsi="Arial" w:cs="Arial"/>
              </w:rPr>
              <w:t>EMTALA</w:t>
            </w:r>
            <w:r w:rsidR="00D7175E">
              <w:rPr>
                <w:rFonts w:ascii="Arial" w:hAnsi="Arial" w:cs="Arial"/>
              </w:rPr>
              <w:t>)</w:t>
            </w:r>
            <w:r w:rsidRPr="14AC39B7">
              <w:rPr>
                <w:rFonts w:ascii="Arial" w:hAnsi="Arial" w:cs="Arial"/>
              </w:rPr>
              <w:t xml:space="preserve"> law</w:t>
            </w:r>
          </w:p>
        </w:tc>
      </w:tr>
      <w:tr w:rsidR="003F2E8F" w:rsidRPr="0009118D" w14:paraId="4B75A25D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1FC8ADA9" w14:textId="77777777" w:rsidR="00D268DB" w:rsidRPr="00BC5BE8" w:rsidRDefault="00D268DB" w:rsidP="001456D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3</w:t>
            </w:r>
            <w:r>
              <w:rPr>
                <w:rFonts w:ascii="Arial" w:hAnsi="Arial" w:cs="Arial"/>
              </w:rPr>
              <w:t xml:space="preserve"> </w:t>
            </w:r>
            <w:r w:rsidRPr="00BC5BE8">
              <w:rPr>
                <w:rFonts w:ascii="Arial" w:hAnsi="Arial" w:cs="Arial"/>
                <w:i/>
                <w:iCs/>
              </w:rPr>
              <w:t xml:space="preserve">Demonstrates knowledge of key roles within the organizational structures </w:t>
            </w:r>
          </w:p>
          <w:p w14:paraId="70BAE244" w14:textId="77777777" w:rsidR="00D268DB" w:rsidRPr="00BC5BE8" w:rsidRDefault="00D268DB" w:rsidP="001456D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4C873B8B" w14:textId="77777777" w:rsidR="00D268DB" w:rsidRPr="00BC5BE8" w:rsidRDefault="00D268DB" w:rsidP="001456D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53EC4FDD" w14:textId="7E37985F" w:rsidR="5CAF2EAE" w:rsidRDefault="5CAF2EAE" w:rsidP="001456D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31CC0CF2" w14:textId="77777777" w:rsidR="00C01FCF" w:rsidRDefault="00C01FCF" w:rsidP="001456D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310768AE" w14:textId="4CA65D63" w:rsidR="003F2E8F" w:rsidRPr="00BF19ED" w:rsidRDefault="00D268DB" w:rsidP="001456DE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BC5BE8">
              <w:rPr>
                <w:rFonts w:ascii="Arial" w:hAnsi="Arial" w:cs="Arial"/>
                <w:i/>
                <w:iCs/>
              </w:rPr>
              <w:t>Demonstrates knowledge of legal aspects related to medical staff governance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32A1A492" w14:textId="0AF98E62" w:rsidR="00DA5EAA" w:rsidRPr="00BF19ED" w:rsidRDefault="5872ECE1" w:rsidP="001456DE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00BF19ED">
              <w:rPr>
                <w:rFonts w:ascii="Arial" w:hAnsi="Arial" w:cs="Arial"/>
              </w:rPr>
              <w:t>Reviews own job description</w:t>
            </w:r>
          </w:p>
          <w:p w14:paraId="244E0D87" w14:textId="213D905E" w:rsidR="5872ECE1" w:rsidRPr="00BF19ED" w:rsidRDefault="5872ECE1" w:rsidP="001456DE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00BF19ED">
              <w:rPr>
                <w:rFonts w:ascii="Arial" w:hAnsi="Arial" w:cs="Arial"/>
              </w:rPr>
              <w:t>Interviews a leader from an adjacent department or service line for understanding of roles and responsibilities</w:t>
            </w:r>
          </w:p>
          <w:p w14:paraId="2AB47514" w14:textId="3C4D421A" w:rsidR="16F4581B" w:rsidRPr="00BF19ED" w:rsidRDefault="16F4581B" w:rsidP="001456DE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00BF19ED">
              <w:rPr>
                <w:rFonts w:ascii="Arial" w:hAnsi="Arial" w:cs="Arial"/>
              </w:rPr>
              <w:t>Participates in cross-continuum project and</w:t>
            </w:r>
            <w:r w:rsidR="590BBA5A" w:rsidRPr="00BF19ED">
              <w:rPr>
                <w:rFonts w:ascii="Arial" w:hAnsi="Arial" w:cs="Arial"/>
              </w:rPr>
              <w:t xml:space="preserve"> maintains a RACI </w:t>
            </w:r>
            <w:r w:rsidR="00D93F65">
              <w:rPr>
                <w:rFonts w:ascii="Arial" w:hAnsi="Arial" w:cs="Arial"/>
              </w:rPr>
              <w:t xml:space="preserve">[responsible, accountable, consulted, informed] </w:t>
            </w:r>
            <w:r w:rsidR="590BBA5A" w:rsidRPr="00BF19ED">
              <w:rPr>
                <w:rFonts w:ascii="Arial" w:hAnsi="Arial" w:cs="Arial"/>
              </w:rPr>
              <w:t>chart</w:t>
            </w:r>
          </w:p>
          <w:p w14:paraId="5CFF8C7E" w14:textId="77777777" w:rsidR="00D268DB" w:rsidRPr="00BF19ED" w:rsidRDefault="00D268DB" w:rsidP="001456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0447A445" w14:textId="7F716460" w:rsidR="009B4619" w:rsidRPr="00BF19ED" w:rsidRDefault="590BBA5A" w:rsidP="001456DE">
            <w:pPr>
              <w:pStyle w:val="ListParagraph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00BF19ED">
              <w:rPr>
                <w:rFonts w:ascii="Arial" w:hAnsi="Arial" w:cs="Arial"/>
              </w:rPr>
              <w:t xml:space="preserve">With assistance from </w:t>
            </w:r>
            <w:r w:rsidR="001456DE">
              <w:rPr>
                <w:rFonts w:ascii="Arial" w:hAnsi="Arial" w:cs="Arial"/>
              </w:rPr>
              <w:t>g</w:t>
            </w:r>
            <w:r w:rsidRPr="00BF19ED">
              <w:rPr>
                <w:rFonts w:ascii="Arial" w:hAnsi="Arial" w:cs="Arial"/>
              </w:rPr>
              <w:t xml:space="preserve">eneral </w:t>
            </w:r>
            <w:r w:rsidR="001456DE">
              <w:rPr>
                <w:rFonts w:ascii="Arial" w:hAnsi="Arial" w:cs="Arial"/>
              </w:rPr>
              <w:t>c</w:t>
            </w:r>
            <w:r w:rsidRPr="00BF19ED">
              <w:rPr>
                <w:rFonts w:ascii="Arial" w:hAnsi="Arial" w:cs="Arial"/>
              </w:rPr>
              <w:t>ounsel, r</w:t>
            </w:r>
            <w:r w:rsidR="3BF04724" w:rsidRPr="00BF19ED">
              <w:rPr>
                <w:rFonts w:ascii="Arial" w:hAnsi="Arial" w:cs="Arial"/>
              </w:rPr>
              <w:t>eads case law briefings related to medical staff governance, credentialing</w:t>
            </w:r>
            <w:r w:rsidR="00E510A7">
              <w:rPr>
                <w:rFonts w:ascii="Arial" w:hAnsi="Arial" w:cs="Arial"/>
              </w:rPr>
              <w:t>,</w:t>
            </w:r>
            <w:r w:rsidR="3BF04724" w:rsidRPr="00BF19ED">
              <w:rPr>
                <w:rFonts w:ascii="Arial" w:hAnsi="Arial" w:cs="Arial"/>
              </w:rPr>
              <w:t xml:space="preserve"> and peer review</w:t>
            </w:r>
          </w:p>
        </w:tc>
      </w:tr>
      <w:tr w:rsidR="003F2E8F" w:rsidRPr="0009118D" w14:paraId="7F0F92FE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6850F073" w14:textId="77777777" w:rsidR="00D268DB" w:rsidRPr="00BC5BE8" w:rsidRDefault="00D268DB" w:rsidP="001D78B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4</w:t>
            </w:r>
            <w:r>
              <w:rPr>
                <w:rFonts w:ascii="Arial" w:hAnsi="Arial" w:cs="Arial"/>
              </w:rPr>
              <w:t xml:space="preserve"> </w:t>
            </w:r>
            <w:r w:rsidRPr="00BC5BE8">
              <w:rPr>
                <w:rFonts w:ascii="Arial" w:hAnsi="Arial" w:cs="Arial"/>
                <w:i/>
                <w:iCs/>
              </w:rPr>
              <w:t>Navigates organizational hierarchy to determine pathways for operational change</w:t>
            </w:r>
          </w:p>
          <w:p w14:paraId="72C8A8AF" w14:textId="77777777" w:rsidR="00D268DB" w:rsidRPr="00BC5BE8" w:rsidRDefault="00D268DB" w:rsidP="001D78B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63F6BF6F" w14:textId="2B69B4AF" w:rsidR="003F2E8F" w:rsidRPr="00A01050" w:rsidRDefault="00D268DB" w:rsidP="001D78BD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C5BE8">
              <w:rPr>
                <w:rFonts w:ascii="Arial" w:hAnsi="Arial" w:cs="Arial"/>
                <w:i/>
                <w:iCs/>
              </w:rPr>
              <w:t xml:space="preserve">Participates in medical staff activities including </w:t>
            </w:r>
            <w:r w:rsidR="001F603E">
              <w:rPr>
                <w:rFonts w:ascii="Arial" w:hAnsi="Arial" w:cs="Arial"/>
                <w:i/>
                <w:iCs/>
              </w:rPr>
              <w:t xml:space="preserve">medical executive </w:t>
            </w:r>
            <w:r w:rsidR="00196410">
              <w:rPr>
                <w:rFonts w:ascii="Arial" w:hAnsi="Arial" w:cs="Arial"/>
                <w:i/>
                <w:iCs/>
              </w:rPr>
              <w:t>committee</w:t>
            </w:r>
            <w:r w:rsidRPr="00BC5BE8">
              <w:rPr>
                <w:rFonts w:ascii="Arial" w:hAnsi="Arial" w:cs="Arial"/>
                <w:i/>
                <w:iCs/>
              </w:rPr>
              <w:t xml:space="preserve"> leadership, credential</w:t>
            </w:r>
            <w:r w:rsidR="006B2E47">
              <w:rPr>
                <w:rFonts w:ascii="Arial" w:hAnsi="Arial" w:cs="Arial"/>
                <w:i/>
                <w:iCs/>
              </w:rPr>
              <w:t>ling</w:t>
            </w:r>
            <w:r w:rsidRPr="00BC5BE8">
              <w:rPr>
                <w:rFonts w:ascii="Arial" w:hAnsi="Arial" w:cs="Arial"/>
                <w:i/>
                <w:iCs/>
              </w:rPr>
              <w:t>, medical staff quality, and bylaw development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48AF6FD0" w14:textId="4866D916" w:rsidR="00D268DB" w:rsidRDefault="053AFFB5" w:rsidP="001D78BD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Prepares a charter or other project planning document </w:t>
            </w:r>
            <w:r w:rsidR="66CA068F" w:rsidRPr="14AC39B7">
              <w:rPr>
                <w:rFonts w:ascii="Arial" w:hAnsi="Arial" w:cs="Arial"/>
              </w:rPr>
              <w:t>which includes key stakeholder involvement, roles</w:t>
            </w:r>
            <w:r w:rsidR="00A25877">
              <w:rPr>
                <w:rFonts w:ascii="Arial" w:hAnsi="Arial" w:cs="Arial"/>
              </w:rPr>
              <w:t>,</w:t>
            </w:r>
            <w:r w:rsidR="66CA068F" w:rsidRPr="14AC39B7">
              <w:rPr>
                <w:rFonts w:ascii="Arial" w:hAnsi="Arial" w:cs="Arial"/>
              </w:rPr>
              <w:t xml:space="preserve"> and responsibilities</w:t>
            </w:r>
          </w:p>
          <w:p w14:paraId="1204D936" w14:textId="77777777" w:rsidR="00D268DB" w:rsidRDefault="00D268DB" w:rsidP="004F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5A0B6224" w14:textId="197BCE65" w:rsidR="00C22990" w:rsidRPr="00DA5EAA" w:rsidRDefault="66CA068F" w:rsidP="001D78BD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Serves on a formal medical staff committee</w:t>
            </w:r>
          </w:p>
          <w:p w14:paraId="0C1AE6A9" w14:textId="465EA8F8" w:rsidR="00C22990" w:rsidRPr="00DA5EAA" w:rsidRDefault="00C22990" w:rsidP="001D78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</w:tc>
      </w:tr>
      <w:tr w:rsidR="003F2E8F" w:rsidRPr="0009118D" w14:paraId="5CE3F36C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5F0DB67F" w14:textId="77777777" w:rsidR="00D268DB" w:rsidRPr="00BC5BE8" w:rsidRDefault="00D268DB" w:rsidP="001456D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5</w:t>
            </w:r>
            <w:r>
              <w:rPr>
                <w:rFonts w:ascii="Arial" w:hAnsi="Arial" w:cs="Arial"/>
              </w:rPr>
              <w:t xml:space="preserve"> </w:t>
            </w:r>
            <w:r w:rsidRPr="00BC5BE8">
              <w:rPr>
                <w:rFonts w:ascii="Arial" w:hAnsi="Arial" w:cs="Arial"/>
                <w:i/>
                <w:iCs/>
              </w:rPr>
              <w:t>Makes organizational hierarchical changes across governance structures</w:t>
            </w:r>
          </w:p>
          <w:p w14:paraId="2C1F03B9" w14:textId="77777777" w:rsidR="00D268DB" w:rsidRPr="00BC5BE8" w:rsidRDefault="00D268DB" w:rsidP="001456D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3CDEA507" w14:textId="77777777" w:rsidR="00D268DB" w:rsidRPr="00BC5BE8" w:rsidRDefault="00D268DB" w:rsidP="001456D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446DC8B2" w14:textId="77777777" w:rsidR="00D268DB" w:rsidRPr="00BC5BE8" w:rsidRDefault="00D268DB" w:rsidP="001456D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4279BBC6" w14:textId="538CCEEA" w:rsidR="003F2E8F" w:rsidRPr="00A01050" w:rsidRDefault="00D268DB" w:rsidP="001456D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C5BE8">
              <w:rPr>
                <w:rFonts w:ascii="Arial" w:hAnsi="Arial" w:cs="Arial"/>
                <w:i/>
                <w:iCs/>
              </w:rPr>
              <w:lastRenderedPageBreak/>
              <w:t xml:space="preserve">Leads medical staff activities including </w:t>
            </w:r>
            <w:r w:rsidR="00196410">
              <w:rPr>
                <w:rFonts w:ascii="Arial" w:hAnsi="Arial" w:cs="Arial"/>
                <w:i/>
                <w:iCs/>
              </w:rPr>
              <w:t>medical executive committee</w:t>
            </w:r>
            <w:r w:rsidRPr="00BC5BE8">
              <w:rPr>
                <w:rFonts w:ascii="Arial" w:hAnsi="Arial" w:cs="Arial"/>
                <w:i/>
                <w:iCs/>
              </w:rPr>
              <w:t xml:space="preserve"> leadership, credential</w:t>
            </w:r>
            <w:r w:rsidR="00196410">
              <w:rPr>
                <w:rFonts w:ascii="Arial" w:hAnsi="Arial" w:cs="Arial"/>
                <w:i/>
                <w:iCs/>
              </w:rPr>
              <w:t>ling</w:t>
            </w:r>
            <w:r w:rsidRPr="00BC5BE8">
              <w:rPr>
                <w:rFonts w:ascii="Arial" w:hAnsi="Arial" w:cs="Arial"/>
                <w:i/>
                <w:iCs/>
              </w:rPr>
              <w:t>, medical staff quality, and policy/bylaw development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69C4AF61" w14:textId="6A917F2F" w:rsidR="00D268DB" w:rsidRDefault="00F03CF2" w:rsidP="001456DE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Serve</w:t>
            </w:r>
            <w:r w:rsidR="00A25877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on subcommittee to </w:t>
            </w:r>
            <w:r w:rsidR="00E510A7">
              <w:rPr>
                <w:rFonts w:ascii="Arial" w:hAnsi="Arial" w:cs="Arial"/>
              </w:rPr>
              <w:t>b</w:t>
            </w:r>
            <w:r w:rsidR="00A25877">
              <w:rPr>
                <w:rFonts w:ascii="Arial" w:hAnsi="Arial" w:cs="Arial"/>
              </w:rPr>
              <w:t xml:space="preserve">oard of </w:t>
            </w:r>
            <w:r w:rsidR="00E510A7">
              <w:rPr>
                <w:rFonts w:ascii="Arial" w:hAnsi="Arial" w:cs="Arial"/>
              </w:rPr>
              <w:t>d</w:t>
            </w:r>
            <w:r w:rsidR="00A25877">
              <w:rPr>
                <w:rFonts w:ascii="Arial" w:hAnsi="Arial" w:cs="Arial"/>
              </w:rPr>
              <w:t xml:space="preserve">irectors or </w:t>
            </w:r>
            <w:r w:rsidR="00E510A7">
              <w:rPr>
                <w:rFonts w:ascii="Arial" w:hAnsi="Arial" w:cs="Arial"/>
              </w:rPr>
              <w:t>b</w:t>
            </w:r>
            <w:r w:rsidR="00A25877">
              <w:rPr>
                <w:rFonts w:ascii="Arial" w:hAnsi="Arial" w:cs="Arial"/>
              </w:rPr>
              <w:t xml:space="preserve">oard of </w:t>
            </w:r>
            <w:r w:rsidR="00E510A7">
              <w:rPr>
                <w:rFonts w:ascii="Arial" w:hAnsi="Arial" w:cs="Arial"/>
              </w:rPr>
              <w:t>t</w:t>
            </w:r>
            <w:r w:rsidR="00A25877">
              <w:rPr>
                <w:rFonts w:ascii="Arial" w:hAnsi="Arial" w:cs="Arial"/>
              </w:rPr>
              <w:t>rustees</w:t>
            </w:r>
          </w:p>
          <w:p w14:paraId="2B48148A" w14:textId="274575B3" w:rsidR="14AC39B7" w:rsidRDefault="5900668F" w:rsidP="001456DE">
            <w:pPr>
              <w:pStyle w:val="ListParagraph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Makes recommendations or direct contribution to changing a </w:t>
            </w:r>
            <w:r w:rsidR="67E7BB0C" w:rsidRPr="14AC39B7">
              <w:rPr>
                <w:rFonts w:ascii="Arial" w:hAnsi="Arial" w:cs="Arial"/>
              </w:rPr>
              <w:t xml:space="preserve">system, medical group, or hospital </w:t>
            </w:r>
            <w:r w:rsidRPr="14AC39B7">
              <w:rPr>
                <w:rFonts w:ascii="Arial" w:hAnsi="Arial" w:cs="Arial"/>
              </w:rPr>
              <w:t>reporting structure or chart</w:t>
            </w:r>
          </w:p>
          <w:p w14:paraId="5B93928A" w14:textId="77777777" w:rsidR="00D268DB" w:rsidRDefault="00D268DB" w:rsidP="001456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4769B184" w14:textId="77777777" w:rsidR="00D268DB" w:rsidRDefault="00D268DB" w:rsidP="001456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</w:p>
          <w:p w14:paraId="532566C2" w14:textId="0CE0D29F" w:rsidR="007A7CBB" w:rsidRPr="00E6036E" w:rsidRDefault="5900668F" w:rsidP="001456DE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80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lastRenderedPageBreak/>
              <w:t xml:space="preserve">Serves as a medical staff officer, </w:t>
            </w:r>
            <w:r w:rsidR="00913DBC">
              <w:rPr>
                <w:rFonts w:ascii="Arial" w:hAnsi="Arial" w:cs="Arial"/>
              </w:rPr>
              <w:t>chief medical officer</w:t>
            </w:r>
            <w:r w:rsidRPr="14AC39B7">
              <w:rPr>
                <w:rFonts w:ascii="Arial" w:hAnsi="Arial" w:cs="Arial"/>
              </w:rPr>
              <w:t xml:space="preserve">, </w:t>
            </w:r>
            <w:r w:rsidR="007260C7">
              <w:rPr>
                <w:rFonts w:ascii="Arial" w:hAnsi="Arial" w:cs="Arial"/>
              </w:rPr>
              <w:t>vice president of medical affairs,</w:t>
            </w:r>
            <w:r w:rsidRPr="14AC39B7">
              <w:rPr>
                <w:rFonts w:ascii="Arial" w:hAnsi="Arial" w:cs="Arial"/>
              </w:rPr>
              <w:t xml:space="preserve"> or medical staff committee chair</w:t>
            </w:r>
          </w:p>
        </w:tc>
      </w:tr>
      <w:tr w:rsidR="003F2E8F" w:rsidRPr="0009118D" w14:paraId="2F869487" w14:textId="77777777" w:rsidTr="14AC39B7">
        <w:tc>
          <w:tcPr>
            <w:tcW w:w="4950" w:type="dxa"/>
            <w:shd w:val="clear" w:color="auto" w:fill="FFD965"/>
          </w:tcPr>
          <w:p w14:paraId="2FFE52FF" w14:textId="77777777" w:rsidR="003F2E8F" w:rsidRPr="0009118D" w:rsidRDefault="003F2E8F" w:rsidP="001456DE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43586B">
              <w:rPr>
                <w:rFonts w:ascii="Arial" w:hAnsi="Arial" w:cs="Arial"/>
              </w:rPr>
              <w:lastRenderedPageBreak/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0C523611" w14:textId="5CF82FE1" w:rsidR="0043586B" w:rsidRDefault="0043586B" w:rsidP="001456DE">
            <w:pPr>
              <w:numPr>
                <w:ilvl w:val="0"/>
                <w:numId w:val="23"/>
              </w:numPr>
              <w:spacing w:after="0" w:line="240" w:lineRule="auto"/>
              <w:ind w:left="161" w:hanging="180"/>
              <w:rPr>
                <w:rFonts w:ascii="Arial" w:hAnsi="Arial" w:cs="Arial"/>
              </w:rPr>
            </w:pPr>
            <w:r w:rsidRPr="0043586B">
              <w:rPr>
                <w:rFonts w:ascii="Arial" w:hAnsi="Arial" w:cs="Arial"/>
              </w:rPr>
              <w:t xml:space="preserve">Direct observation </w:t>
            </w:r>
          </w:p>
          <w:p w14:paraId="038F14FC" w14:textId="77777777" w:rsidR="0043586B" w:rsidRDefault="0043586B" w:rsidP="001456DE">
            <w:pPr>
              <w:numPr>
                <w:ilvl w:val="0"/>
                <w:numId w:val="23"/>
              </w:numPr>
              <w:spacing w:after="0" w:line="240" w:lineRule="auto"/>
              <w:ind w:left="161" w:hanging="180"/>
              <w:rPr>
                <w:rFonts w:ascii="Arial" w:hAnsi="Arial" w:cs="Arial"/>
              </w:rPr>
            </w:pPr>
            <w:r w:rsidRPr="0043586B">
              <w:rPr>
                <w:rFonts w:ascii="Arial" w:hAnsi="Arial" w:cs="Arial"/>
              </w:rPr>
              <w:t xml:space="preserve">End-user evaluation </w:t>
            </w:r>
          </w:p>
          <w:p w14:paraId="2AAB8B67" w14:textId="77777777" w:rsidR="0043586B" w:rsidRDefault="0043586B" w:rsidP="001456DE">
            <w:pPr>
              <w:numPr>
                <w:ilvl w:val="0"/>
                <w:numId w:val="23"/>
              </w:numPr>
              <w:spacing w:after="0" w:line="240" w:lineRule="auto"/>
              <w:ind w:left="161" w:hanging="180"/>
              <w:rPr>
                <w:rFonts w:ascii="Arial" w:hAnsi="Arial" w:cs="Arial"/>
              </w:rPr>
            </w:pPr>
            <w:r w:rsidRPr="0043586B">
              <w:rPr>
                <w:rFonts w:ascii="Arial" w:hAnsi="Arial" w:cs="Arial"/>
              </w:rPr>
              <w:t xml:space="preserve">Multisource feedback </w:t>
            </w:r>
          </w:p>
          <w:p w14:paraId="4AC2D588" w14:textId="29974129" w:rsidR="00FD553B" w:rsidRPr="00BF19ED" w:rsidRDefault="0043586B" w:rsidP="001456DE">
            <w:pPr>
              <w:numPr>
                <w:ilvl w:val="0"/>
                <w:numId w:val="23"/>
              </w:numPr>
              <w:spacing w:after="0" w:line="240" w:lineRule="auto"/>
              <w:ind w:left="161" w:hanging="180"/>
              <w:rPr>
                <w:rFonts w:ascii="Arial" w:hAnsi="Arial" w:cs="Arial"/>
              </w:rPr>
            </w:pPr>
            <w:r w:rsidRPr="0043586B">
              <w:rPr>
                <w:rFonts w:ascii="Arial" w:hAnsi="Arial" w:cs="Arial"/>
              </w:rPr>
              <w:t>Portfolio review of written project documentation of project process and results</w:t>
            </w:r>
          </w:p>
        </w:tc>
      </w:tr>
      <w:tr w:rsidR="00243810" w:rsidRPr="0009118D" w14:paraId="56183BF2" w14:textId="77777777" w:rsidTr="14AC39B7">
        <w:tc>
          <w:tcPr>
            <w:tcW w:w="4950" w:type="dxa"/>
            <w:shd w:val="clear" w:color="auto" w:fill="8DB3E2" w:themeFill="text2" w:themeFillTint="66"/>
          </w:tcPr>
          <w:p w14:paraId="58FCDBE1" w14:textId="77777777" w:rsidR="00243810" w:rsidRDefault="00243810" w:rsidP="0024381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778C2299" w14:textId="57F88680" w:rsidR="00243810" w:rsidRPr="00652029" w:rsidRDefault="00243810" w:rsidP="00243810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1" w:hanging="180"/>
              <w:contextualSpacing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243810" w:rsidRPr="0009118D" w14:paraId="78939460" w14:textId="77777777" w:rsidTr="14AC39B7">
        <w:trPr>
          <w:trHeight w:val="80"/>
        </w:trPr>
        <w:tc>
          <w:tcPr>
            <w:tcW w:w="4950" w:type="dxa"/>
            <w:shd w:val="clear" w:color="auto" w:fill="A8D08D"/>
          </w:tcPr>
          <w:p w14:paraId="7AC09032" w14:textId="77777777" w:rsidR="00243810" w:rsidRPr="0009118D" w:rsidRDefault="00243810" w:rsidP="0024381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BE5EE6"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0AF5F9A3" w14:textId="73BDCD39" w:rsidR="00BE5EE6" w:rsidRPr="00FE227E" w:rsidRDefault="00BE5EE6" w:rsidP="00BE5EE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system-ui" w:hAnsi="Arial" w:cs="Arial"/>
              </w:rPr>
            </w:pPr>
            <w:r w:rsidRPr="00FE227E">
              <w:rPr>
                <w:rFonts w:ascii="Arial" w:eastAsia="system-ui" w:hAnsi="Arial" w:cs="Arial"/>
              </w:rPr>
              <w:t>Goleman, D</w:t>
            </w:r>
            <w:r w:rsidR="00C861AE">
              <w:rPr>
                <w:rFonts w:ascii="Arial" w:eastAsia="system-ui" w:hAnsi="Arial" w:cs="Arial"/>
              </w:rPr>
              <w:t>aniel</w:t>
            </w:r>
            <w:r w:rsidRPr="00FE227E">
              <w:rPr>
                <w:rFonts w:ascii="Arial" w:eastAsia="system-ui" w:hAnsi="Arial" w:cs="Arial"/>
              </w:rPr>
              <w:t xml:space="preserve">, </w:t>
            </w:r>
            <w:r w:rsidR="00C861AE">
              <w:rPr>
                <w:rFonts w:ascii="Arial" w:eastAsia="system-ui" w:hAnsi="Arial" w:cs="Arial"/>
              </w:rPr>
              <w:t xml:space="preserve">Richard E. </w:t>
            </w:r>
            <w:r w:rsidRPr="00FE227E">
              <w:rPr>
                <w:rFonts w:ascii="Arial" w:eastAsia="system-ui" w:hAnsi="Arial" w:cs="Arial"/>
              </w:rPr>
              <w:t xml:space="preserve">Boyatzis, </w:t>
            </w:r>
            <w:r w:rsidR="00C861AE">
              <w:rPr>
                <w:rFonts w:ascii="Arial" w:eastAsia="system-ui" w:hAnsi="Arial" w:cs="Arial"/>
              </w:rPr>
              <w:t xml:space="preserve">and Annie </w:t>
            </w:r>
            <w:r w:rsidRPr="00FE227E">
              <w:rPr>
                <w:rFonts w:ascii="Arial" w:eastAsia="system-ui" w:hAnsi="Arial" w:cs="Arial"/>
              </w:rPr>
              <w:t xml:space="preserve">McKee. 2013. </w:t>
            </w:r>
            <w:r w:rsidRPr="00313B66">
              <w:rPr>
                <w:rFonts w:ascii="Arial" w:eastAsia="system-ui" w:hAnsi="Arial" w:cs="Arial"/>
                <w:i/>
                <w:iCs/>
              </w:rPr>
              <w:t xml:space="preserve">Primal </w:t>
            </w:r>
            <w:r w:rsidR="00C861AE" w:rsidRPr="00313B66">
              <w:rPr>
                <w:rFonts w:ascii="Arial" w:eastAsia="system-ui" w:hAnsi="Arial" w:cs="Arial"/>
                <w:i/>
                <w:iCs/>
              </w:rPr>
              <w:t>L</w:t>
            </w:r>
            <w:r w:rsidRPr="00313B66">
              <w:rPr>
                <w:rFonts w:ascii="Arial" w:eastAsia="system-ui" w:hAnsi="Arial" w:cs="Arial"/>
                <w:i/>
                <w:iCs/>
              </w:rPr>
              <w:t xml:space="preserve">eadership: Unleashing the </w:t>
            </w:r>
            <w:r w:rsidR="00C861AE" w:rsidRPr="00313B66">
              <w:rPr>
                <w:rFonts w:ascii="Arial" w:eastAsia="system-ui" w:hAnsi="Arial" w:cs="Arial"/>
                <w:i/>
                <w:iCs/>
              </w:rPr>
              <w:t>P</w:t>
            </w:r>
            <w:r w:rsidRPr="00313B66">
              <w:rPr>
                <w:rFonts w:ascii="Arial" w:eastAsia="system-ui" w:hAnsi="Arial" w:cs="Arial"/>
                <w:i/>
                <w:iCs/>
              </w:rPr>
              <w:t xml:space="preserve">ower of </w:t>
            </w:r>
            <w:r w:rsidR="00C861AE" w:rsidRPr="00313B66">
              <w:rPr>
                <w:rFonts w:ascii="Arial" w:eastAsia="system-ui" w:hAnsi="Arial" w:cs="Arial"/>
                <w:i/>
                <w:iCs/>
              </w:rPr>
              <w:t>E</w:t>
            </w:r>
            <w:r w:rsidRPr="00313B66">
              <w:rPr>
                <w:rFonts w:ascii="Arial" w:eastAsia="system-ui" w:hAnsi="Arial" w:cs="Arial"/>
                <w:i/>
                <w:iCs/>
              </w:rPr>
              <w:t xml:space="preserve">motional </w:t>
            </w:r>
            <w:r w:rsidR="00C861AE" w:rsidRPr="00313B66">
              <w:rPr>
                <w:rFonts w:ascii="Arial" w:eastAsia="system-ui" w:hAnsi="Arial" w:cs="Arial"/>
                <w:i/>
                <w:iCs/>
              </w:rPr>
              <w:t>I</w:t>
            </w:r>
            <w:r w:rsidRPr="00313B66">
              <w:rPr>
                <w:rFonts w:ascii="Arial" w:eastAsia="system-ui" w:hAnsi="Arial" w:cs="Arial"/>
                <w:i/>
                <w:iCs/>
              </w:rPr>
              <w:t>ntelligence</w:t>
            </w:r>
            <w:r w:rsidRPr="00FE227E">
              <w:rPr>
                <w:rFonts w:ascii="Arial" w:eastAsia="system-ui" w:hAnsi="Arial" w:cs="Arial"/>
              </w:rPr>
              <w:t xml:space="preserve">. </w:t>
            </w:r>
            <w:r w:rsidRPr="008875D4">
              <w:rPr>
                <w:rFonts w:ascii="Arial" w:eastAsia="system-ui" w:hAnsi="Arial" w:cs="Arial"/>
              </w:rPr>
              <w:t>Harvard Business Press</w:t>
            </w:r>
            <w:r w:rsidRPr="00FE227E">
              <w:rPr>
                <w:rFonts w:ascii="Arial" w:eastAsia="system-ui" w:hAnsi="Arial" w:cs="Arial"/>
              </w:rPr>
              <w:t>.</w:t>
            </w:r>
          </w:p>
          <w:p w14:paraId="4868D3D6" w14:textId="2845A9D4" w:rsidR="00243810" w:rsidRPr="00BE5EE6" w:rsidRDefault="00BE5EE6" w:rsidP="00BE5EE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system-ui" w:hAnsi="Arial" w:cs="Arial"/>
              </w:rPr>
            </w:pPr>
            <w:r w:rsidRPr="00FE227E">
              <w:rPr>
                <w:rFonts w:ascii="Arial" w:eastAsia="system-ui" w:hAnsi="Arial" w:cs="Arial"/>
              </w:rPr>
              <w:t>Pietersen, W</w:t>
            </w:r>
            <w:r w:rsidR="008875D4">
              <w:rPr>
                <w:rFonts w:ascii="Arial" w:eastAsia="system-ui" w:hAnsi="Arial" w:cs="Arial"/>
              </w:rPr>
              <w:t>illie</w:t>
            </w:r>
            <w:r w:rsidRPr="00FE227E">
              <w:rPr>
                <w:rFonts w:ascii="Arial" w:eastAsia="system-ui" w:hAnsi="Arial" w:cs="Arial"/>
              </w:rPr>
              <w:t xml:space="preserve">. 2010. </w:t>
            </w:r>
            <w:r w:rsidRPr="00313B66">
              <w:rPr>
                <w:rFonts w:ascii="Arial" w:eastAsia="system-ui" w:hAnsi="Arial" w:cs="Arial"/>
                <w:i/>
                <w:iCs/>
              </w:rPr>
              <w:t xml:space="preserve">Strategic </w:t>
            </w:r>
            <w:r w:rsidR="008875D4" w:rsidRPr="00313B66">
              <w:rPr>
                <w:rFonts w:ascii="Arial" w:eastAsia="system-ui" w:hAnsi="Arial" w:cs="Arial"/>
                <w:i/>
                <w:iCs/>
              </w:rPr>
              <w:t>L</w:t>
            </w:r>
            <w:r w:rsidRPr="00313B66">
              <w:rPr>
                <w:rFonts w:ascii="Arial" w:eastAsia="system-ui" w:hAnsi="Arial" w:cs="Arial"/>
                <w:i/>
                <w:iCs/>
              </w:rPr>
              <w:t xml:space="preserve">earning: How to </w:t>
            </w:r>
            <w:r w:rsidR="008875D4" w:rsidRPr="00313B66">
              <w:rPr>
                <w:rFonts w:ascii="Arial" w:eastAsia="system-ui" w:hAnsi="Arial" w:cs="Arial"/>
                <w:i/>
                <w:iCs/>
              </w:rPr>
              <w:t>B</w:t>
            </w:r>
            <w:r w:rsidRPr="00313B66">
              <w:rPr>
                <w:rFonts w:ascii="Arial" w:eastAsia="system-ui" w:hAnsi="Arial" w:cs="Arial"/>
                <w:i/>
                <w:iCs/>
              </w:rPr>
              <w:t xml:space="preserve">e </w:t>
            </w:r>
            <w:r w:rsidR="008875D4" w:rsidRPr="00313B66">
              <w:rPr>
                <w:rFonts w:ascii="Arial" w:eastAsia="system-ui" w:hAnsi="Arial" w:cs="Arial"/>
                <w:i/>
                <w:iCs/>
              </w:rPr>
              <w:t>S</w:t>
            </w:r>
            <w:r w:rsidRPr="00313B66">
              <w:rPr>
                <w:rFonts w:ascii="Arial" w:eastAsia="system-ui" w:hAnsi="Arial" w:cs="Arial"/>
                <w:i/>
                <w:iCs/>
              </w:rPr>
              <w:t xml:space="preserve">marter than </w:t>
            </w:r>
            <w:r w:rsidR="008875D4" w:rsidRPr="00313B66">
              <w:rPr>
                <w:rFonts w:ascii="Arial" w:eastAsia="system-ui" w:hAnsi="Arial" w:cs="Arial"/>
                <w:i/>
                <w:iCs/>
              </w:rPr>
              <w:t>Y</w:t>
            </w:r>
            <w:r w:rsidRPr="00313B66">
              <w:rPr>
                <w:rFonts w:ascii="Arial" w:eastAsia="system-ui" w:hAnsi="Arial" w:cs="Arial"/>
                <w:i/>
                <w:iCs/>
              </w:rPr>
              <w:t xml:space="preserve">our </w:t>
            </w:r>
            <w:r w:rsidR="008875D4" w:rsidRPr="00313B66">
              <w:rPr>
                <w:rFonts w:ascii="Arial" w:eastAsia="system-ui" w:hAnsi="Arial" w:cs="Arial"/>
                <w:i/>
                <w:iCs/>
              </w:rPr>
              <w:t>C</w:t>
            </w:r>
            <w:r w:rsidRPr="00313B66">
              <w:rPr>
                <w:rFonts w:ascii="Arial" w:eastAsia="system-ui" w:hAnsi="Arial" w:cs="Arial"/>
                <w:i/>
                <w:iCs/>
              </w:rPr>
              <w:t xml:space="preserve">ompetition and </w:t>
            </w:r>
            <w:r w:rsidR="008875D4" w:rsidRPr="00313B66">
              <w:rPr>
                <w:rFonts w:ascii="Arial" w:eastAsia="system-ui" w:hAnsi="Arial" w:cs="Arial"/>
                <w:i/>
                <w:iCs/>
              </w:rPr>
              <w:t>T</w:t>
            </w:r>
            <w:r w:rsidRPr="00313B66">
              <w:rPr>
                <w:rFonts w:ascii="Arial" w:eastAsia="system-ui" w:hAnsi="Arial" w:cs="Arial"/>
                <w:i/>
                <w:iCs/>
              </w:rPr>
              <w:t xml:space="preserve">urn </w:t>
            </w:r>
            <w:r w:rsidR="008875D4" w:rsidRPr="00313B66">
              <w:rPr>
                <w:rFonts w:ascii="Arial" w:eastAsia="system-ui" w:hAnsi="Arial" w:cs="Arial"/>
                <w:i/>
                <w:iCs/>
              </w:rPr>
              <w:t>K</w:t>
            </w:r>
            <w:r w:rsidRPr="00313B66">
              <w:rPr>
                <w:rFonts w:ascii="Arial" w:eastAsia="system-ui" w:hAnsi="Arial" w:cs="Arial"/>
                <w:i/>
                <w:iCs/>
              </w:rPr>
              <w:t xml:space="preserve">ey </w:t>
            </w:r>
            <w:r w:rsidR="008875D4" w:rsidRPr="00313B66">
              <w:rPr>
                <w:rFonts w:ascii="Arial" w:eastAsia="system-ui" w:hAnsi="Arial" w:cs="Arial"/>
                <w:i/>
                <w:iCs/>
              </w:rPr>
              <w:t>I</w:t>
            </w:r>
            <w:r w:rsidRPr="00313B66">
              <w:rPr>
                <w:rFonts w:ascii="Arial" w:eastAsia="system-ui" w:hAnsi="Arial" w:cs="Arial"/>
                <w:i/>
                <w:iCs/>
              </w:rPr>
              <w:t xml:space="preserve">nsights into </w:t>
            </w:r>
            <w:r w:rsidR="008875D4" w:rsidRPr="00313B66">
              <w:rPr>
                <w:rFonts w:ascii="Arial" w:eastAsia="system-ui" w:hAnsi="Arial" w:cs="Arial"/>
                <w:i/>
                <w:iCs/>
              </w:rPr>
              <w:t>C</w:t>
            </w:r>
            <w:r w:rsidRPr="00313B66">
              <w:rPr>
                <w:rFonts w:ascii="Arial" w:eastAsia="system-ui" w:hAnsi="Arial" w:cs="Arial"/>
                <w:i/>
                <w:iCs/>
              </w:rPr>
              <w:t xml:space="preserve">ompetitive </w:t>
            </w:r>
            <w:r w:rsidR="008875D4" w:rsidRPr="00313B66">
              <w:rPr>
                <w:rFonts w:ascii="Arial" w:eastAsia="system-ui" w:hAnsi="Arial" w:cs="Arial"/>
                <w:i/>
                <w:iCs/>
              </w:rPr>
              <w:t>A</w:t>
            </w:r>
            <w:r w:rsidRPr="00313B66">
              <w:rPr>
                <w:rFonts w:ascii="Arial" w:eastAsia="system-ui" w:hAnsi="Arial" w:cs="Arial"/>
                <w:i/>
                <w:iCs/>
              </w:rPr>
              <w:t>dvantage</w:t>
            </w:r>
            <w:r w:rsidRPr="00FE227E">
              <w:rPr>
                <w:rFonts w:ascii="Arial" w:eastAsia="system-ui" w:hAnsi="Arial" w:cs="Arial"/>
              </w:rPr>
              <w:t>. John Wiley &amp; Sons.</w:t>
            </w:r>
          </w:p>
        </w:tc>
      </w:tr>
    </w:tbl>
    <w:p w14:paraId="4F82E1CD" w14:textId="77777777" w:rsidR="003F2E8F" w:rsidRDefault="003F2E8F" w:rsidP="00C012AF">
      <w:pPr>
        <w:spacing w:after="0" w:line="240" w:lineRule="auto"/>
        <w:rPr>
          <w:rFonts w:ascii="Arial" w:eastAsia="Arial" w:hAnsi="Arial" w:cs="Arial"/>
        </w:rPr>
      </w:pPr>
    </w:p>
    <w:p w14:paraId="5A9573D8" w14:textId="77777777" w:rsidR="005C597D" w:rsidRDefault="005C597D">
      <w: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3F2E8F" w:rsidRPr="0009118D" w14:paraId="2AFE1DDB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0E1FF6FA" w14:textId="07166721" w:rsidR="003F2E8F" w:rsidRPr="00944861" w:rsidRDefault="003F2E8F" w:rsidP="00C012A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944861">
              <w:rPr>
                <w:rFonts w:ascii="Arial" w:eastAsia="Arial" w:hAnsi="Arial" w:cs="Arial"/>
              </w:rPr>
              <w:lastRenderedPageBreak/>
              <w:br w:type="page"/>
            </w:r>
            <w:r w:rsidR="00224683" w:rsidRPr="00944861">
              <w:rPr>
                <w:rFonts w:ascii="Arial" w:eastAsia="Arial" w:hAnsi="Arial" w:cs="Arial"/>
                <w:b/>
              </w:rPr>
              <w:t>Medical Knowledge 2</w:t>
            </w:r>
            <w:r w:rsidR="00071E2E" w:rsidRPr="00944861">
              <w:rPr>
                <w:rFonts w:ascii="Arial" w:eastAsia="Arial" w:hAnsi="Arial" w:cs="Arial"/>
                <w:b/>
              </w:rPr>
              <w:t>:</w:t>
            </w:r>
            <w:r w:rsidR="0086664C" w:rsidRPr="00944861">
              <w:rPr>
                <w:rFonts w:ascii="Arial" w:eastAsia="Arial" w:hAnsi="Arial" w:cs="Arial"/>
                <w:b/>
              </w:rPr>
              <w:t xml:space="preserve"> </w:t>
            </w:r>
            <w:r w:rsidR="00165ADF" w:rsidRPr="00944861">
              <w:rPr>
                <w:rFonts w:ascii="Arial" w:eastAsia="Arial" w:hAnsi="Arial" w:cs="Arial"/>
                <w:b/>
              </w:rPr>
              <w:t>Organizational Leadership</w:t>
            </w:r>
          </w:p>
          <w:p w14:paraId="7B529A80" w14:textId="1E70647D" w:rsidR="003F2E8F" w:rsidRPr="00944861" w:rsidRDefault="003F2E8F" w:rsidP="00652029">
            <w:pPr>
              <w:spacing w:after="0" w:line="240" w:lineRule="auto"/>
              <w:ind w:left="201" w:hanging="14"/>
              <w:rPr>
                <w:rFonts w:ascii="Arial" w:eastAsia="Arial" w:hAnsi="Arial" w:cs="Arial"/>
              </w:rPr>
            </w:pPr>
            <w:r w:rsidRPr="00944861">
              <w:rPr>
                <w:rFonts w:ascii="Arial" w:eastAsia="Arial" w:hAnsi="Arial" w:cs="Arial"/>
                <w:b/>
              </w:rPr>
              <w:t>Overall Intent:</w:t>
            </w:r>
            <w:r w:rsidRPr="00944861">
              <w:rPr>
                <w:rFonts w:ascii="Arial" w:eastAsia="Arial" w:hAnsi="Arial" w:cs="Arial"/>
              </w:rPr>
              <w:t xml:space="preserve"> </w:t>
            </w:r>
            <w:r w:rsidR="00330EA0" w:rsidRPr="00944861">
              <w:rPr>
                <w:rFonts w:ascii="Arial" w:eastAsia="Arial" w:hAnsi="Arial" w:cs="Arial"/>
              </w:rPr>
              <w:t xml:space="preserve">To </w:t>
            </w:r>
            <w:r w:rsidR="00944861" w:rsidRPr="00944861">
              <w:rPr>
                <w:rFonts w:ascii="Arial" w:eastAsia="Arial" w:hAnsi="Arial" w:cs="Arial"/>
              </w:rPr>
              <w:t>apply emotional intelligence, strategic thinking, and leadership principles to effectively guide teams, contribute to organizational strategy, and lead change in complex and evolving health</w:t>
            </w:r>
            <w:r w:rsidR="00230843">
              <w:rPr>
                <w:rFonts w:ascii="Arial" w:eastAsia="Arial" w:hAnsi="Arial" w:cs="Arial"/>
              </w:rPr>
              <w:t xml:space="preserve"> </w:t>
            </w:r>
            <w:r w:rsidR="00944861" w:rsidRPr="00944861">
              <w:rPr>
                <w:rFonts w:ascii="Arial" w:eastAsia="Arial" w:hAnsi="Arial" w:cs="Arial"/>
              </w:rPr>
              <w:t>care environments</w:t>
            </w:r>
          </w:p>
        </w:tc>
      </w:tr>
      <w:tr w:rsidR="003F2E8F" w:rsidRPr="0009118D" w14:paraId="0BFF014E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71CC300D" w14:textId="77777777" w:rsidR="003F2E8F" w:rsidRPr="003F5648" w:rsidRDefault="003F2E8F" w:rsidP="00C012A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415C463A" w14:textId="77777777" w:rsidR="003F2E8F" w:rsidRPr="00445C90" w:rsidRDefault="003F2E8F" w:rsidP="00C012AF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3F2E8F" w:rsidRPr="0009118D" w14:paraId="51A17D40" w14:textId="77777777" w:rsidTr="0099247C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C4D617B" w14:textId="49DCF574" w:rsidR="00170B2E" w:rsidRPr="00BC5BE8" w:rsidRDefault="003F2E8F" w:rsidP="14AC39B7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14AC39B7">
              <w:rPr>
                <w:rFonts w:ascii="Arial" w:eastAsia="Arial" w:hAnsi="Arial" w:cs="Arial"/>
                <w:b/>
                <w:bCs/>
              </w:rPr>
              <w:t>Level 1</w:t>
            </w:r>
            <w:r w:rsidRPr="14AC39B7">
              <w:rPr>
                <w:rFonts w:ascii="Arial" w:eastAsia="Arial" w:hAnsi="Arial" w:cs="Arial"/>
              </w:rPr>
              <w:t xml:space="preserve"> </w:t>
            </w:r>
            <w:r w:rsidR="3C5C7117" w:rsidRPr="14AC39B7">
              <w:rPr>
                <w:rFonts w:ascii="Arial" w:eastAsia="Arial" w:hAnsi="Arial" w:cs="Arial"/>
                <w:i/>
                <w:iCs/>
              </w:rPr>
              <w:t>Describes team dynamics, elements of emotional intelligence, and organizational culture</w:t>
            </w:r>
          </w:p>
          <w:p w14:paraId="5FA17F4D" w14:textId="77777777" w:rsidR="00170B2E" w:rsidRPr="00BC5BE8" w:rsidRDefault="00170B2E" w:rsidP="00170B2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9B529FA" w14:textId="20E374B6" w:rsidR="5CAF2EAE" w:rsidRDefault="5CAF2EAE" w:rsidP="5CAF2EAE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</w:p>
          <w:p w14:paraId="65633AAF" w14:textId="2510C9BB" w:rsidR="5CAF2EAE" w:rsidRDefault="5CAF2EAE" w:rsidP="5CAF2EAE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</w:p>
          <w:p w14:paraId="3399CA43" w14:textId="77777777" w:rsidR="00533F93" w:rsidRDefault="00533F93" w:rsidP="5CAF2EAE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</w:p>
          <w:p w14:paraId="275FFC29" w14:textId="6BAD4A41" w:rsidR="00170B2E" w:rsidRPr="00BC5BE8" w:rsidRDefault="00170B2E" w:rsidP="00170B2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C5BE8">
              <w:rPr>
                <w:rFonts w:ascii="Arial" w:eastAsia="Arial" w:hAnsi="Arial" w:cs="Arial"/>
                <w:i/>
              </w:rPr>
              <w:t>Differentiates</w:t>
            </w:r>
            <w:r w:rsidR="00D713E3" w:rsidRPr="00BC5BE8">
              <w:rPr>
                <w:rFonts w:ascii="Arial" w:eastAsia="Arial" w:hAnsi="Arial" w:cs="Arial"/>
                <w:i/>
                <w:iCs/>
              </w:rPr>
              <w:t xml:space="preserve"> </w:t>
            </w:r>
            <w:r w:rsidRPr="00BC5BE8">
              <w:rPr>
                <w:rFonts w:ascii="Arial" w:eastAsia="Arial" w:hAnsi="Arial" w:cs="Arial"/>
                <w:i/>
              </w:rPr>
              <w:t xml:space="preserve">strategic planning/thinking from project management  </w:t>
            </w:r>
          </w:p>
          <w:p w14:paraId="28598664" w14:textId="5086533B" w:rsidR="00170B2E" w:rsidRPr="00BC5BE8" w:rsidRDefault="005702D3" w:rsidP="00170B2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 xml:space="preserve">   </w:t>
            </w:r>
          </w:p>
          <w:p w14:paraId="006F5493" w14:textId="26E1A9CD" w:rsidR="003F2E8F" w:rsidRPr="00A01050" w:rsidRDefault="00170B2E" w:rsidP="005D53E7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BC5BE8">
              <w:rPr>
                <w:rFonts w:ascii="Arial" w:eastAsia="Arial" w:hAnsi="Arial" w:cs="Arial"/>
                <w:i/>
              </w:rPr>
              <w:t>Describes the foundations of emergency preparedness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B39C633" w14:textId="34690B4E" w:rsidR="00D713E3" w:rsidRPr="0000010A" w:rsidRDefault="686243DD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Lists the four domains of emotional intelligence </w:t>
            </w:r>
          </w:p>
          <w:p w14:paraId="22759102" w14:textId="7AE8D0A6" w:rsidR="00D713E3" w:rsidRPr="0000010A" w:rsidRDefault="686243DD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Explains how hospital incident command structures work</w:t>
            </w:r>
          </w:p>
          <w:p w14:paraId="1348C495" w14:textId="2B3AD4CF" w:rsidR="00D713E3" w:rsidRPr="0000010A" w:rsidRDefault="00D713E3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0000010A">
              <w:rPr>
                <w:rFonts w:ascii="Arial" w:hAnsi="Arial" w:cs="Arial"/>
              </w:rPr>
              <w:t>Describe</w:t>
            </w:r>
            <w:r w:rsidR="001D5472">
              <w:rPr>
                <w:rFonts w:ascii="Arial" w:hAnsi="Arial" w:cs="Arial"/>
              </w:rPr>
              <w:t>s</w:t>
            </w:r>
            <w:r w:rsidRPr="0000010A">
              <w:rPr>
                <w:rFonts w:ascii="Arial" w:hAnsi="Arial" w:cs="Arial"/>
              </w:rPr>
              <w:t xml:space="preserve"> P</w:t>
            </w:r>
            <w:r w:rsidR="00D6708A">
              <w:rPr>
                <w:rFonts w:ascii="Arial" w:hAnsi="Arial" w:cs="Arial"/>
              </w:rPr>
              <w:t>i</w:t>
            </w:r>
            <w:r w:rsidRPr="0000010A">
              <w:rPr>
                <w:rFonts w:ascii="Arial" w:hAnsi="Arial" w:cs="Arial"/>
              </w:rPr>
              <w:t>etersen’s strategic thinking model and compare</w:t>
            </w:r>
            <w:r w:rsidR="00351A20">
              <w:rPr>
                <w:rFonts w:ascii="Arial" w:hAnsi="Arial" w:cs="Arial"/>
              </w:rPr>
              <w:t>s</w:t>
            </w:r>
            <w:r w:rsidRPr="0000010A">
              <w:rPr>
                <w:rFonts w:ascii="Arial" w:hAnsi="Arial" w:cs="Arial"/>
              </w:rPr>
              <w:t xml:space="preserve"> this to skills needed for effective project management </w:t>
            </w:r>
          </w:p>
          <w:p w14:paraId="27A1984E" w14:textId="3CC14945" w:rsidR="005D53E7" w:rsidRPr="0009118D" w:rsidRDefault="1F782052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eastAsia="system-ui" w:hAnsi="Arial" w:cs="Arial"/>
              </w:rPr>
              <w:t>D</w:t>
            </w:r>
            <w:r w:rsidR="686243DD" w:rsidRPr="14AC39B7">
              <w:rPr>
                <w:rFonts w:ascii="Arial" w:eastAsia="system-ui" w:hAnsi="Arial" w:cs="Arial"/>
              </w:rPr>
              <w:t>efine</w:t>
            </w:r>
            <w:r w:rsidRPr="14AC39B7">
              <w:rPr>
                <w:rFonts w:ascii="Arial" w:eastAsia="system-ui" w:hAnsi="Arial" w:cs="Arial"/>
              </w:rPr>
              <w:t>s</w:t>
            </w:r>
            <w:r w:rsidR="686243DD" w:rsidRPr="14AC39B7">
              <w:rPr>
                <w:rFonts w:ascii="Arial" w:eastAsia="system-ui" w:hAnsi="Arial" w:cs="Arial"/>
              </w:rPr>
              <w:t xml:space="preserve"> “organizational culture” and “team dynamics”</w:t>
            </w:r>
          </w:p>
          <w:p w14:paraId="1F5CAA94" w14:textId="0CFC6554" w:rsidR="005D53E7" w:rsidRPr="0009118D" w:rsidRDefault="686243DD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eastAsia="system-ui" w:hAnsi="Arial" w:cs="Arial"/>
              </w:rPr>
              <w:t>Lists traits of effective leaders and managers</w:t>
            </w:r>
          </w:p>
          <w:p w14:paraId="31B17468" w14:textId="5ED90EA2" w:rsidR="5CAF2EAE" w:rsidRDefault="5CAF2EAE" w:rsidP="5CAF2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29C6C344" w14:textId="5D565DED" w:rsidR="005D53E7" w:rsidRPr="0009118D" w:rsidRDefault="686243DD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eastAsia="system-ui" w:hAnsi="Arial" w:cs="Arial"/>
              </w:rPr>
              <w:t>Explains differences between strategic and operational planning</w:t>
            </w:r>
          </w:p>
          <w:p w14:paraId="7E1426ED" w14:textId="32517C33" w:rsidR="5CAF2EAE" w:rsidRDefault="5CAF2EAE" w:rsidP="5CAF2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3E918AE5" w14:textId="754E42F8" w:rsidR="5CAF2EAE" w:rsidRDefault="5CAF2EAE" w:rsidP="5CAF2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3367548E" w14:textId="555E3A91" w:rsidR="005D53E7" w:rsidRPr="0009118D" w:rsidRDefault="686243DD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eastAsia="system-ui" w:hAnsi="Arial" w:cs="Arial"/>
              </w:rPr>
              <w:t>Identifies how hospital incident command structures work</w:t>
            </w:r>
          </w:p>
          <w:p w14:paraId="4A0C36DC" w14:textId="1390E30A" w:rsidR="005D53E7" w:rsidRPr="0009118D" w:rsidRDefault="686243DD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eastAsia="system-ui" w:hAnsi="Arial" w:cs="Arial"/>
              </w:rPr>
              <w:t xml:space="preserve">Defines </w:t>
            </w:r>
            <w:r w:rsidR="00846F8D">
              <w:rPr>
                <w:rFonts w:ascii="Arial" w:eastAsia="system-ui" w:hAnsi="Arial" w:cs="Arial"/>
              </w:rPr>
              <w:t>“</w:t>
            </w:r>
            <w:r w:rsidRPr="14AC39B7">
              <w:rPr>
                <w:rFonts w:ascii="Arial" w:eastAsia="system-ui" w:hAnsi="Arial" w:cs="Arial"/>
              </w:rPr>
              <w:t>organizational culture</w:t>
            </w:r>
            <w:r w:rsidR="0E692FA2" w:rsidRPr="14AC39B7">
              <w:rPr>
                <w:rFonts w:ascii="Arial" w:eastAsia="system-ui" w:hAnsi="Arial" w:cs="Arial"/>
              </w:rPr>
              <w:t xml:space="preserve">” by </w:t>
            </w:r>
            <w:r w:rsidR="4E43E295" w:rsidRPr="14AC39B7">
              <w:rPr>
                <w:rFonts w:ascii="Arial" w:eastAsia="system-ui" w:hAnsi="Arial" w:cs="Arial"/>
              </w:rPr>
              <w:t>e</w:t>
            </w:r>
            <w:r w:rsidRPr="14AC39B7">
              <w:rPr>
                <w:rFonts w:ascii="Arial" w:eastAsia="system-ui" w:hAnsi="Arial" w:cs="Arial"/>
              </w:rPr>
              <w:t>xplain</w:t>
            </w:r>
            <w:r w:rsidR="0E692FA2" w:rsidRPr="14AC39B7">
              <w:rPr>
                <w:rFonts w:ascii="Arial" w:eastAsia="system-ui" w:hAnsi="Arial" w:cs="Arial"/>
              </w:rPr>
              <w:t>ing</w:t>
            </w:r>
            <w:r w:rsidRPr="14AC39B7">
              <w:rPr>
                <w:rFonts w:ascii="Arial" w:eastAsia="system-ui" w:hAnsi="Arial" w:cs="Arial"/>
              </w:rPr>
              <w:t xml:space="preserve">, in a </w:t>
            </w:r>
            <w:r w:rsidR="008E1680">
              <w:rPr>
                <w:rFonts w:ascii="Arial" w:eastAsia="system-ui" w:hAnsi="Arial" w:cs="Arial"/>
              </w:rPr>
              <w:t>quality improvement</w:t>
            </w:r>
            <w:r w:rsidRPr="14AC39B7">
              <w:rPr>
                <w:rFonts w:ascii="Arial" w:eastAsia="system-ui" w:hAnsi="Arial" w:cs="Arial"/>
              </w:rPr>
              <w:t xml:space="preserve"> seminar, how organizational values shape clinical practices</w:t>
            </w:r>
          </w:p>
        </w:tc>
      </w:tr>
      <w:tr w:rsidR="003F2E8F" w:rsidRPr="0009118D" w14:paraId="7CAB5F56" w14:textId="77777777" w:rsidTr="0099247C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17AE417" w14:textId="2837B6C7" w:rsidR="00243DE3" w:rsidRPr="003D78FF" w:rsidRDefault="003F2E8F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2</w:t>
            </w:r>
            <w:r w:rsidRPr="14AC39B7">
              <w:rPr>
                <w:rFonts w:ascii="Arial" w:hAnsi="Arial" w:cs="Arial"/>
              </w:rPr>
              <w:t xml:space="preserve"> </w:t>
            </w:r>
            <w:r w:rsidR="52ACEC8E" w:rsidRPr="14AC39B7">
              <w:rPr>
                <w:rFonts w:ascii="Arial" w:hAnsi="Arial" w:cs="Arial"/>
                <w:i/>
                <w:iCs/>
              </w:rPr>
              <w:t>Reflects on strengths and weakness of one’s own leadership behaviors and characteristics</w:t>
            </w:r>
          </w:p>
          <w:p w14:paraId="07925873" w14:textId="77777777" w:rsidR="00243DE3" w:rsidRPr="003D78FF" w:rsidRDefault="00243DE3" w:rsidP="00243DE3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1457DC77" w14:textId="77777777" w:rsidR="00243DE3" w:rsidRPr="003D78FF" w:rsidRDefault="00243DE3" w:rsidP="00243DE3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3D78FF">
              <w:rPr>
                <w:rFonts w:ascii="Arial" w:hAnsi="Arial" w:cs="Arial"/>
                <w:i/>
              </w:rPr>
              <w:t xml:space="preserve">Describes strategic thinking models and elements of strategy </w:t>
            </w:r>
          </w:p>
          <w:p w14:paraId="004A1CA2" w14:textId="77777777" w:rsidR="00243DE3" w:rsidRDefault="00243DE3" w:rsidP="00243DE3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10272C12" w14:textId="77777777" w:rsidR="000D14A4" w:rsidRPr="003D78FF" w:rsidRDefault="000D14A4" w:rsidP="00243DE3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59CF8483" w14:textId="50AB3E54" w:rsidR="003F2E8F" w:rsidRPr="003D78FF" w:rsidRDefault="00243DE3" w:rsidP="005D53E7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3D78FF">
              <w:rPr>
                <w:rFonts w:ascii="Arial" w:hAnsi="Arial" w:cs="Arial"/>
                <w:i/>
              </w:rPr>
              <w:t>Contributes to disaster preparedness committees/local planning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E9619A9" w14:textId="4F323130" w:rsidR="000D14A4" w:rsidRDefault="003D78FF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Reflects on a c</w:t>
            </w:r>
            <w:r w:rsidR="00D713E3" w:rsidRPr="003D78FF">
              <w:rPr>
                <w:rFonts w:ascii="Arial" w:hAnsi="Arial" w:cs="Arial"/>
              </w:rPr>
              <w:t xml:space="preserve">ritical incident prior </w:t>
            </w:r>
            <w:r w:rsidR="00574B3D">
              <w:rPr>
                <w:rFonts w:ascii="Arial" w:hAnsi="Arial" w:cs="Arial"/>
              </w:rPr>
              <w:t xml:space="preserve">to </w:t>
            </w:r>
            <w:r w:rsidR="00D713E3" w:rsidRPr="003D78FF">
              <w:rPr>
                <w:rFonts w:ascii="Arial" w:hAnsi="Arial" w:cs="Arial"/>
              </w:rPr>
              <w:t>leadership roles and events</w:t>
            </w:r>
          </w:p>
          <w:p w14:paraId="152FA30E" w14:textId="3862B2E0" w:rsidR="00D713E3" w:rsidRPr="000D14A4" w:rsidRDefault="000D14A4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003D78FF">
              <w:rPr>
                <w:rFonts w:ascii="Arial" w:eastAsia="system-ui" w:hAnsi="Arial" w:cs="Arial"/>
              </w:rPr>
              <w:t>Completes a 360</w:t>
            </w:r>
            <w:r w:rsidR="00031B41">
              <w:rPr>
                <w:rFonts w:ascii="Arial" w:eastAsia="system-ui" w:hAnsi="Arial" w:cs="Arial"/>
              </w:rPr>
              <w:t>-degree</w:t>
            </w:r>
            <w:r w:rsidRPr="003D78FF">
              <w:rPr>
                <w:rFonts w:ascii="Arial" w:eastAsia="system-ui" w:hAnsi="Arial" w:cs="Arial"/>
              </w:rPr>
              <w:t xml:space="preserve"> review and identifies feedback on communication style; sets a goal to improve delegation</w:t>
            </w:r>
          </w:p>
          <w:p w14:paraId="0B13CA73" w14:textId="77777777" w:rsidR="000D14A4" w:rsidRPr="003D78FF" w:rsidRDefault="000D14A4" w:rsidP="000D14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/>
              <w:rPr>
                <w:rFonts w:ascii="Arial" w:hAnsi="Arial" w:cs="Arial"/>
              </w:rPr>
            </w:pPr>
          </w:p>
          <w:p w14:paraId="2C89E0F1" w14:textId="0BF515E0" w:rsidR="000D14A4" w:rsidRDefault="00D713E3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003D78FF">
              <w:rPr>
                <w:rFonts w:ascii="Arial" w:hAnsi="Arial" w:cs="Arial"/>
              </w:rPr>
              <w:t>Discuss</w:t>
            </w:r>
            <w:r w:rsidR="0051269F">
              <w:rPr>
                <w:rFonts w:ascii="Arial" w:hAnsi="Arial" w:cs="Arial"/>
              </w:rPr>
              <w:t>es</w:t>
            </w:r>
            <w:r w:rsidRPr="003D78FF">
              <w:rPr>
                <w:rFonts w:ascii="Arial" w:hAnsi="Arial" w:cs="Arial"/>
              </w:rPr>
              <w:t xml:space="preserve"> SWOT, balanced score car</w:t>
            </w:r>
            <w:r w:rsidR="0051269F">
              <w:rPr>
                <w:rFonts w:ascii="Arial" w:hAnsi="Arial" w:cs="Arial"/>
              </w:rPr>
              <w:t>d</w:t>
            </w:r>
            <w:r w:rsidRPr="003D78FF">
              <w:rPr>
                <w:rFonts w:ascii="Arial" w:hAnsi="Arial" w:cs="Arial"/>
              </w:rPr>
              <w:t xml:space="preserve">, </w:t>
            </w:r>
            <w:r w:rsidR="0051269F">
              <w:rPr>
                <w:rFonts w:ascii="Arial" w:hAnsi="Arial" w:cs="Arial"/>
              </w:rPr>
              <w:t xml:space="preserve">and </w:t>
            </w:r>
            <w:r w:rsidR="00A96B02">
              <w:rPr>
                <w:rFonts w:ascii="Arial" w:hAnsi="Arial" w:cs="Arial"/>
              </w:rPr>
              <w:t>b</w:t>
            </w:r>
            <w:r w:rsidRPr="003D78FF">
              <w:rPr>
                <w:rFonts w:ascii="Arial" w:hAnsi="Arial" w:cs="Arial"/>
              </w:rPr>
              <w:t xml:space="preserve">lue </w:t>
            </w:r>
            <w:r w:rsidR="00A96B02">
              <w:rPr>
                <w:rFonts w:ascii="Arial" w:hAnsi="Arial" w:cs="Arial"/>
              </w:rPr>
              <w:t>o</w:t>
            </w:r>
            <w:r w:rsidRPr="003D78FF">
              <w:rPr>
                <w:rFonts w:ascii="Arial" w:hAnsi="Arial" w:cs="Arial"/>
              </w:rPr>
              <w:t xml:space="preserve">cean </w:t>
            </w:r>
            <w:r w:rsidR="003B4BAC">
              <w:rPr>
                <w:rFonts w:ascii="Arial" w:hAnsi="Arial" w:cs="Arial"/>
              </w:rPr>
              <w:t>t</w:t>
            </w:r>
            <w:r w:rsidRPr="003D78FF">
              <w:rPr>
                <w:rFonts w:ascii="Arial" w:hAnsi="Arial" w:cs="Arial"/>
              </w:rPr>
              <w:t xml:space="preserve">hinking </w:t>
            </w:r>
          </w:p>
          <w:p w14:paraId="1B390CB7" w14:textId="63B80A6E" w:rsidR="000D14A4" w:rsidRDefault="00D713E3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000D14A4">
              <w:rPr>
                <w:rFonts w:ascii="Arial" w:eastAsia="system-ui" w:hAnsi="Arial" w:cs="Arial"/>
              </w:rPr>
              <w:t>Identifies a SWOT analysis during a department retreat</w:t>
            </w:r>
          </w:p>
          <w:p w14:paraId="7D0E04F6" w14:textId="26750C08" w:rsidR="000D14A4" w:rsidRPr="000D14A4" w:rsidRDefault="000D14A4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000D14A4">
              <w:rPr>
                <w:rFonts w:ascii="Arial" w:eastAsia="system-ui" w:hAnsi="Arial" w:cs="Arial"/>
              </w:rPr>
              <w:t>Participates in faculty-led workshops on strategic planning</w:t>
            </w:r>
          </w:p>
          <w:p w14:paraId="61807B18" w14:textId="77777777" w:rsidR="000D14A4" w:rsidRPr="000D14A4" w:rsidRDefault="000D14A4" w:rsidP="000D14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/>
              <w:rPr>
                <w:rFonts w:ascii="Arial" w:hAnsi="Arial" w:cs="Arial"/>
              </w:rPr>
            </w:pPr>
          </w:p>
          <w:p w14:paraId="091B702F" w14:textId="735B6239" w:rsidR="00166013" w:rsidRPr="000D14A4" w:rsidRDefault="00D713E3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000D14A4">
              <w:rPr>
                <w:rFonts w:ascii="Arial" w:eastAsia="system-ui" w:hAnsi="Arial" w:cs="Arial"/>
              </w:rPr>
              <w:t>Joins the hospital’s emergency management subcommittee and contributes to evacuation protocol revisions</w:t>
            </w:r>
          </w:p>
        </w:tc>
      </w:tr>
      <w:tr w:rsidR="003F2E8F" w:rsidRPr="0009118D" w14:paraId="5E9FECCB" w14:textId="77777777" w:rsidTr="0099247C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6E9D0410" w14:textId="1FC59A67" w:rsidR="004C2A13" w:rsidRPr="006E6E7E" w:rsidRDefault="003F2E8F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3</w:t>
            </w:r>
            <w:r w:rsidRPr="14AC39B7">
              <w:rPr>
                <w:rFonts w:ascii="Arial" w:hAnsi="Arial" w:cs="Arial"/>
              </w:rPr>
              <w:t xml:space="preserve"> </w:t>
            </w:r>
            <w:r w:rsidR="26794510" w:rsidRPr="14AC39B7">
              <w:rPr>
                <w:rFonts w:ascii="Arial" w:hAnsi="Arial" w:cs="Arial"/>
                <w:i/>
                <w:iCs/>
              </w:rPr>
              <w:t>Applies emotional and situational intelligence to team dynamics</w:t>
            </w:r>
          </w:p>
          <w:p w14:paraId="18B1DD77" w14:textId="77777777" w:rsidR="004C2A13" w:rsidRPr="006E6E7E" w:rsidRDefault="004C2A13" w:rsidP="004C2A13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7A89D73F" w14:textId="77777777" w:rsidR="004C2A13" w:rsidRDefault="004C2A13" w:rsidP="004C2A13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5D172AE4" w14:textId="77777777" w:rsidR="009E58EE" w:rsidRDefault="009E58EE" w:rsidP="004C2A13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5CFF0467" w14:textId="77777777" w:rsidR="00947850" w:rsidRPr="006E6E7E" w:rsidRDefault="00947850" w:rsidP="004C2A13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2B4270E6" w14:textId="77777777" w:rsidR="004C2A13" w:rsidRPr="006E6E7E" w:rsidRDefault="004C2A13" w:rsidP="004C2A13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6E6E7E">
              <w:rPr>
                <w:rFonts w:ascii="Arial" w:hAnsi="Arial" w:cs="Arial"/>
                <w:i/>
              </w:rPr>
              <w:t>Identifies local forces that may impact the health environment</w:t>
            </w:r>
          </w:p>
          <w:p w14:paraId="70895CA5" w14:textId="77777777" w:rsidR="004C2A13" w:rsidRPr="006E6E7E" w:rsidRDefault="004C2A13" w:rsidP="004C2A13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13697ADB" w14:textId="65A6C1A0" w:rsidR="008B493A" w:rsidRPr="006E6E7E" w:rsidRDefault="004C2A13" w:rsidP="0097345E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6E6E7E">
              <w:rPr>
                <w:rFonts w:ascii="Arial" w:hAnsi="Arial" w:cs="Arial"/>
                <w:i/>
              </w:rPr>
              <w:lastRenderedPageBreak/>
              <w:t>Participates in an emergency plan/drill and/or attends emergency management activations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3B8D4B02" w14:textId="24736B37" w:rsidR="00255DF2" w:rsidRPr="006E6E7E" w:rsidRDefault="686243DD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lastRenderedPageBreak/>
              <w:t xml:space="preserve">Develops a team action plan for communication after everyone on the team receives their diSC </w:t>
            </w:r>
            <w:r w:rsidR="00FF1DE9">
              <w:rPr>
                <w:rFonts w:ascii="Arial" w:hAnsi="Arial" w:cs="Arial"/>
              </w:rPr>
              <w:t xml:space="preserve">[dominance, influence, steadiness, conscientiousness] </w:t>
            </w:r>
            <w:r w:rsidRPr="14AC39B7">
              <w:rPr>
                <w:rFonts w:ascii="Arial" w:hAnsi="Arial" w:cs="Arial"/>
              </w:rPr>
              <w:t xml:space="preserve">assessment </w:t>
            </w:r>
          </w:p>
          <w:p w14:paraId="301324A9" w14:textId="5454E1BB" w:rsidR="00255DF2" w:rsidRPr="006E6E7E" w:rsidRDefault="686243DD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eastAsia="system-ui" w:hAnsi="Arial" w:cs="Arial"/>
              </w:rPr>
              <w:t xml:space="preserve">Adapts leadership approach based on direct feedback during a </w:t>
            </w:r>
            <w:r w:rsidR="00947850">
              <w:rPr>
                <w:rFonts w:ascii="Arial" w:eastAsia="system-ui" w:hAnsi="Arial" w:cs="Arial"/>
              </w:rPr>
              <w:t>quality improvement</w:t>
            </w:r>
            <w:r w:rsidR="00947850" w:rsidRPr="14AC39B7">
              <w:rPr>
                <w:rFonts w:ascii="Arial" w:eastAsia="system-ui" w:hAnsi="Arial" w:cs="Arial"/>
              </w:rPr>
              <w:t xml:space="preserve"> </w:t>
            </w:r>
            <w:r w:rsidRPr="14AC39B7">
              <w:rPr>
                <w:rFonts w:ascii="Arial" w:eastAsia="system-ui" w:hAnsi="Arial" w:cs="Arial"/>
              </w:rPr>
              <w:t>initiative</w:t>
            </w:r>
          </w:p>
          <w:p w14:paraId="25136CBD" w14:textId="0021EE01" w:rsidR="00255DF2" w:rsidRPr="006E6E7E" w:rsidRDefault="686243DD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eastAsia="system-ui" w:hAnsi="Arial" w:cs="Arial"/>
              </w:rPr>
              <w:t xml:space="preserve">Adjusts tone and approach when leading with residents </w:t>
            </w:r>
            <w:r w:rsidR="009E58EE">
              <w:rPr>
                <w:rFonts w:ascii="Arial" w:eastAsia="system-ui" w:hAnsi="Arial" w:cs="Arial"/>
              </w:rPr>
              <w:t>versus</w:t>
            </w:r>
            <w:r w:rsidRPr="14AC39B7">
              <w:rPr>
                <w:rFonts w:ascii="Arial" w:eastAsia="system-ui" w:hAnsi="Arial" w:cs="Arial"/>
              </w:rPr>
              <w:t xml:space="preserve"> C-suite executives</w:t>
            </w:r>
          </w:p>
          <w:p w14:paraId="741D2B02" w14:textId="4AB7673C" w:rsidR="5CAF2EAE" w:rsidRDefault="5CAF2EAE" w:rsidP="5CAF2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12224C2E" w14:textId="30B455FC" w:rsidR="00255DF2" w:rsidRPr="006E6E7E" w:rsidRDefault="686243DD" w:rsidP="5CAF2EA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eastAsia="system-ui" w:hAnsi="Arial" w:cs="Arial"/>
              </w:rPr>
              <w:t>During pandemic response planning, notes how supply chain disruptions affect staffing policy</w:t>
            </w:r>
          </w:p>
          <w:p w14:paraId="14DFFE83" w14:textId="77777777" w:rsidR="00AA7080" w:rsidRDefault="00AA7080" w:rsidP="00821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02E92667" w14:textId="77777777" w:rsidR="00821813" w:rsidRPr="006E6E7E" w:rsidRDefault="00821813" w:rsidP="00821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636DD305" w14:textId="4977B0FF" w:rsidR="00255DF2" w:rsidRPr="006E6E7E" w:rsidRDefault="215B2296" w:rsidP="5CAF2EA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5CAF2EAE">
              <w:rPr>
                <w:rFonts w:ascii="Arial" w:hAnsi="Arial" w:cs="Arial"/>
              </w:rPr>
              <w:lastRenderedPageBreak/>
              <w:t xml:space="preserve">Participates in a simulated mass casualty disaster response </w:t>
            </w:r>
          </w:p>
          <w:p w14:paraId="509AD310" w14:textId="557CE838" w:rsidR="00255DF2" w:rsidRPr="006E6E7E" w:rsidRDefault="215B2296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5CAF2EAE">
              <w:rPr>
                <w:rFonts w:ascii="Arial" w:hAnsi="Arial" w:cs="Arial"/>
              </w:rPr>
              <w:t>Explores the impact of cuts in federal funding to the hospital/health care system</w:t>
            </w:r>
          </w:p>
        </w:tc>
      </w:tr>
      <w:tr w:rsidR="003F2E8F" w:rsidRPr="0009118D" w14:paraId="2691CA4C" w14:textId="77777777" w:rsidTr="0099247C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4CBC7BC" w14:textId="5F65DE62" w:rsidR="00CD228E" w:rsidRPr="00284461" w:rsidRDefault="003F2E8F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lastRenderedPageBreak/>
              <w:t>Level 4</w:t>
            </w:r>
            <w:r w:rsidRPr="14AC39B7">
              <w:rPr>
                <w:rFonts w:ascii="Arial" w:hAnsi="Arial" w:cs="Arial"/>
              </w:rPr>
              <w:t xml:space="preserve"> </w:t>
            </w:r>
            <w:r w:rsidR="53163FA1" w:rsidRPr="00284461">
              <w:rPr>
                <w:rFonts w:ascii="Arial" w:hAnsi="Arial" w:cs="Arial"/>
                <w:i/>
                <w:iCs/>
              </w:rPr>
              <w:t>Analyzes own leadership behaviors and team behaviors to improve outcomes</w:t>
            </w:r>
          </w:p>
          <w:p w14:paraId="4CAB15B3" w14:textId="77777777" w:rsidR="00CD228E" w:rsidRPr="00284461" w:rsidRDefault="00CD228E" w:rsidP="00CD228E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5A6C54E9" w14:textId="6F405E13" w:rsidR="00CD228E" w:rsidRPr="00284461" w:rsidRDefault="00C072F0" w:rsidP="00CD228E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284461">
              <w:rPr>
                <w:rFonts w:ascii="Arial" w:hAnsi="Arial" w:cs="Arial"/>
                <w:i/>
              </w:rPr>
              <w:t>Contributes to</w:t>
            </w:r>
            <w:r w:rsidR="00CD228E" w:rsidRPr="00284461">
              <w:rPr>
                <w:rFonts w:ascii="Arial" w:hAnsi="Arial" w:cs="Arial"/>
                <w:i/>
              </w:rPr>
              <w:t xml:space="preserve"> a strategic plan </w:t>
            </w:r>
          </w:p>
          <w:p w14:paraId="0902432B" w14:textId="77777777" w:rsidR="00CD228E" w:rsidRPr="00284461" w:rsidRDefault="00CD228E" w:rsidP="00CD228E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5AD0DC07" w14:textId="17505F68" w:rsidR="003F2E8F" w:rsidRPr="006E6E7E" w:rsidRDefault="00EE6403" w:rsidP="0097345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284461">
              <w:rPr>
                <w:rFonts w:ascii="Arial" w:hAnsi="Arial" w:cs="Arial"/>
                <w:i/>
              </w:rPr>
              <w:t>Evaluates and m</w:t>
            </w:r>
            <w:r w:rsidR="00CD228E" w:rsidRPr="00284461">
              <w:rPr>
                <w:rFonts w:ascii="Arial" w:hAnsi="Arial" w:cs="Arial"/>
                <w:i/>
              </w:rPr>
              <w:t>odifies an emergency plan</w:t>
            </w:r>
            <w:r w:rsidRPr="00284461">
              <w:rPr>
                <w:rFonts w:ascii="Arial" w:hAnsi="Arial" w:cs="Arial"/>
                <w:i/>
              </w:rPr>
              <w:t>, as needed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89CD896" w14:textId="662AC276" w:rsidR="009E24F8" w:rsidRPr="00FE227E" w:rsidRDefault="00D713E3" w:rsidP="00246582">
            <w:pPr>
              <w:pStyle w:val="ListParagraph"/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6" w:hanging="256"/>
              <w:rPr>
                <w:rFonts w:ascii="Arial" w:eastAsia="system-ui" w:hAnsi="Arial" w:cs="Arial"/>
              </w:rPr>
            </w:pPr>
            <w:r w:rsidRPr="00FE227E">
              <w:rPr>
                <w:rFonts w:ascii="Arial" w:eastAsia="system-ui" w:hAnsi="Arial" w:cs="Arial"/>
              </w:rPr>
              <w:t>Conducts after-action review of a failed initiative, identifying team/process improvements</w:t>
            </w:r>
          </w:p>
          <w:p w14:paraId="3603BF7C" w14:textId="0FEA5F39" w:rsidR="00D84C9A" w:rsidRPr="00D84C9A" w:rsidRDefault="009E24F8" w:rsidP="00246582">
            <w:pPr>
              <w:pStyle w:val="ListParagraph"/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6" w:hanging="256"/>
              <w:rPr>
                <w:rFonts w:ascii="Arial" w:eastAsia="Arial" w:hAnsi="Arial" w:cs="Arial"/>
              </w:rPr>
            </w:pPr>
            <w:r w:rsidRPr="00FE227E">
              <w:rPr>
                <w:rFonts w:ascii="Arial" w:eastAsia="system-ui" w:hAnsi="Arial" w:cs="Arial"/>
              </w:rPr>
              <w:t>After a failed project launch, conducts a root-cause analysis focusing on team dynamics and communication gaps, proposes interventions</w:t>
            </w:r>
            <w:r w:rsidR="00A11437">
              <w:rPr>
                <w:rFonts w:ascii="Arial" w:eastAsia="system-ui" w:hAnsi="Arial" w:cs="Arial"/>
              </w:rPr>
              <w:t>:</w:t>
            </w:r>
          </w:p>
          <w:p w14:paraId="1A86066A" w14:textId="7F8ECC1B" w:rsidR="00D84C9A" w:rsidRPr="00D84C9A" w:rsidRDefault="00D713E3" w:rsidP="00A7260E">
            <w:pPr>
              <w:pStyle w:val="ListParagraph"/>
              <w:numPr>
                <w:ilvl w:val="1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96"/>
              <w:rPr>
                <w:rFonts w:ascii="Arial" w:eastAsia="Arial" w:hAnsi="Arial" w:cs="Arial"/>
              </w:rPr>
            </w:pPr>
            <w:r w:rsidRPr="00D84C9A">
              <w:rPr>
                <w:rFonts w:ascii="Arial" w:hAnsi="Arial" w:cs="Arial"/>
              </w:rPr>
              <w:t xml:space="preserve">Uses start/stop/continue logs to assess </w:t>
            </w:r>
            <w:r w:rsidR="00A11437" w:rsidRPr="00D84C9A">
              <w:rPr>
                <w:rFonts w:ascii="Arial" w:hAnsi="Arial" w:cs="Arial"/>
              </w:rPr>
              <w:t>teamwork</w:t>
            </w:r>
            <w:r w:rsidRPr="00D84C9A">
              <w:rPr>
                <w:rFonts w:ascii="Arial" w:hAnsi="Arial" w:cs="Arial"/>
              </w:rPr>
              <w:t xml:space="preserve"> </w:t>
            </w:r>
          </w:p>
          <w:p w14:paraId="65C11F85" w14:textId="5A7EB381" w:rsidR="00D84C9A" w:rsidRPr="00D84C9A" w:rsidRDefault="00D713E3" w:rsidP="00A7260E">
            <w:pPr>
              <w:pStyle w:val="ListParagraph"/>
              <w:numPr>
                <w:ilvl w:val="1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96"/>
              <w:rPr>
                <w:rFonts w:ascii="Arial" w:eastAsia="Arial" w:hAnsi="Arial" w:cs="Arial"/>
              </w:rPr>
            </w:pPr>
            <w:r w:rsidRPr="00D84C9A">
              <w:rPr>
                <w:rFonts w:ascii="Arial" w:eastAsia="system-ui" w:hAnsi="Arial" w:cs="Arial"/>
              </w:rPr>
              <w:t>Revises institutional disaster response protocols based on lessons learned</w:t>
            </w:r>
          </w:p>
          <w:p w14:paraId="047113F6" w14:textId="77777777" w:rsidR="00D84C9A" w:rsidRPr="00D84C9A" w:rsidRDefault="009E24F8" w:rsidP="00A7260E">
            <w:pPr>
              <w:pStyle w:val="ListParagraph"/>
              <w:numPr>
                <w:ilvl w:val="1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96"/>
              <w:rPr>
                <w:rFonts w:ascii="Arial" w:eastAsia="Arial" w:hAnsi="Arial" w:cs="Arial"/>
              </w:rPr>
            </w:pPr>
            <w:r w:rsidRPr="00D84C9A">
              <w:rPr>
                <w:rFonts w:ascii="Arial" w:eastAsia="system-ui" w:hAnsi="Arial" w:cs="Arial"/>
              </w:rPr>
              <w:t>D</w:t>
            </w:r>
            <w:r w:rsidR="00D713E3" w:rsidRPr="00D84C9A">
              <w:rPr>
                <w:rFonts w:ascii="Arial" w:eastAsia="system-ui" w:hAnsi="Arial" w:cs="Arial"/>
              </w:rPr>
              <w:t>rafts a</w:t>
            </w:r>
            <w:r w:rsidR="002D22EC" w:rsidRPr="00D84C9A">
              <w:rPr>
                <w:rFonts w:ascii="Arial" w:eastAsia="system-ui" w:hAnsi="Arial" w:cs="Arial"/>
              </w:rPr>
              <w:t xml:space="preserve"> section of</w:t>
            </w:r>
            <w:r w:rsidR="00D713E3" w:rsidRPr="00D84C9A">
              <w:rPr>
                <w:rFonts w:ascii="Arial" w:eastAsia="system-ui" w:hAnsi="Arial" w:cs="Arial"/>
              </w:rPr>
              <w:t xml:space="preserve"> three-year departmental plan addressing physician burnout</w:t>
            </w:r>
          </w:p>
          <w:p w14:paraId="1995E57E" w14:textId="49B95313" w:rsidR="003F2E8F" w:rsidRPr="00D84C9A" w:rsidRDefault="00D713E3" w:rsidP="00A7260E">
            <w:pPr>
              <w:pStyle w:val="ListParagraph"/>
              <w:numPr>
                <w:ilvl w:val="1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96"/>
              <w:rPr>
                <w:rFonts w:ascii="Arial" w:eastAsia="Arial" w:hAnsi="Arial" w:cs="Arial"/>
              </w:rPr>
            </w:pPr>
            <w:r w:rsidRPr="00D84C9A">
              <w:rPr>
                <w:rFonts w:ascii="Arial" w:eastAsia="system-ui" w:hAnsi="Arial" w:cs="Arial"/>
              </w:rPr>
              <w:t>Revises protocols for communication during prolonged power outages after real-world events reveal gaps</w:t>
            </w:r>
          </w:p>
        </w:tc>
      </w:tr>
      <w:tr w:rsidR="003F2E8F" w:rsidRPr="0009118D" w14:paraId="120856E0" w14:textId="77777777" w:rsidTr="0099247C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4672B75F" w14:textId="77777777" w:rsidR="00BB4921" w:rsidRPr="00E61ED6" w:rsidRDefault="003F2E8F" w:rsidP="00BB4921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1A3D5E">
              <w:rPr>
                <w:rFonts w:ascii="Arial" w:hAnsi="Arial" w:cs="Arial"/>
                <w:b/>
              </w:rPr>
              <w:t>Level 5</w:t>
            </w:r>
            <w:r w:rsidRPr="001A3D5E">
              <w:rPr>
                <w:rFonts w:ascii="Arial" w:hAnsi="Arial" w:cs="Arial"/>
              </w:rPr>
              <w:t xml:space="preserve"> </w:t>
            </w:r>
            <w:r w:rsidR="00BB4921" w:rsidRPr="001A3D5E">
              <w:rPr>
                <w:rFonts w:ascii="Arial" w:hAnsi="Arial" w:cs="Arial"/>
                <w:i/>
              </w:rPr>
              <w:t>Applies leadership skills to change organizational cul</w:t>
            </w:r>
            <w:r w:rsidR="00BB4921" w:rsidRPr="00E61ED6">
              <w:rPr>
                <w:rFonts w:ascii="Arial" w:hAnsi="Arial" w:cs="Arial"/>
                <w:i/>
              </w:rPr>
              <w:t xml:space="preserve">ture </w:t>
            </w:r>
          </w:p>
          <w:p w14:paraId="39F18DFB" w14:textId="6E8BB17C" w:rsidR="00BB4921" w:rsidRPr="00E61ED6" w:rsidRDefault="00BB4921" w:rsidP="00BB4921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2237493D" w14:textId="36DA86B4" w:rsidR="00BB4921" w:rsidRPr="001A3D5E" w:rsidRDefault="00C072F0" w:rsidP="00BB4921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E61ED6">
              <w:rPr>
                <w:rFonts w:ascii="Arial" w:hAnsi="Arial" w:cs="Arial"/>
                <w:i/>
              </w:rPr>
              <w:t>Develops a</w:t>
            </w:r>
            <w:r w:rsidR="00BB4921" w:rsidRPr="00E61ED6">
              <w:rPr>
                <w:rFonts w:ascii="Arial" w:hAnsi="Arial" w:cs="Arial"/>
                <w:i/>
              </w:rPr>
              <w:t xml:space="preserve"> strategic plan</w:t>
            </w:r>
          </w:p>
          <w:p w14:paraId="3E016A93" w14:textId="77777777" w:rsidR="00BB4921" w:rsidRPr="001A3D5E" w:rsidRDefault="00BB4921" w:rsidP="00BB4921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72108F84" w14:textId="77777777" w:rsidR="00BB4921" w:rsidRPr="001A3D5E" w:rsidRDefault="00BB4921" w:rsidP="00BB4921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2A40CB39" w14:textId="1C2A0E30" w:rsidR="007B449D" w:rsidRPr="001A3D5E" w:rsidRDefault="00BB4921" w:rsidP="0097345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1A3D5E">
              <w:rPr>
                <w:rFonts w:ascii="Arial" w:hAnsi="Arial" w:cs="Arial"/>
                <w:i/>
              </w:rPr>
              <w:t xml:space="preserve">Leads an aspect of a disaster response 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45B4A8C1" w14:textId="576494FB" w:rsidR="00FE227E" w:rsidRDefault="00BC5611" w:rsidP="00246582">
            <w:pPr>
              <w:pStyle w:val="ListParagraph"/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6" w:hanging="256"/>
              <w:rPr>
                <w:rFonts w:ascii="Arial" w:eastAsia="system-ui" w:hAnsi="Arial" w:cs="Arial"/>
              </w:rPr>
            </w:pPr>
            <w:r w:rsidRPr="00FE227E">
              <w:rPr>
                <w:rFonts w:ascii="Arial" w:eastAsia="system-ui" w:hAnsi="Arial" w:cs="Arial"/>
              </w:rPr>
              <w:t>Implements a wellness initiative</w:t>
            </w:r>
            <w:r w:rsidR="0045433A">
              <w:rPr>
                <w:rFonts w:ascii="Arial" w:eastAsia="system-ui" w:hAnsi="Arial" w:cs="Arial"/>
              </w:rPr>
              <w:t>,</w:t>
            </w:r>
            <w:r w:rsidRPr="00FE227E">
              <w:rPr>
                <w:rFonts w:ascii="Arial" w:eastAsia="system-ui" w:hAnsi="Arial" w:cs="Arial"/>
              </w:rPr>
              <w:t xml:space="preserve"> reducing turnover by 20</w:t>
            </w:r>
            <w:r w:rsidR="0045433A">
              <w:rPr>
                <w:rFonts w:ascii="Arial" w:eastAsia="system-ui" w:hAnsi="Arial" w:cs="Arial"/>
              </w:rPr>
              <w:t xml:space="preserve"> percent</w:t>
            </w:r>
            <w:r w:rsidRPr="00FE227E">
              <w:rPr>
                <w:rFonts w:ascii="Arial" w:eastAsia="system-ui" w:hAnsi="Arial" w:cs="Arial"/>
              </w:rPr>
              <w:t xml:space="preserve"> and increasing provider engagement, as measured in annual surveys</w:t>
            </w:r>
          </w:p>
          <w:p w14:paraId="18743CAB" w14:textId="0D780C26" w:rsidR="5CAF2EAE" w:rsidRDefault="5CAF2EAE" w:rsidP="00246582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6" w:hanging="256"/>
              <w:rPr>
                <w:rFonts w:ascii="Arial" w:eastAsia="system-ui" w:hAnsi="Arial" w:cs="Arial"/>
              </w:rPr>
            </w:pPr>
          </w:p>
          <w:p w14:paraId="6C511D0A" w14:textId="48B4370D" w:rsidR="00FE227E" w:rsidRDefault="00D713E3" w:rsidP="00246582">
            <w:pPr>
              <w:pStyle w:val="ListParagraph"/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6" w:hanging="256"/>
              <w:rPr>
                <w:rFonts w:ascii="Arial" w:eastAsia="system-ui" w:hAnsi="Arial" w:cs="Arial"/>
              </w:rPr>
            </w:pPr>
            <w:r w:rsidRPr="00FE227E">
              <w:rPr>
                <w:rFonts w:ascii="Arial" w:eastAsia="system-ui" w:hAnsi="Arial" w:cs="Arial"/>
              </w:rPr>
              <w:t xml:space="preserve">Operationalizes and oversees the integration of medical </w:t>
            </w:r>
            <w:r w:rsidR="002D2E4E" w:rsidRPr="00FE227E">
              <w:rPr>
                <w:rFonts w:ascii="Arial" w:eastAsia="system-ui" w:hAnsi="Arial" w:cs="Arial"/>
              </w:rPr>
              <w:t>consultants</w:t>
            </w:r>
            <w:r w:rsidRPr="00FE227E">
              <w:rPr>
                <w:rFonts w:ascii="Arial" w:eastAsia="system-ui" w:hAnsi="Arial" w:cs="Arial"/>
              </w:rPr>
              <w:t xml:space="preserve"> into an orthop</w:t>
            </w:r>
            <w:r w:rsidR="00C975EC">
              <w:rPr>
                <w:rFonts w:ascii="Arial" w:eastAsia="system-ui" w:hAnsi="Arial" w:cs="Arial"/>
              </w:rPr>
              <w:t>a</w:t>
            </w:r>
            <w:r w:rsidRPr="00FE227E">
              <w:rPr>
                <w:rFonts w:ascii="Arial" w:eastAsia="system-ui" w:hAnsi="Arial" w:cs="Arial"/>
              </w:rPr>
              <w:t>edics co</w:t>
            </w:r>
            <w:r w:rsidR="00C975EC">
              <w:rPr>
                <w:rFonts w:ascii="Arial" w:eastAsia="system-ui" w:hAnsi="Arial" w:cs="Arial"/>
              </w:rPr>
              <w:t>-</w:t>
            </w:r>
            <w:r w:rsidR="003217F7" w:rsidRPr="00FE227E">
              <w:rPr>
                <w:rFonts w:ascii="Arial" w:eastAsia="system-ui" w:hAnsi="Arial" w:cs="Arial"/>
              </w:rPr>
              <w:t>management</w:t>
            </w:r>
            <w:r w:rsidRPr="00FE227E">
              <w:rPr>
                <w:rFonts w:ascii="Arial" w:eastAsia="system-ui" w:hAnsi="Arial" w:cs="Arial"/>
              </w:rPr>
              <w:t xml:space="preserve"> service</w:t>
            </w:r>
          </w:p>
          <w:p w14:paraId="46100F89" w14:textId="65D52C29" w:rsidR="5CAF2EAE" w:rsidRDefault="5CAF2EAE" w:rsidP="002465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6" w:hanging="256"/>
              <w:rPr>
                <w:rFonts w:ascii="Arial" w:eastAsia="system-ui" w:hAnsi="Arial" w:cs="Arial"/>
              </w:rPr>
            </w:pPr>
          </w:p>
          <w:p w14:paraId="42E56F7F" w14:textId="36CE9223" w:rsidR="00FE227E" w:rsidRDefault="002D2E4E" w:rsidP="00246582">
            <w:pPr>
              <w:pStyle w:val="ListParagraph"/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6" w:hanging="256"/>
              <w:rPr>
                <w:rFonts w:ascii="Arial" w:eastAsia="system-ui" w:hAnsi="Arial" w:cs="Arial"/>
              </w:rPr>
            </w:pPr>
            <w:r>
              <w:rPr>
                <w:rFonts w:ascii="Arial" w:eastAsia="system-ui" w:hAnsi="Arial" w:cs="Arial"/>
              </w:rPr>
              <w:t>Is</w:t>
            </w:r>
            <w:r w:rsidR="00D713E3" w:rsidRPr="00FE227E">
              <w:rPr>
                <w:rFonts w:ascii="Arial" w:eastAsia="system-ui" w:hAnsi="Arial" w:cs="Arial"/>
              </w:rPr>
              <w:t xml:space="preserve"> primar</w:t>
            </w:r>
            <w:r>
              <w:rPr>
                <w:rFonts w:ascii="Arial" w:eastAsia="system-ui" w:hAnsi="Arial" w:cs="Arial"/>
              </w:rPr>
              <w:t>ily</w:t>
            </w:r>
            <w:r w:rsidR="00D713E3" w:rsidRPr="00FE227E">
              <w:rPr>
                <w:rFonts w:ascii="Arial" w:eastAsia="system-ui" w:hAnsi="Arial" w:cs="Arial"/>
              </w:rPr>
              <w:t xml:space="preserve"> </w:t>
            </w:r>
            <w:r>
              <w:rPr>
                <w:rFonts w:ascii="Arial" w:eastAsia="system-ui" w:hAnsi="Arial" w:cs="Arial"/>
              </w:rPr>
              <w:t>responsible</w:t>
            </w:r>
            <w:r w:rsidR="00D713E3" w:rsidRPr="00FE227E">
              <w:rPr>
                <w:rFonts w:ascii="Arial" w:eastAsia="system-ui" w:hAnsi="Arial" w:cs="Arial"/>
              </w:rPr>
              <w:t xml:space="preserve"> for leading live multi-unit response during an actual or simulated disaster</w:t>
            </w:r>
          </w:p>
          <w:p w14:paraId="11648F2C" w14:textId="4DD06661" w:rsidR="00FE227E" w:rsidRPr="00FE227E" w:rsidRDefault="00D713E3" w:rsidP="00246582">
            <w:pPr>
              <w:pStyle w:val="ListParagraph"/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6" w:hanging="256"/>
              <w:rPr>
                <w:rFonts w:ascii="Arial" w:eastAsia="system-ui" w:hAnsi="Arial" w:cs="Arial"/>
              </w:rPr>
            </w:pPr>
            <w:r w:rsidRPr="00FE227E">
              <w:rPr>
                <w:rFonts w:ascii="Arial" w:eastAsia="system-ui" w:hAnsi="Arial" w:cs="Arial"/>
              </w:rPr>
              <w:t xml:space="preserve">Serves </w:t>
            </w:r>
            <w:r w:rsidR="005601E1" w:rsidRPr="00FE227E">
              <w:rPr>
                <w:rFonts w:ascii="Arial" w:eastAsia="system-ui" w:hAnsi="Arial" w:cs="Arial"/>
              </w:rPr>
              <w:t>as</w:t>
            </w:r>
            <w:r w:rsidRPr="00FE227E">
              <w:rPr>
                <w:rFonts w:ascii="Arial" w:eastAsia="system-ui" w:hAnsi="Arial" w:cs="Arial"/>
              </w:rPr>
              <w:t xml:space="preserve"> the medical leader for </w:t>
            </w:r>
            <w:r w:rsidR="00891D70">
              <w:rPr>
                <w:rFonts w:ascii="Arial" w:eastAsia="system-ui" w:hAnsi="Arial" w:cs="Arial"/>
              </w:rPr>
              <w:t>hospital’s</w:t>
            </w:r>
            <w:r w:rsidR="00891D70" w:rsidRPr="00FE227E">
              <w:rPr>
                <w:rFonts w:ascii="Arial" w:eastAsia="system-ui" w:hAnsi="Arial" w:cs="Arial"/>
              </w:rPr>
              <w:t xml:space="preserve"> </w:t>
            </w:r>
            <w:r w:rsidRPr="00FE227E">
              <w:rPr>
                <w:rFonts w:ascii="Arial" w:eastAsia="system-ui" w:hAnsi="Arial" w:cs="Arial"/>
              </w:rPr>
              <w:t>pandemic response</w:t>
            </w:r>
          </w:p>
          <w:p w14:paraId="12C105CD" w14:textId="03CAFD0C" w:rsidR="003F2E8F" w:rsidRPr="00FE227E" w:rsidRDefault="00D713E3" w:rsidP="00246582">
            <w:pPr>
              <w:pStyle w:val="ListParagraph"/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6" w:hanging="256"/>
              <w:rPr>
                <w:rFonts w:ascii="Arial" w:eastAsia="system-ui" w:hAnsi="Arial" w:cs="Arial"/>
              </w:rPr>
            </w:pPr>
            <w:r w:rsidRPr="00FE227E">
              <w:rPr>
                <w:rFonts w:ascii="Arial" w:eastAsia="system-ui" w:hAnsi="Arial" w:cs="Arial"/>
              </w:rPr>
              <w:t>Oversees the system-wide launch of a new patient engagement platform, tracks progress using KPIs</w:t>
            </w:r>
          </w:p>
        </w:tc>
      </w:tr>
      <w:tr w:rsidR="003F2E8F" w:rsidRPr="0009118D" w14:paraId="3561AA81" w14:textId="77777777" w:rsidTr="14AC39B7">
        <w:tc>
          <w:tcPr>
            <w:tcW w:w="4950" w:type="dxa"/>
            <w:shd w:val="clear" w:color="auto" w:fill="FFD965"/>
          </w:tcPr>
          <w:p w14:paraId="64F99B33" w14:textId="77777777" w:rsidR="003F2E8F" w:rsidRPr="002E4832" w:rsidRDefault="003F2E8F" w:rsidP="00C012AF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2E4832"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13DF63E8" w14:textId="77777777" w:rsidR="00D713E3" w:rsidRDefault="00D713E3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6FB7C9E">
              <w:rPr>
                <w:rFonts w:ascii="Arial" w:hAnsi="Arial" w:cs="Arial"/>
              </w:rPr>
              <w:t>Assessment of strategic plans and other strategy tools</w:t>
            </w:r>
          </w:p>
          <w:p w14:paraId="7C0889CE" w14:textId="77777777" w:rsidR="00D713E3" w:rsidRDefault="00D713E3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6FB7C9E">
              <w:rPr>
                <w:rFonts w:ascii="Arial" w:hAnsi="Arial" w:cs="Arial"/>
              </w:rPr>
              <w:t>Multi-source feedback</w:t>
            </w:r>
          </w:p>
          <w:p w14:paraId="453CB2DF" w14:textId="4EF477F8" w:rsidR="00783BE0" w:rsidRDefault="00D713E3" w:rsidP="00783BE0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6FB7C9E">
              <w:rPr>
                <w:rFonts w:ascii="Arial" w:hAnsi="Arial" w:cs="Arial"/>
              </w:rPr>
              <w:t>Multiple</w:t>
            </w:r>
            <w:r w:rsidR="00067AC0">
              <w:rPr>
                <w:rFonts w:ascii="Arial" w:hAnsi="Arial" w:cs="Arial"/>
              </w:rPr>
              <w:t>-</w:t>
            </w:r>
            <w:r w:rsidRPr="16FB7C9E">
              <w:rPr>
                <w:rFonts w:ascii="Arial" w:hAnsi="Arial" w:cs="Arial"/>
              </w:rPr>
              <w:t xml:space="preserve">choice questions </w:t>
            </w:r>
          </w:p>
          <w:p w14:paraId="56C3ECD6" w14:textId="710704EF" w:rsidR="003F2E8F" w:rsidRPr="00783BE0" w:rsidRDefault="00783BE0" w:rsidP="00783BE0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6FB7C9E">
              <w:rPr>
                <w:rFonts w:ascii="Arial" w:hAnsi="Arial" w:cs="Arial"/>
              </w:rPr>
              <w:t xml:space="preserve">Self and facilitated reflection </w:t>
            </w:r>
          </w:p>
        </w:tc>
      </w:tr>
      <w:tr w:rsidR="000E2CAD" w:rsidRPr="0009118D" w14:paraId="4871216B" w14:textId="77777777" w:rsidTr="14AC39B7">
        <w:tc>
          <w:tcPr>
            <w:tcW w:w="4950" w:type="dxa"/>
            <w:shd w:val="clear" w:color="auto" w:fill="8DB3E2" w:themeFill="text2" w:themeFillTint="66"/>
          </w:tcPr>
          <w:p w14:paraId="7ED6EBC1" w14:textId="77777777" w:rsidR="000E2CAD" w:rsidRDefault="000E2CAD" w:rsidP="000E2CA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161F439A" w14:textId="616C21B5" w:rsidR="000E2CAD" w:rsidRPr="001713AE" w:rsidRDefault="000E2CAD" w:rsidP="000E2CA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0E2CAD" w:rsidRPr="00FE227E" w14:paraId="4717BBD2" w14:textId="77777777" w:rsidTr="14AC39B7">
        <w:trPr>
          <w:trHeight w:val="80"/>
        </w:trPr>
        <w:tc>
          <w:tcPr>
            <w:tcW w:w="4950" w:type="dxa"/>
            <w:shd w:val="clear" w:color="auto" w:fill="A8D08D"/>
          </w:tcPr>
          <w:p w14:paraId="371BE1BC" w14:textId="77777777" w:rsidR="000E2CAD" w:rsidRPr="00FE227E" w:rsidRDefault="000E2CAD" w:rsidP="000E2CAD">
            <w:pPr>
              <w:spacing w:after="0" w:line="240" w:lineRule="auto"/>
              <w:rPr>
                <w:rFonts w:ascii="Arial" w:eastAsia="system-ui" w:hAnsi="Arial" w:cs="Arial"/>
              </w:rPr>
            </w:pPr>
            <w:r w:rsidRPr="00FE227E">
              <w:rPr>
                <w:rFonts w:ascii="Arial" w:eastAsia="system-ui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599E4F18" w14:textId="77777777" w:rsidR="002F77D8" w:rsidRPr="00FE227E" w:rsidRDefault="002F77D8" w:rsidP="002F77D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system-ui" w:hAnsi="Arial" w:cs="Arial"/>
              </w:rPr>
            </w:pPr>
            <w:r w:rsidRPr="00FE227E">
              <w:rPr>
                <w:rFonts w:ascii="Arial" w:eastAsia="system-ui" w:hAnsi="Arial" w:cs="Arial"/>
              </w:rPr>
              <w:t>Goleman, D</w:t>
            </w:r>
            <w:r>
              <w:rPr>
                <w:rFonts w:ascii="Arial" w:eastAsia="system-ui" w:hAnsi="Arial" w:cs="Arial"/>
              </w:rPr>
              <w:t>aniel</w:t>
            </w:r>
            <w:r w:rsidRPr="00FE227E">
              <w:rPr>
                <w:rFonts w:ascii="Arial" w:eastAsia="system-ui" w:hAnsi="Arial" w:cs="Arial"/>
              </w:rPr>
              <w:t xml:space="preserve">, </w:t>
            </w:r>
            <w:r>
              <w:rPr>
                <w:rFonts w:ascii="Arial" w:eastAsia="system-ui" w:hAnsi="Arial" w:cs="Arial"/>
              </w:rPr>
              <w:t xml:space="preserve">Richard E. </w:t>
            </w:r>
            <w:r w:rsidRPr="00FE227E">
              <w:rPr>
                <w:rFonts w:ascii="Arial" w:eastAsia="system-ui" w:hAnsi="Arial" w:cs="Arial"/>
              </w:rPr>
              <w:t xml:space="preserve">Boyatzis, </w:t>
            </w:r>
            <w:r>
              <w:rPr>
                <w:rFonts w:ascii="Arial" w:eastAsia="system-ui" w:hAnsi="Arial" w:cs="Arial"/>
              </w:rPr>
              <w:t xml:space="preserve">and Annie </w:t>
            </w:r>
            <w:r w:rsidRPr="00FE227E">
              <w:rPr>
                <w:rFonts w:ascii="Arial" w:eastAsia="system-ui" w:hAnsi="Arial" w:cs="Arial"/>
              </w:rPr>
              <w:t xml:space="preserve">McKee. 2013. </w:t>
            </w:r>
            <w:r w:rsidRPr="001663D8">
              <w:rPr>
                <w:rFonts w:ascii="Arial" w:eastAsia="system-ui" w:hAnsi="Arial" w:cs="Arial"/>
                <w:i/>
                <w:iCs/>
              </w:rPr>
              <w:t>Primal Leadership: Unleashing the Power of Emotional Intelligence</w:t>
            </w:r>
            <w:r w:rsidRPr="00FE227E">
              <w:rPr>
                <w:rFonts w:ascii="Arial" w:eastAsia="system-ui" w:hAnsi="Arial" w:cs="Arial"/>
              </w:rPr>
              <w:t xml:space="preserve">. </w:t>
            </w:r>
            <w:r w:rsidRPr="008875D4">
              <w:rPr>
                <w:rFonts w:ascii="Arial" w:eastAsia="system-ui" w:hAnsi="Arial" w:cs="Arial"/>
              </w:rPr>
              <w:t>Harvard Business Press</w:t>
            </w:r>
            <w:r w:rsidRPr="00FE227E">
              <w:rPr>
                <w:rFonts w:ascii="Arial" w:eastAsia="system-ui" w:hAnsi="Arial" w:cs="Arial"/>
              </w:rPr>
              <w:t>.</w:t>
            </w:r>
          </w:p>
          <w:p w14:paraId="4DC7CED4" w14:textId="7A84C50B" w:rsidR="00A33D6A" w:rsidRDefault="00A33D6A" w:rsidP="000E2CA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system-ui" w:hAnsi="Arial" w:cs="Arial"/>
              </w:rPr>
            </w:pPr>
            <w:r w:rsidRPr="007C566D">
              <w:rPr>
                <w:rFonts w:ascii="Arial" w:eastAsia="system-ui" w:hAnsi="Arial" w:cs="Arial"/>
              </w:rPr>
              <w:t xml:space="preserve">Federal Emergency Management Agency. n.d.. </w:t>
            </w:r>
            <w:r w:rsidRPr="007C566D">
              <w:rPr>
                <w:rFonts w:ascii="Arial" w:eastAsia="system-ui" w:hAnsi="Arial" w:cs="Arial"/>
                <w:i/>
                <w:iCs/>
              </w:rPr>
              <w:t xml:space="preserve">Independent Study Program: Integrated </w:t>
            </w:r>
            <w:r w:rsidR="002F77D8">
              <w:rPr>
                <w:rFonts w:ascii="Arial" w:eastAsia="system-ui" w:hAnsi="Arial" w:cs="Arial"/>
                <w:i/>
                <w:iCs/>
              </w:rPr>
              <w:t>E</w:t>
            </w:r>
            <w:r w:rsidRPr="007C566D">
              <w:rPr>
                <w:rFonts w:ascii="Arial" w:eastAsia="system-ui" w:hAnsi="Arial" w:cs="Arial"/>
                <w:i/>
                <w:iCs/>
              </w:rPr>
              <w:t xml:space="preserve">mergency </w:t>
            </w:r>
            <w:r w:rsidR="002F77D8">
              <w:rPr>
                <w:rFonts w:ascii="Arial" w:eastAsia="system-ui" w:hAnsi="Arial" w:cs="Arial"/>
                <w:i/>
                <w:iCs/>
              </w:rPr>
              <w:t>M</w:t>
            </w:r>
            <w:r w:rsidRPr="007C566D">
              <w:rPr>
                <w:rFonts w:ascii="Arial" w:eastAsia="system-ui" w:hAnsi="Arial" w:cs="Arial"/>
                <w:i/>
                <w:iCs/>
              </w:rPr>
              <w:t>anagement</w:t>
            </w:r>
            <w:r w:rsidRPr="007C566D">
              <w:rPr>
                <w:rFonts w:ascii="Arial" w:eastAsia="system-ui" w:hAnsi="Arial" w:cs="Arial"/>
              </w:rPr>
              <w:t xml:space="preserve">. </w:t>
            </w:r>
            <w:r>
              <w:rPr>
                <w:rFonts w:ascii="Arial" w:eastAsia="system-ui" w:hAnsi="Arial" w:cs="Arial"/>
              </w:rPr>
              <w:t xml:space="preserve"> </w:t>
            </w:r>
            <w:hyperlink r:id="rId16" w:history="1">
              <w:r w:rsidRPr="00240182">
                <w:rPr>
                  <w:rStyle w:val="Hyperlink"/>
                  <w:rFonts w:ascii="Arial" w:eastAsia="system-ui" w:hAnsi="Arial" w:cs="Arial"/>
                </w:rPr>
                <w:t>https://training.fema.gov/is/searchisbycurriculum.aspx?keywords=iem</w:t>
              </w:r>
            </w:hyperlink>
            <w:r>
              <w:rPr>
                <w:rFonts w:ascii="Arial" w:eastAsia="system-ui" w:hAnsi="Arial" w:cs="Arial"/>
              </w:rPr>
              <w:t xml:space="preserve"> </w:t>
            </w:r>
          </w:p>
          <w:p w14:paraId="43AFB74C" w14:textId="37B51E83" w:rsidR="000E2CAD" w:rsidRPr="00A33D6A" w:rsidRDefault="00383358" w:rsidP="00A33D6A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system-ui" w:hAnsi="Arial" w:cs="Arial"/>
              </w:rPr>
            </w:pPr>
            <w:r w:rsidRPr="00FE227E">
              <w:rPr>
                <w:rFonts w:ascii="Arial" w:eastAsia="system-ui" w:hAnsi="Arial" w:cs="Arial"/>
              </w:rPr>
              <w:t>Pietersen, W</w:t>
            </w:r>
            <w:r>
              <w:rPr>
                <w:rFonts w:ascii="Arial" w:eastAsia="system-ui" w:hAnsi="Arial" w:cs="Arial"/>
              </w:rPr>
              <w:t>illie</w:t>
            </w:r>
            <w:r w:rsidRPr="00FE227E">
              <w:rPr>
                <w:rFonts w:ascii="Arial" w:eastAsia="system-ui" w:hAnsi="Arial" w:cs="Arial"/>
              </w:rPr>
              <w:t xml:space="preserve">. 2010. </w:t>
            </w:r>
            <w:r w:rsidRPr="001663D8">
              <w:rPr>
                <w:rFonts w:ascii="Arial" w:eastAsia="system-ui" w:hAnsi="Arial" w:cs="Arial"/>
                <w:i/>
                <w:iCs/>
              </w:rPr>
              <w:t>Strategic Learning: How to Be Smarter than Your Competition and Turn Key Insights into Competitive Advantage</w:t>
            </w:r>
            <w:r w:rsidRPr="00FE227E">
              <w:rPr>
                <w:rFonts w:ascii="Arial" w:eastAsia="system-ui" w:hAnsi="Arial" w:cs="Arial"/>
              </w:rPr>
              <w:t>. John Wiley &amp; Sons.</w:t>
            </w:r>
            <w:r w:rsidR="00292C1C" w:rsidRPr="00313B66">
              <w:rPr>
                <w:rFonts w:ascii="Arial" w:eastAsia="system-ui" w:hAnsi="Arial" w:cs="Arial"/>
                <w:i/>
                <w:iCs/>
              </w:rPr>
              <w:t>DISC Assessment</w:t>
            </w:r>
            <w:r w:rsidR="00292C1C">
              <w:rPr>
                <w:rFonts w:ascii="Arial" w:eastAsia="system-ui" w:hAnsi="Arial" w:cs="Arial"/>
              </w:rPr>
              <w:t>.</w:t>
            </w:r>
            <w:r w:rsidR="00C05A26">
              <w:rPr>
                <w:rFonts w:ascii="Arial" w:eastAsia="system-ui" w:hAnsi="Arial" w:cs="Arial"/>
              </w:rPr>
              <w:t xml:space="preserve"> White Label Disc.</w:t>
            </w:r>
            <w:r w:rsidR="00292C1C">
              <w:rPr>
                <w:rFonts w:ascii="Arial" w:eastAsia="system-ui" w:hAnsi="Arial" w:cs="Arial"/>
              </w:rPr>
              <w:t xml:space="preserve"> </w:t>
            </w:r>
            <w:hyperlink r:id="rId17" w:history="1">
              <w:r w:rsidR="004D13D6" w:rsidRPr="00240182">
                <w:rPr>
                  <w:rStyle w:val="Hyperlink"/>
                  <w:rFonts w:ascii="Arial" w:eastAsia="system-ui" w:hAnsi="Arial" w:cs="Arial"/>
                </w:rPr>
                <w:t>https://www.whitelabeldisc.com/disc-assessments/</w:t>
              </w:r>
            </w:hyperlink>
            <w:r w:rsidR="004D13D6">
              <w:rPr>
                <w:rFonts w:ascii="Arial" w:eastAsia="system-ui" w:hAnsi="Arial" w:cs="Arial"/>
              </w:rPr>
              <w:t xml:space="preserve"> </w:t>
            </w:r>
          </w:p>
        </w:tc>
      </w:tr>
    </w:tbl>
    <w:p w14:paraId="4B07E277" w14:textId="77777777" w:rsidR="00BF41B7" w:rsidRDefault="00BF41B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BF41B7" w:rsidRPr="0009118D" w14:paraId="6B8F6497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0887BC56" w14:textId="6FD8B90F" w:rsidR="00BF41B7" w:rsidRPr="0009118D" w:rsidRDefault="00BF41B7" w:rsidP="00C659B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</w:rPr>
              <w:lastRenderedPageBreak/>
              <w:br w:type="page"/>
            </w:r>
            <w:r>
              <w:rPr>
                <w:rFonts w:ascii="Arial" w:eastAsia="Arial" w:hAnsi="Arial" w:cs="Arial"/>
                <w:b/>
              </w:rPr>
              <w:t xml:space="preserve">Medical Knowledge 3: </w:t>
            </w:r>
            <w:r w:rsidR="00C56D50">
              <w:rPr>
                <w:rFonts w:ascii="Arial" w:eastAsia="Arial" w:hAnsi="Arial" w:cs="Arial"/>
                <w:b/>
              </w:rPr>
              <w:t xml:space="preserve">Workforce Development </w:t>
            </w:r>
          </w:p>
          <w:p w14:paraId="5A50DF32" w14:textId="6160DBB0" w:rsidR="00BF41B7" w:rsidRPr="00DD72BC" w:rsidRDefault="00A5076B" w:rsidP="00C659B8">
            <w:pPr>
              <w:spacing w:after="0" w:line="240" w:lineRule="auto"/>
              <w:ind w:left="201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Overall Intent:</w:t>
            </w:r>
            <w:r>
              <w:rPr>
                <w:rFonts w:ascii="Arial" w:hAnsi="Arial" w:cs="Arial"/>
                <w:color w:val="000000"/>
              </w:rPr>
              <w:t xml:space="preserve"> To apply workforce development principles</w:t>
            </w:r>
            <w:r w:rsidR="00DD72BC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to build, support, and lead high-performing and sustainable health care teams that advance organizational goals and high-quality patient care</w:t>
            </w:r>
          </w:p>
        </w:tc>
      </w:tr>
      <w:tr w:rsidR="00BF41B7" w:rsidRPr="0009118D" w14:paraId="2313A464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7712F67A" w14:textId="77777777" w:rsidR="00BF41B7" w:rsidRPr="003F5648" w:rsidRDefault="00BF41B7" w:rsidP="00C659B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2D86AFD1" w14:textId="77777777" w:rsidR="00BF41B7" w:rsidRPr="00445C90" w:rsidRDefault="00BF41B7" w:rsidP="00C659B8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BF41B7" w:rsidRPr="0009118D" w14:paraId="328BC6D4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047735BC" w14:textId="506047F7" w:rsidR="00584857" w:rsidRPr="00584857" w:rsidRDefault="00BF41B7" w:rsidP="00C659B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14AC39B7">
              <w:rPr>
                <w:rFonts w:ascii="Arial" w:eastAsia="Arial" w:hAnsi="Arial" w:cs="Arial"/>
                <w:b/>
                <w:bCs/>
              </w:rPr>
              <w:t>Level 1</w:t>
            </w:r>
            <w:r w:rsidRPr="14AC39B7">
              <w:rPr>
                <w:rFonts w:ascii="Arial" w:eastAsia="Arial" w:hAnsi="Arial" w:cs="Arial"/>
              </w:rPr>
              <w:t xml:space="preserve"> </w:t>
            </w:r>
            <w:r w:rsidR="40E9B68C" w:rsidRPr="14AC39B7">
              <w:rPr>
                <w:rFonts w:ascii="Arial" w:hAnsi="Arial" w:cs="Arial"/>
                <w:i/>
                <w:iCs/>
                <w:color w:val="000000" w:themeColor="text1"/>
              </w:rPr>
              <w:t xml:space="preserve">Describes basic functions of </w:t>
            </w:r>
            <w:r w:rsidR="00704D7A">
              <w:rPr>
                <w:rFonts w:ascii="Arial" w:hAnsi="Arial" w:cs="Arial"/>
                <w:i/>
                <w:iCs/>
                <w:color w:val="000000" w:themeColor="text1"/>
              </w:rPr>
              <w:t>human resources (</w:t>
            </w:r>
            <w:r w:rsidR="40E9B68C" w:rsidRPr="14AC39B7">
              <w:rPr>
                <w:rFonts w:ascii="Arial" w:hAnsi="Arial" w:cs="Arial"/>
                <w:i/>
                <w:iCs/>
                <w:color w:val="000000" w:themeColor="text1"/>
              </w:rPr>
              <w:t>HR</w:t>
            </w:r>
            <w:r w:rsidR="00704D7A">
              <w:rPr>
                <w:rFonts w:ascii="Arial" w:hAnsi="Arial" w:cs="Arial"/>
                <w:i/>
                <w:iCs/>
                <w:color w:val="000000" w:themeColor="text1"/>
              </w:rPr>
              <w:t>)</w:t>
            </w:r>
            <w:r w:rsidR="40E9B68C" w:rsidRPr="14AC39B7">
              <w:rPr>
                <w:rFonts w:ascii="Arial" w:hAnsi="Arial" w:cs="Arial"/>
                <w:i/>
                <w:iCs/>
                <w:color w:val="000000" w:themeColor="text1"/>
              </w:rPr>
              <w:t xml:space="preserve"> </w:t>
            </w:r>
          </w:p>
          <w:p w14:paraId="0ABBBF93" w14:textId="77777777" w:rsidR="0040626A" w:rsidRPr="00584857" w:rsidRDefault="0040626A" w:rsidP="00C659B8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</w:p>
          <w:p w14:paraId="7B966F3F" w14:textId="5D98D52F" w:rsidR="00BF41B7" w:rsidRPr="00A01050" w:rsidRDefault="00584857" w:rsidP="00C659B8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584857">
              <w:rPr>
                <w:rFonts w:ascii="Arial" w:hAnsi="Arial" w:cs="Arial"/>
                <w:i/>
                <w:color w:val="000000"/>
              </w:rPr>
              <w:t>Identifies a physician leader’s role in well-being, growth, and performance management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64DA8797" w14:textId="08A04C6B" w:rsidR="005473A3" w:rsidRDefault="77B20169" w:rsidP="00C659B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eastAsia="system-ui" w:hAnsi="Arial" w:cs="Arial"/>
              </w:rPr>
            </w:pPr>
            <w:r w:rsidRPr="00683873">
              <w:rPr>
                <w:rFonts w:ascii="Arial" w:eastAsia="system-ui" w:hAnsi="Arial" w:cs="Arial"/>
              </w:rPr>
              <w:t>Explains the role of HR in onboarding, benefits administration, and recruitment</w:t>
            </w:r>
          </w:p>
          <w:p w14:paraId="4CE7D674" w14:textId="77777777" w:rsidR="005473A3" w:rsidRDefault="005473A3" w:rsidP="00C65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eastAsia="system-ui" w:hAnsi="Arial" w:cs="Arial"/>
              </w:rPr>
            </w:pPr>
          </w:p>
          <w:p w14:paraId="6F765EF8" w14:textId="77777777" w:rsidR="00112965" w:rsidRDefault="00112965" w:rsidP="00C65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eastAsia="system-ui" w:hAnsi="Arial" w:cs="Arial"/>
              </w:rPr>
            </w:pPr>
          </w:p>
          <w:p w14:paraId="40EAB5B8" w14:textId="1717E21B" w:rsidR="00C56D50" w:rsidRPr="00683873" w:rsidRDefault="77B20169" w:rsidP="00C659B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eastAsia="system-ui" w:hAnsi="Arial" w:cs="Arial"/>
              </w:rPr>
            </w:pPr>
            <w:r w:rsidRPr="00683873">
              <w:rPr>
                <w:rFonts w:ascii="Arial" w:eastAsia="system-ui" w:hAnsi="Arial" w:cs="Arial"/>
              </w:rPr>
              <w:t xml:space="preserve">Identifies how a physician leader </w:t>
            </w:r>
            <w:r w:rsidR="003057E7">
              <w:rPr>
                <w:rFonts w:ascii="Arial" w:eastAsia="system-ui" w:hAnsi="Arial" w:cs="Arial"/>
              </w:rPr>
              <w:t xml:space="preserve">may </w:t>
            </w:r>
            <w:r w:rsidRPr="00683873">
              <w:rPr>
                <w:rFonts w:ascii="Arial" w:eastAsia="system-ui" w:hAnsi="Arial" w:cs="Arial"/>
              </w:rPr>
              <w:t xml:space="preserve">encourage professional development </w:t>
            </w:r>
            <w:r w:rsidR="003057E7">
              <w:rPr>
                <w:rFonts w:ascii="Arial" w:eastAsia="system-ui" w:hAnsi="Arial" w:cs="Arial"/>
              </w:rPr>
              <w:t>through</w:t>
            </w:r>
            <w:r w:rsidRPr="00683873">
              <w:rPr>
                <w:rFonts w:ascii="Arial" w:eastAsia="system-ui" w:hAnsi="Arial" w:cs="Arial"/>
              </w:rPr>
              <w:t xml:space="preserve"> </w:t>
            </w:r>
            <w:r w:rsidR="0040626A">
              <w:rPr>
                <w:rFonts w:ascii="Arial" w:eastAsia="system-ui" w:hAnsi="Arial" w:cs="Arial"/>
              </w:rPr>
              <w:t>continuing medical education (</w:t>
            </w:r>
            <w:r w:rsidRPr="00683873">
              <w:rPr>
                <w:rFonts w:ascii="Arial" w:eastAsia="system-ui" w:hAnsi="Arial" w:cs="Arial"/>
              </w:rPr>
              <w:t>CME</w:t>
            </w:r>
            <w:r w:rsidR="0040626A">
              <w:rPr>
                <w:rFonts w:ascii="Arial" w:eastAsia="system-ui" w:hAnsi="Arial" w:cs="Arial"/>
              </w:rPr>
              <w:t>)</w:t>
            </w:r>
            <w:r w:rsidRPr="00683873">
              <w:rPr>
                <w:rFonts w:ascii="Arial" w:eastAsia="system-ui" w:hAnsi="Arial" w:cs="Arial"/>
              </w:rPr>
              <w:t xml:space="preserve"> opportunities or mentorship</w:t>
            </w:r>
          </w:p>
          <w:p w14:paraId="5536CE0E" w14:textId="584A5876" w:rsidR="00C56D50" w:rsidRPr="00683873" w:rsidRDefault="003057E7" w:rsidP="00C659B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eastAsia="system-ui" w:hAnsi="Arial" w:cs="Arial"/>
              </w:rPr>
            </w:pPr>
            <w:r>
              <w:rPr>
                <w:rFonts w:ascii="Arial" w:eastAsia="system-ui" w:hAnsi="Arial" w:cs="Arial"/>
              </w:rPr>
              <w:t>D</w:t>
            </w:r>
            <w:r w:rsidR="77B20169" w:rsidRPr="00683873">
              <w:rPr>
                <w:rFonts w:ascii="Arial" w:eastAsia="system-ui" w:hAnsi="Arial" w:cs="Arial"/>
              </w:rPr>
              <w:t>escribe</w:t>
            </w:r>
            <w:r>
              <w:rPr>
                <w:rFonts w:ascii="Arial" w:eastAsia="system-ui" w:hAnsi="Arial" w:cs="Arial"/>
              </w:rPr>
              <w:t>s</w:t>
            </w:r>
            <w:r w:rsidR="77B20169" w:rsidRPr="00683873">
              <w:rPr>
                <w:rFonts w:ascii="Arial" w:eastAsia="system-ui" w:hAnsi="Arial" w:cs="Arial"/>
              </w:rPr>
              <w:t xml:space="preserve"> how a </w:t>
            </w:r>
            <w:r w:rsidR="0040626A">
              <w:rPr>
                <w:rFonts w:ascii="Arial" w:eastAsia="system-ui" w:hAnsi="Arial" w:cs="Arial"/>
              </w:rPr>
              <w:t>graduate medical education (</w:t>
            </w:r>
            <w:r w:rsidR="77B20169" w:rsidRPr="00683873">
              <w:rPr>
                <w:rFonts w:ascii="Arial" w:eastAsia="system-ui" w:hAnsi="Arial" w:cs="Arial"/>
              </w:rPr>
              <w:t>GME</w:t>
            </w:r>
            <w:r w:rsidR="0040626A">
              <w:rPr>
                <w:rFonts w:ascii="Arial" w:eastAsia="system-ui" w:hAnsi="Arial" w:cs="Arial"/>
              </w:rPr>
              <w:t>)</w:t>
            </w:r>
            <w:r w:rsidR="77B20169" w:rsidRPr="00683873">
              <w:rPr>
                <w:rFonts w:ascii="Arial" w:eastAsia="system-ui" w:hAnsi="Arial" w:cs="Arial"/>
              </w:rPr>
              <w:t xml:space="preserve"> leader</w:t>
            </w:r>
            <w:r w:rsidR="005A721B">
              <w:rPr>
                <w:rFonts w:ascii="Arial" w:eastAsia="system-ui" w:hAnsi="Arial" w:cs="Arial"/>
              </w:rPr>
              <w:t xml:space="preserve"> </w:t>
            </w:r>
            <w:r w:rsidR="77B20169" w:rsidRPr="00683873">
              <w:rPr>
                <w:rFonts w:ascii="Arial" w:eastAsia="system-ui" w:hAnsi="Arial" w:cs="Arial"/>
              </w:rPr>
              <w:t xml:space="preserve">supported </w:t>
            </w:r>
            <w:r w:rsidR="005A721B" w:rsidRPr="00683873">
              <w:rPr>
                <w:rFonts w:ascii="Arial" w:eastAsia="system-ui" w:hAnsi="Arial" w:cs="Arial"/>
              </w:rPr>
              <w:t>well-being</w:t>
            </w:r>
            <w:r w:rsidR="77B20169" w:rsidRPr="00683873">
              <w:rPr>
                <w:rFonts w:ascii="Arial" w:eastAsia="system-ui" w:hAnsi="Arial" w:cs="Arial"/>
              </w:rPr>
              <w:t xml:space="preserve"> in their clinical </w:t>
            </w:r>
            <w:r w:rsidR="007D7CE9">
              <w:rPr>
                <w:rFonts w:ascii="Arial" w:eastAsia="system-ui" w:hAnsi="Arial" w:cs="Arial"/>
              </w:rPr>
              <w:t xml:space="preserve">education and </w:t>
            </w:r>
            <w:r w:rsidR="77B20169" w:rsidRPr="00683873">
              <w:rPr>
                <w:rFonts w:ascii="Arial" w:eastAsia="system-ui" w:hAnsi="Arial" w:cs="Arial"/>
              </w:rPr>
              <w:t xml:space="preserve">training </w:t>
            </w:r>
          </w:p>
        </w:tc>
      </w:tr>
      <w:tr w:rsidR="00BF41B7" w:rsidRPr="0009118D" w14:paraId="34D324DB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133CDD88" w14:textId="13DCCF09" w:rsidR="009931E9" w:rsidRPr="00F90C7B" w:rsidRDefault="00BF41B7" w:rsidP="00C659B8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14AC39B7">
              <w:rPr>
                <w:rFonts w:ascii="Arial" w:hAnsi="Arial" w:cs="Arial"/>
                <w:b/>
                <w:bCs/>
              </w:rPr>
              <w:t>Level 2</w:t>
            </w:r>
            <w:r w:rsidRPr="14AC39B7">
              <w:rPr>
                <w:rFonts w:ascii="Arial" w:hAnsi="Arial" w:cs="Arial"/>
              </w:rPr>
              <w:t xml:space="preserve"> </w:t>
            </w:r>
            <w:r w:rsidR="000CC82B" w:rsidRPr="14AC39B7">
              <w:rPr>
                <w:rFonts w:ascii="Arial" w:hAnsi="Arial" w:cs="Arial"/>
                <w:i/>
                <w:iCs/>
              </w:rPr>
              <w:t xml:space="preserve">Summarizes basic compensation models and benefits, includes </w:t>
            </w:r>
            <w:r w:rsidR="009931E9" w:rsidRPr="00F90C7B">
              <w:rPr>
                <w:rFonts w:ascii="Arial" w:hAnsi="Arial" w:cs="Arial"/>
                <w:i/>
              </w:rPr>
              <w:t xml:space="preserve">talent development and management </w:t>
            </w:r>
          </w:p>
          <w:p w14:paraId="75E5B233" w14:textId="77777777" w:rsidR="009931E9" w:rsidRPr="00F90C7B" w:rsidRDefault="009931E9" w:rsidP="00C659B8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330BB305" w14:textId="1892043B" w:rsidR="00BF41B7" w:rsidRPr="00A01050" w:rsidRDefault="009931E9" w:rsidP="00C659B8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F90C7B">
              <w:rPr>
                <w:rFonts w:ascii="Arial" w:hAnsi="Arial" w:cs="Arial"/>
                <w:i/>
              </w:rPr>
              <w:t xml:space="preserve">Summarizes tools and approaches for performance management 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4386C315" w14:textId="6F77D250" w:rsidR="00BF41B7" w:rsidRPr="00683873" w:rsidRDefault="77B20169" w:rsidP="00C659B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eastAsia="system-ui" w:hAnsi="Arial" w:cs="Arial"/>
              </w:rPr>
            </w:pPr>
            <w:r w:rsidRPr="00683873">
              <w:rPr>
                <w:rFonts w:ascii="Arial" w:eastAsia="system-ui" w:hAnsi="Arial" w:cs="Arial"/>
              </w:rPr>
              <w:t>Describes differences between salary, hourly, and incentive compensation</w:t>
            </w:r>
          </w:p>
          <w:p w14:paraId="1F7A3933" w14:textId="13E3E545" w:rsidR="5CAF2EAE" w:rsidRDefault="77B20169" w:rsidP="00C659B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eastAsia="system-ui" w:hAnsi="Arial" w:cs="Arial"/>
              </w:rPr>
            </w:pPr>
            <w:r w:rsidRPr="00E05415">
              <w:rPr>
                <w:rFonts w:ascii="Arial" w:eastAsia="system-ui" w:hAnsi="Arial" w:cs="Arial"/>
              </w:rPr>
              <w:t xml:space="preserve">Reviews sample employment contracts and identifies </w:t>
            </w:r>
            <w:r w:rsidR="00E05415" w:rsidRPr="00E05415">
              <w:rPr>
                <w:rFonts w:ascii="Arial" w:eastAsia="system-ui" w:hAnsi="Arial" w:cs="Arial"/>
              </w:rPr>
              <w:t xml:space="preserve">health insurance, paid time off, and CME stipend as </w:t>
            </w:r>
            <w:r w:rsidRPr="00E05415">
              <w:rPr>
                <w:rFonts w:ascii="Arial" w:eastAsia="system-ui" w:hAnsi="Arial" w:cs="Arial"/>
              </w:rPr>
              <w:t xml:space="preserve">common benefit offerings </w:t>
            </w:r>
          </w:p>
          <w:p w14:paraId="71020DB1" w14:textId="77777777" w:rsidR="00E05415" w:rsidRPr="00E05415" w:rsidRDefault="00E05415" w:rsidP="00C65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system-ui" w:hAnsi="Arial" w:cs="Arial"/>
              </w:rPr>
            </w:pPr>
          </w:p>
          <w:p w14:paraId="46948E3C" w14:textId="3A60694C" w:rsidR="00BF41B7" w:rsidRPr="00683873" w:rsidRDefault="77B20169" w:rsidP="00C659B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eastAsia="system-ui" w:hAnsi="Arial" w:cs="Arial"/>
              </w:rPr>
            </w:pPr>
            <w:r w:rsidRPr="00683873">
              <w:rPr>
                <w:rFonts w:ascii="Arial" w:eastAsia="system-ui" w:hAnsi="Arial" w:cs="Arial"/>
              </w:rPr>
              <w:t>Identifies frameworks such as annual performance reviews or 360</w:t>
            </w:r>
            <w:r w:rsidR="00303422">
              <w:rPr>
                <w:rFonts w:ascii="Arial" w:eastAsia="system-ui" w:hAnsi="Arial" w:cs="Arial"/>
              </w:rPr>
              <w:t>-degree</w:t>
            </w:r>
            <w:r w:rsidRPr="00683873">
              <w:rPr>
                <w:rFonts w:ascii="Arial" w:eastAsia="system-ui" w:hAnsi="Arial" w:cs="Arial"/>
              </w:rPr>
              <w:t xml:space="preserve"> feedback tools</w:t>
            </w:r>
          </w:p>
          <w:p w14:paraId="62DF8A8D" w14:textId="1FB45D0E" w:rsidR="00BF41B7" w:rsidRPr="00683873" w:rsidRDefault="77B20169" w:rsidP="00C659B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eastAsia="system-ui" w:hAnsi="Arial" w:cs="Arial"/>
              </w:rPr>
            </w:pPr>
            <w:r w:rsidRPr="00683873">
              <w:rPr>
                <w:rFonts w:ascii="Arial" w:eastAsia="system-ui" w:hAnsi="Arial" w:cs="Arial"/>
              </w:rPr>
              <w:t>Explains how succession planning works for a key role</w:t>
            </w:r>
            <w:r w:rsidR="00303422">
              <w:rPr>
                <w:rFonts w:ascii="Arial" w:eastAsia="system-ui" w:hAnsi="Arial" w:cs="Arial"/>
              </w:rPr>
              <w:t>,</w:t>
            </w:r>
            <w:r w:rsidRPr="00683873">
              <w:rPr>
                <w:rFonts w:ascii="Arial" w:eastAsia="system-ui" w:hAnsi="Arial" w:cs="Arial"/>
              </w:rPr>
              <w:t xml:space="preserve"> </w:t>
            </w:r>
            <w:r w:rsidR="00E71A8A">
              <w:rPr>
                <w:rFonts w:ascii="Arial" w:eastAsia="system-ui" w:hAnsi="Arial" w:cs="Arial"/>
              </w:rPr>
              <w:t>such as</w:t>
            </w:r>
            <w:r w:rsidRPr="00683873">
              <w:rPr>
                <w:rFonts w:ascii="Arial" w:eastAsia="system-ui" w:hAnsi="Arial" w:cs="Arial"/>
              </w:rPr>
              <w:t xml:space="preserve"> charge nurse</w:t>
            </w:r>
            <w:r w:rsidR="00E71A8A">
              <w:rPr>
                <w:rFonts w:ascii="Arial" w:eastAsia="system-ui" w:hAnsi="Arial" w:cs="Arial"/>
              </w:rPr>
              <w:t xml:space="preserve"> </w:t>
            </w:r>
            <w:r w:rsidR="00303422">
              <w:rPr>
                <w:rFonts w:ascii="Arial" w:eastAsia="system-ui" w:hAnsi="Arial" w:cs="Arial"/>
              </w:rPr>
              <w:t xml:space="preserve">or </w:t>
            </w:r>
            <w:r w:rsidRPr="00683873">
              <w:rPr>
                <w:rFonts w:ascii="Arial" w:eastAsia="system-ui" w:hAnsi="Arial" w:cs="Arial"/>
              </w:rPr>
              <w:t>medical director</w:t>
            </w:r>
          </w:p>
        </w:tc>
      </w:tr>
      <w:tr w:rsidR="00BF41B7" w:rsidRPr="0009118D" w14:paraId="0CB7F724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69AFC4E1" w14:textId="0ECC2D59" w:rsidR="007B7E2A" w:rsidRPr="00F90C7B" w:rsidRDefault="00BF41B7" w:rsidP="00C659B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3</w:t>
            </w:r>
            <w:r w:rsidRPr="14AC39B7">
              <w:rPr>
                <w:rFonts w:ascii="Arial" w:hAnsi="Arial" w:cs="Arial"/>
              </w:rPr>
              <w:t xml:space="preserve"> </w:t>
            </w:r>
            <w:r w:rsidR="4C6183ED" w:rsidRPr="14AC39B7">
              <w:rPr>
                <w:rFonts w:ascii="Arial" w:hAnsi="Arial" w:cs="Arial"/>
                <w:i/>
                <w:iCs/>
              </w:rPr>
              <w:t xml:space="preserve">Applies HR and compensation concepts to recruitment, retention, and positive culture   </w:t>
            </w:r>
          </w:p>
          <w:p w14:paraId="1720CBCD" w14:textId="77777777" w:rsidR="007B7E2A" w:rsidRDefault="007B7E2A" w:rsidP="00C659B8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419EB86E" w14:textId="77777777" w:rsidR="000F2549" w:rsidRPr="00F90C7B" w:rsidRDefault="000F2549" w:rsidP="00C659B8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77963310" w14:textId="3263C6D1" w:rsidR="00BF41B7" w:rsidRPr="00A01050" w:rsidRDefault="007B7E2A" w:rsidP="00C659B8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F90C7B">
              <w:rPr>
                <w:rFonts w:ascii="Arial" w:hAnsi="Arial" w:cs="Arial"/>
                <w:i/>
              </w:rPr>
              <w:t xml:space="preserve">Utilizes performance management tools and structures 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0D8692CF" w14:textId="77777777" w:rsidR="005473A3" w:rsidRDefault="005473A3" w:rsidP="00112965">
            <w:pPr>
              <w:pStyle w:val="ListParagraph"/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  <w:r w:rsidRPr="005473A3">
              <w:rPr>
                <w:rFonts w:ascii="Arial" w:eastAsia="system-ui" w:hAnsi="Arial" w:cs="Arial"/>
              </w:rPr>
              <w:t>D</w:t>
            </w:r>
            <w:r w:rsidR="00D25B58" w:rsidRPr="005473A3">
              <w:rPr>
                <w:rFonts w:ascii="Arial" w:eastAsia="system-ui" w:hAnsi="Arial" w:cs="Arial"/>
              </w:rPr>
              <w:t>rafts a quality incentive plan for a surgeon</w:t>
            </w:r>
          </w:p>
          <w:p w14:paraId="46C6F1C4" w14:textId="6562B0C2" w:rsidR="005473A3" w:rsidRDefault="00D25B58" w:rsidP="00112965">
            <w:pPr>
              <w:pStyle w:val="ListParagraph"/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  <w:r w:rsidRPr="005473A3">
              <w:rPr>
                <w:rFonts w:ascii="Arial" w:eastAsia="system-ui" w:hAnsi="Arial" w:cs="Arial"/>
              </w:rPr>
              <w:t>Uses employee engagement data to recommend ways to reduce turnover among advanced practice providers</w:t>
            </w:r>
          </w:p>
          <w:p w14:paraId="517F4D1A" w14:textId="48C79A01" w:rsidR="5CAF2EAE" w:rsidRDefault="5CAF2EAE" w:rsidP="00112965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</w:p>
          <w:p w14:paraId="5831E200" w14:textId="7CEF713E" w:rsidR="00BF41B7" w:rsidRPr="00C659B8" w:rsidRDefault="00D25B58" w:rsidP="00112965">
            <w:pPr>
              <w:pStyle w:val="ListParagraph"/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  <w:r w:rsidRPr="005473A3">
              <w:rPr>
                <w:rFonts w:ascii="Arial" w:eastAsia="system-ui" w:hAnsi="Arial" w:cs="Arial"/>
              </w:rPr>
              <w:t xml:space="preserve">Suggests clinical metrics for inclusion in focused professional practice evaluation and ongoing professional practice evaluation </w:t>
            </w:r>
          </w:p>
        </w:tc>
      </w:tr>
      <w:tr w:rsidR="00BF41B7" w:rsidRPr="0009118D" w14:paraId="7F701701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01E6EFED" w14:textId="12DB5AAA" w:rsidR="00364250" w:rsidRPr="00F90C7B" w:rsidRDefault="00BF41B7" w:rsidP="00C659B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4</w:t>
            </w:r>
            <w:r w:rsidRPr="14AC39B7">
              <w:rPr>
                <w:rFonts w:ascii="Arial" w:hAnsi="Arial" w:cs="Arial"/>
              </w:rPr>
              <w:t xml:space="preserve"> </w:t>
            </w:r>
            <w:r w:rsidR="57CA8AF1" w:rsidRPr="14AC39B7">
              <w:rPr>
                <w:rFonts w:ascii="Arial" w:hAnsi="Arial" w:cs="Arial"/>
                <w:i/>
                <w:iCs/>
              </w:rPr>
              <w:t>Utilizes HR rules and best practices to create and hire talent and develop segments of the health</w:t>
            </w:r>
            <w:r w:rsidR="00D8646F">
              <w:rPr>
                <w:rFonts w:ascii="Arial" w:hAnsi="Arial" w:cs="Arial"/>
                <w:i/>
                <w:iCs/>
              </w:rPr>
              <w:t xml:space="preserve"> </w:t>
            </w:r>
            <w:r w:rsidR="57CA8AF1" w:rsidRPr="14AC39B7">
              <w:rPr>
                <w:rFonts w:ascii="Arial" w:hAnsi="Arial" w:cs="Arial"/>
                <w:i/>
                <w:iCs/>
              </w:rPr>
              <w:t>care workforce</w:t>
            </w:r>
          </w:p>
          <w:p w14:paraId="239E0240" w14:textId="77777777" w:rsidR="00364250" w:rsidRPr="00F90C7B" w:rsidRDefault="00364250" w:rsidP="00C659B8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35CBEEDF" w14:textId="4A2C7E8A" w:rsidR="00BF41B7" w:rsidRPr="00A01050" w:rsidRDefault="00364250" w:rsidP="00C659B8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F90C7B">
              <w:rPr>
                <w:rFonts w:ascii="Arial" w:hAnsi="Arial" w:cs="Arial"/>
                <w:i/>
              </w:rPr>
              <w:t xml:space="preserve">Participates in performance management tasks 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68F1637E" w14:textId="36A21D33" w:rsidR="005473A3" w:rsidRDefault="00D25B58" w:rsidP="00112965">
            <w:pPr>
              <w:pStyle w:val="ListParagraph"/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  <w:r w:rsidRPr="005473A3">
              <w:rPr>
                <w:rFonts w:ascii="Arial" w:eastAsia="system-ui" w:hAnsi="Arial" w:cs="Arial"/>
              </w:rPr>
              <w:t>Writes a competency-based job description and leads interview process for a new clinical manager</w:t>
            </w:r>
          </w:p>
          <w:p w14:paraId="258671A3" w14:textId="77777777" w:rsidR="005473A3" w:rsidRPr="005473A3" w:rsidRDefault="005473A3" w:rsidP="0011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</w:p>
          <w:p w14:paraId="343E01E3" w14:textId="0A72CC11" w:rsidR="5CAF2EAE" w:rsidRDefault="5CAF2EAE" w:rsidP="0011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</w:p>
          <w:p w14:paraId="6A2BE62C" w14:textId="0447074C" w:rsidR="005473A3" w:rsidRPr="005473A3" w:rsidRDefault="00D25B58" w:rsidP="00112965">
            <w:pPr>
              <w:pStyle w:val="ListParagraph"/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  <w:r w:rsidRPr="005473A3">
              <w:rPr>
                <w:rFonts w:ascii="Arial" w:eastAsia="system-ui" w:hAnsi="Arial" w:cs="Arial"/>
              </w:rPr>
              <w:t>Leads mid-year review sessions with team members, focusing on strengths and areas for improvement</w:t>
            </w:r>
          </w:p>
          <w:p w14:paraId="37A2E676" w14:textId="700EBC47" w:rsidR="00BF41B7" w:rsidRPr="005473A3" w:rsidRDefault="008D1EB3" w:rsidP="00112965">
            <w:pPr>
              <w:pStyle w:val="ListParagraph"/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  <w:r>
              <w:rPr>
                <w:rFonts w:ascii="Arial" w:eastAsia="system-ui" w:hAnsi="Arial" w:cs="Arial"/>
              </w:rPr>
              <w:t>D</w:t>
            </w:r>
            <w:r w:rsidR="00D25B58" w:rsidRPr="005473A3">
              <w:rPr>
                <w:rFonts w:ascii="Arial" w:eastAsia="system-ui" w:hAnsi="Arial" w:cs="Arial"/>
              </w:rPr>
              <w:t>evelops a list of acceptable questions to ask about clinical competenc</w:t>
            </w:r>
            <w:r>
              <w:rPr>
                <w:rFonts w:ascii="Arial" w:eastAsia="system-ui" w:hAnsi="Arial" w:cs="Arial"/>
              </w:rPr>
              <w:t>e</w:t>
            </w:r>
            <w:r w:rsidR="00D25B58" w:rsidRPr="005473A3">
              <w:rPr>
                <w:rFonts w:ascii="Arial" w:eastAsia="system-ui" w:hAnsi="Arial" w:cs="Arial"/>
              </w:rPr>
              <w:t xml:space="preserve"> and training to be used by medical directors to hire new physicians </w:t>
            </w:r>
          </w:p>
        </w:tc>
      </w:tr>
      <w:tr w:rsidR="00BF41B7" w:rsidRPr="0009118D" w14:paraId="3505929A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61CD1CEE" w14:textId="14048C20" w:rsidR="00D22FEE" w:rsidRPr="00F90C7B" w:rsidRDefault="00BF41B7" w:rsidP="00C659B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5</w:t>
            </w:r>
            <w:r w:rsidRPr="14AC39B7">
              <w:rPr>
                <w:rFonts w:ascii="Arial" w:hAnsi="Arial" w:cs="Arial"/>
              </w:rPr>
              <w:t xml:space="preserve"> </w:t>
            </w:r>
            <w:r w:rsidR="682C4F8E" w:rsidRPr="14AC39B7">
              <w:rPr>
                <w:rFonts w:ascii="Arial" w:hAnsi="Arial" w:cs="Arial"/>
                <w:i/>
                <w:iCs/>
              </w:rPr>
              <w:t xml:space="preserve">Analyzes a major component of workforce plan  </w:t>
            </w:r>
          </w:p>
          <w:p w14:paraId="14DBB253" w14:textId="77777777" w:rsidR="00D22FEE" w:rsidRPr="00F90C7B" w:rsidRDefault="00D22FEE" w:rsidP="00C659B8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1686B211" w14:textId="1FC65BDA" w:rsidR="5CAF2EAE" w:rsidRDefault="5CAF2EAE" w:rsidP="00C659B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5ADF2808" w14:textId="77777777" w:rsidR="000F58FA" w:rsidRDefault="000F58FA" w:rsidP="00C659B8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58BEA9B3" w14:textId="3A7CA553" w:rsidR="00BF41B7" w:rsidRPr="002E4832" w:rsidRDefault="00D22FEE" w:rsidP="00C659B8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F90C7B">
              <w:rPr>
                <w:rFonts w:ascii="Arial" w:hAnsi="Arial" w:cs="Arial"/>
                <w:i/>
              </w:rPr>
              <w:lastRenderedPageBreak/>
              <w:t>Educates others in techniques to address performance or develops performance management tools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017EA466" w14:textId="0D806046" w:rsidR="005473A3" w:rsidRDefault="00D25B58" w:rsidP="00112965">
            <w:pPr>
              <w:pStyle w:val="ListParagraph"/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  <w:r w:rsidRPr="005473A3">
              <w:rPr>
                <w:rFonts w:ascii="Arial" w:eastAsia="system-ui" w:hAnsi="Arial" w:cs="Arial"/>
              </w:rPr>
              <w:lastRenderedPageBreak/>
              <w:t xml:space="preserve">Develops a departmental workforce plan to support implementation of new service lines or population health initiatives </w:t>
            </w:r>
          </w:p>
          <w:p w14:paraId="0A4C7CD0" w14:textId="77777777" w:rsidR="005473A3" w:rsidRDefault="00D25B58" w:rsidP="00112965">
            <w:pPr>
              <w:pStyle w:val="ListParagraph"/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  <w:r w:rsidRPr="005473A3">
              <w:rPr>
                <w:rFonts w:ascii="Arial" w:eastAsia="system-ui" w:hAnsi="Arial" w:cs="Arial"/>
              </w:rPr>
              <w:t>Explores the licensing and regulatory aspects of hiring clinical pharmacists into a telehealth unit</w:t>
            </w:r>
          </w:p>
          <w:p w14:paraId="72FA652C" w14:textId="1D3367F7" w:rsidR="5CAF2EAE" w:rsidRDefault="5CAF2EAE" w:rsidP="00112965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</w:p>
          <w:p w14:paraId="209652CF" w14:textId="0059EA3B" w:rsidR="00D25B58" w:rsidRPr="008678E3" w:rsidRDefault="00D25B58" w:rsidP="00112965">
            <w:pPr>
              <w:pStyle w:val="ListParagraph"/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  <w:r w:rsidRPr="008678E3">
              <w:rPr>
                <w:rFonts w:ascii="Arial" w:eastAsia="system-ui" w:hAnsi="Arial" w:cs="Arial"/>
              </w:rPr>
              <w:lastRenderedPageBreak/>
              <w:t xml:space="preserve">Builds and delivers an educational session on how to perform an effective </w:t>
            </w:r>
            <w:r w:rsidR="008678E3" w:rsidRPr="008678E3">
              <w:rPr>
                <w:rFonts w:ascii="Arial" w:eastAsia="system-ui" w:hAnsi="Arial" w:cs="Arial"/>
              </w:rPr>
              <w:t xml:space="preserve">ongoing/focused professional practice evaluation </w:t>
            </w:r>
          </w:p>
          <w:p w14:paraId="6429DCB9" w14:textId="77777777" w:rsidR="00BF41B7" w:rsidRPr="00683873" w:rsidRDefault="00BF41B7" w:rsidP="0011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</w:p>
        </w:tc>
      </w:tr>
      <w:tr w:rsidR="00BF41B7" w:rsidRPr="0009118D" w14:paraId="696A6EE0" w14:textId="77777777" w:rsidTr="000F58FA">
        <w:trPr>
          <w:trHeight w:val="1223"/>
        </w:trPr>
        <w:tc>
          <w:tcPr>
            <w:tcW w:w="4950" w:type="dxa"/>
            <w:shd w:val="clear" w:color="auto" w:fill="FFD965"/>
          </w:tcPr>
          <w:p w14:paraId="31D5FF47" w14:textId="77777777" w:rsidR="00BF41B7" w:rsidRPr="002E4832" w:rsidRDefault="00BF41B7" w:rsidP="00C659B8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2E4832">
              <w:rPr>
                <w:rFonts w:ascii="Arial" w:hAnsi="Arial" w:cs="Arial"/>
              </w:rPr>
              <w:lastRenderedPageBreak/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7B19D5C2" w14:textId="76EEDAB1" w:rsidR="00D25B58" w:rsidRPr="00683873" w:rsidRDefault="00D25B58" w:rsidP="00112965">
            <w:pPr>
              <w:pStyle w:val="ListParagraph"/>
              <w:numPr>
                <w:ilvl w:val="0"/>
                <w:numId w:val="91"/>
              </w:numP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  <w:r w:rsidRPr="00683873">
              <w:rPr>
                <w:rFonts w:ascii="Arial" w:eastAsia="system-ui" w:hAnsi="Arial" w:cs="Arial"/>
              </w:rPr>
              <w:t xml:space="preserve">Direct observation </w:t>
            </w:r>
          </w:p>
          <w:p w14:paraId="292A5B41" w14:textId="478E8F43" w:rsidR="00D25B58" w:rsidRPr="00683873" w:rsidRDefault="00D25B58" w:rsidP="00112965">
            <w:pPr>
              <w:pStyle w:val="ListParagraph"/>
              <w:numPr>
                <w:ilvl w:val="0"/>
                <w:numId w:val="91"/>
              </w:numP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  <w:r w:rsidRPr="00683873">
              <w:rPr>
                <w:rFonts w:ascii="Arial" w:eastAsia="system-ui" w:hAnsi="Arial" w:cs="Arial"/>
              </w:rPr>
              <w:t xml:space="preserve">Product review </w:t>
            </w:r>
          </w:p>
          <w:p w14:paraId="58FB961E" w14:textId="147B856B" w:rsidR="00D25B58" w:rsidRPr="00683873" w:rsidRDefault="00D25B58" w:rsidP="00112965">
            <w:pPr>
              <w:pStyle w:val="ListParagraph"/>
              <w:numPr>
                <w:ilvl w:val="0"/>
                <w:numId w:val="91"/>
              </w:numP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  <w:r w:rsidRPr="00683873">
              <w:rPr>
                <w:rFonts w:ascii="Arial" w:eastAsia="system-ui" w:hAnsi="Arial" w:cs="Arial"/>
              </w:rPr>
              <w:t>360</w:t>
            </w:r>
            <w:r w:rsidR="000E6D3C">
              <w:rPr>
                <w:rFonts w:ascii="Arial" w:eastAsia="system-ui" w:hAnsi="Arial" w:cs="Arial"/>
              </w:rPr>
              <w:t>-degree</w:t>
            </w:r>
            <w:r w:rsidRPr="00683873">
              <w:rPr>
                <w:rFonts w:ascii="Arial" w:eastAsia="system-ui" w:hAnsi="Arial" w:cs="Arial"/>
              </w:rPr>
              <w:t xml:space="preserve">/multisource feedback </w:t>
            </w:r>
          </w:p>
          <w:p w14:paraId="4E3BDBC2" w14:textId="4448ADDD" w:rsidR="00BF41B7" w:rsidRPr="00683873" w:rsidRDefault="00D25B58" w:rsidP="00112965">
            <w:pPr>
              <w:pStyle w:val="ListParagraph"/>
              <w:numPr>
                <w:ilvl w:val="0"/>
                <w:numId w:val="91"/>
              </w:numP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  <w:r w:rsidRPr="00683873">
              <w:rPr>
                <w:rFonts w:ascii="Arial" w:eastAsia="system-ui" w:hAnsi="Arial" w:cs="Arial"/>
              </w:rPr>
              <w:t xml:space="preserve">Portfolio review </w:t>
            </w:r>
          </w:p>
        </w:tc>
      </w:tr>
      <w:tr w:rsidR="00D254F4" w:rsidRPr="0009118D" w14:paraId="61DFEA85" w14:textId="77777777" w:rsidTr="14AC39B7">
        <w:tc>
          <w:tcPr>
            <w:tcW w:w="4950" w:type="dxa"/>
            <w:shd w:val="clear" w:color="auto" w:fill="8DB3E2" w:themeFill="text2" w:themeFillTint="66"/>
          </w:tcPr>
          <w:p w14:paraId="332C7991" w14:textId="77777777" w:rsidR="00D254F4" w:rsidRDefault="00D254F4" w:rsidP="00D254F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4C40829F" w14:textId="58F8BBD8" w:rsidR="00D254F4" w:rsidRPr="00683873" w:rsidRDefault="00D254F4" w:rsidP="00112965">
            <w:pPr>
              <w:pStyle w:val="ListParagraph"/>
              <w:numPr>
                <w:ilvl w:val="0"/>
                <w:numId w:val="91"/>
              </w:numPr>
              <w:spacing w:after="0" w:line="240" w:lineRule="auto"/>
              <w:ind w:left="250" w:hanging="250"/>
              <w:rPr>
                <w:rFonts w:ascii="Arial" w:eastAsia="system-ui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D254F4" w:rsidRPr="0009118D" w14:paraId="490B4984" w14:textId="77777777" w:rsidTr="14AC39B7">
        <w:trPr>
          <w:trHeight w:val="80"/>
        </w:trPr>
        <w:tc>
          <w:tcPr>
            <w:tcW w:w="4950" w:type="dxa"/>
            <w:shd w:val="clear" w:color="auto" w:fill="A8D08D"/>
          </w:tcPr>
          <w:p w14:paraId="6634EB92" w14:textId="77777777" w:rsidR="00D254F4" w:rsidRPr="0009118D" w:rsidRDefault="00D254F4" w:rsidP="00D254F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1713AE"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5F4FF1B6" w14:textId="2A9F0F6C" w:rsidR="00A33D6A" w:rsidRPr="00683873" w:rsidRDefault="00A33D6A" w:rsidP="00A33D6A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system-ui" w:hAnsi="Arial" w:cs="Arial"/>
              </w:rPr>
            </w:pPr>
            <w:r w:rsidRPr="00683873">
              <w:rPr>
                <w:rFonts w:ascii="Arial" w:eastAsia="system-ui" w:hAnsi="Arial" w:cs="Arial"/>
              </w:rPr>
              <w:t>Carr</w:t>
            </w:r>
            <w:r w:rsidR="00471E22">
              <w:rPr>
                <w:rFonts w:ascii="Arial" w:eastAsia="system-ui" w:hAnsi="Arial" w:cs="Arial"/>
              </w:rPr>
              <w:t>,</w:t>
            </w:r>
            <w:r w:rsidRPr="00683873">
              <w:rPr>
                <w:rFonts w:ascii="Arial" w:eastAsia="system-ui" w:hAnsi="Arial" w:cs="Arial"/>
              </w:rPr>
              <w:t xml:space="preserve"> J</w:t>
            </w:r>
            <w:r w:rsidR="00471E22">
              <w:rPr>
                <w:rFonts w:ascii="Arial" w:eastAsia="system-ui" w:hAnsi="Arial" w:cs="Arial"/>
              </w:rPr>
              <w:t xml:space="preserve">ames </w:t>
            </w:r>
            <w:r w:rsidRPr="00683873">
              <w:rPr>
                <w:rFonts w:ascii="Arial" w:eastAsia="system-ui" w:hAnsi="Arial" w:cs="Arial"/>
              </w:rPr>
              <w:t>B</w:t>
            </w:r>
            <w:r w:rsidR="00471E22">
              <w:rPr>
                <w:rFonts w:ascii="Arial" w:eastAsia="system-ui" w:hAnsi="Arial" w:cs="Arial"/>
              </w:rPr>
              <w:t>.,</w:t>
            </w:r>
            <w:r w:rsidRPr="00683873">
              <w:rPr>
                <w:rFonts w:ascii="Arial" w:eastAsia="system-ui" w:hAnsi="Arial" w:cs="Arial"/>
              </w:rPr>
              <w:t xml:space="preserve"> 2nd</w:t>
            </w:r>
            <w:r w:rsidR="00471E22">
              <w:rPr>
                <w:rFonts w:ascii="Arial" w:eastAsia="system-ui" w:hAnsi="Arial" w:cs="Arial"/>
              </w:rPr>
              <w:t xml:space="preserve"> and Robert</w:t>
            </w:r>
            <w:r w:rsidRPr="00683873">
              <w:rPr>
                <w:rFonts w:ascii="Arial" w:eastAsia="system-ui" w:hAnsi="Arial" w:cs="Arial"/>
              </w:rPr>
              <w:t xml:space="preserve"> Spang.</w:t>
            </w:r>
            <w:r w:rsidR="00315884">
              <w:rPr>
                <w:rFonts w:ascii="Arial" w:eastAsia="system-ui" w:hAnsi="Arial" w:cs="Arial"/>
              </w:rPr>
              <w:t xml:space="preserve"> 2025.</w:t>
            </w:r>
            <w:r w:rsidRPr="00683873">
              <w:rPr>
                <w:rFonts w:ascii="Arial" w:eastAsia="system-ui" w:hAnsi="Arial" w:cs="Arial"/>
              </w:rPr>
              <w:t xml:space="preserve"> </w:t>
            </w:r>
            <w:r w:rsidR="00315884">
              <w:rPr>
                <w:rFonts w:ascii="Arial" w:eastAsia="system-ui" w:hAnsi="Arial" w:cs="Arial"/>
              </w:rPr>
              <w:t>“</w:t>
            </w:r>
            <w:r w:rsidRPr="00683873">
              <w:rPr>
                <w:rFonts w:ascii="Arial" w:eastAsia="system-ui" w:hAnsi="Arial" w:cs="Arial"/>
              </w:rPr>
              <w:t>Navigating Contract Negotiations.</w:t>
            </w:r>
            <w:r w:rsidR="00315884">
              <w:rPr>
                <w:rFonts w:ascii="Arial" w:eastAsia="system-ui" w:hAnsi="Arial" w:cs="Arial"/>
              </w:rPr>
              <w:t>”</w:t>
            </w:r>
            <w:r w:rsidRPr="00683873">
              <w:rPr>
                <w:rFonts w:ascii="Arial" w:eastAsia="system-ui" w:hAnsi="Arial" w:cs="Arial"/>
              </w:rPr>
              <w:t xml:space="preserve"> </w:t>
            </w:r>
            <w:r w:rsidRPr="00A33D6A">
              <w:rPr>
                <w:rFonts w:ascii="Arial" w:eastAsia="system-ui" w:hAnsi="Arial" w:cs="Arial"/>
                <w:i/>
                <w:iCs/>
              </w:rPr>
              <w:t>Clin Sports Med</w:t>
            </w:r>
            <w:r w:rsidRPr="00683873">
              <w:rPr>
                <w:rFonts w:ascii="Arial" w:eastAsia="system-ui" w:hAnsi="Arial" w:cs="Arial"/>
              </w:rPr>
              <w:t xml:space="preserve"> 44(1):21-26. doi: 10.1016/j.csm.2024.03.028. PMID: 39510749.</w:t>
            </w:r>
          </w:p>
          <w:p w14:paraId="173E3887" w14:textId="0327B682" w:rsidR="00D254F4" w:rsidRPr="00683873" w:rsidRDefault="00FD2243" w:rsidP="00D254F4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system-ui" w:hAnsi="Arial" w:cs="Arial"/>
              </w:rPr>
            </w:pPr>
            <w:r w:rsidRPr="5F2B5E86">
              <w:rPr>
                <w:rFonts w:ascii="Arial" w:eastAsia="Arial" w:hAnsi="Arial" w:cs="Arial"/>
              </w:rPr>
              <w:t>H</w:t>
            </w:r>
            <w:r w:rsidRPr="00500316">
              <w:rPr>
                <w:rFonts w:ascii="Arial" w:eastAsia="Arial" w:hAnsi="Arial" w:cs="Arial"/>
              </w:rPr>
              <w:t xml:space="preserve">andel, </w:t>
            </w:r>
            <w:r w:rsidRPr="00AC6D7B"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</w:rPr>
              <w:t>aniel</w:t>
            </w:r>
            <w:r w:rsidRPr="00AC6D7B">
              <w:rPr>
                <w:rFonts w:ascii="Arial" w:eastAsia="Arial" w:hAnsi="Arial" w:cs="Arial"/>
              </w:rPr>
              <w:t xml:space="preserve"> (Ed.). 2025. </w:t>
            </w:r>
            <w:r w:rsidRPr="00AC6D7B">
              <w:rPr>
                <w:rFonts w:ascii="Arial" w:eastAsia="Arial" w:hAnsi="Arial" w:cs="Arial"/>
                <w:i/>
                <w:iCs/>
              </w:rPr>
              <w:t xml:space="preserve">Healthcare </w:t>
            </w:r>
            <w:r>
              <w:rPr>
                <w:rFonts w:ascii="Arial" w:eastAsia="Arial" w:hAnsi="Arial" w:cs="Arial"/>
                <w:i/>
                <w:iCs/>
              </w:rPr>
              <w:t>A</w:t>
            </w:r>
            <w:r w:rsidRPr="00AC6D7B">
              <w:rPr>
                <w:rFonts w:ascii="Arial" w:eastAsia="Arial" w:hAnsi="Arial" w:cs="Arial"/>
                <w:i/>
                <w:iCs/>
              </w:rPr>
              <w:t xml:space="preserve">dministration, </w:t>
            </w:r>
            <w:r>
              <w:rPr>
                <w:rFonts w:ascii="Arial" w:eastAsia="Arial" w:hAnsi="Arial" w:cs="Arial"/>
                <w:i/>
                <w:iCs/>
              </w:rPr>
              <w:t>L</w:t>
            </w:r>
            <w:r w:rsidRPr="00AC6D7B">
              <w:rPr>
                <w:rFonts w:ascii="Arial" w:eastAsia="Arial" w:hAnsi="Arial" w:cs="Arial"/>
                <w:i/>
                <w:iCs/>
              </w:rPr>
              <w:t xml:space="preserve">eadership, and </w:t>
            </w:r>
            <w:r>
              <w:rPr>
                <w:rFonts w:ascii="Arial" w:eastAsia="Arial" w:hAnsi="Arial" w:cs="Arial"/>
                <w:i/>
                <w:iCs/>
              </w:rPr>
              <w:t>M</w:t>
            </w:r>
            <w:r w:rsidRPr="00AC6D7B">
              <w:rPr>
                <w:rFonts w:ascii="Arial" w:eastAsia="Arial" w:hAnsi="Arial" w:cs="Arial"/>
                <w:i/>
                <w:iCs/>
              </w:rPr>
              <w:t xml:space="preserve">anagement (HALM): The </w:t>
            </w:r>
            <w:r>
              <w:rPr>
                <w:rFonts w:ascii="Arial" w:eastAsia="Arial" w:hAnsi="Arial" w:cs="Arial"/>
                <w:i/>
                <w:iCs/>
              </w:rPr>
              <w:t>E</w:t>
            </w:r>
            <w:r w:rsidRPr="00AC6D7B">
              <w:rPr>
                <w:rFonts w:ascii="Arial" w:eastAsia="Arial" w:hAnsi="Arial" w:cs="Arial"/>
                <w:i/>
                <w:iCs/>
              </w:rPr>
              <w:t>ssentials</w:t>
            </w:r>
            <w:r w:rsidRPr="00AC6D7B">
              <w:rPr>
                <w:rFonts w:ascii="Arial" w:eastAsia="Arial" w:hAnsi="Arial" w:cs="Arial"/>
              </w:rPr>
              <w:t xml:space="preserve"> (1st ed.). American Association for Physician Leadership.</w:t>
            </w:r>
            <w:r w:rsidR="00D254F4" w:rsidRPr="00683873">
              <w:rPr>
                <w:rFonts w:ascii="Arial" w:eastAsia="system-ui" w:hAnsi="Arial" w:cs="Arial"/>
              </w:rPr>
              <w:t>Loftus</w:t>
            </w:r>
            <w:r w:rsidR="00813B83">
              <w:rPr>
                <w:rFonts w:ascii="Arial" w:eastAsia="system-ui" w:hAnsi="Arial" w:cs="Arial"/>
              </w:rPr>
              <w:t>,</w:t>
            </w:r>
            <w:r w:rsidR="00D254F4" w:rsidRPr="00683873">
              <w:rPr>
                <w:rFonts w:ascii="Arial" w:eastAsia="system-ui" w:hAnsi="Arial" w:cs="Arial"/>
              </w:rPr>
              <w:t xml:space="preserve"> M</w:t>
            </w:r>
            <w:r w:rsidR="00813B83">
              <w:rPr>
                <w:rFonts w:ascii="Arial" w:eastAsia="system-ui" w:hAnsi="Arial" w:cs="Arial"/>
              </w:rPr>
              <w:t xml:space="preserve">ichael </w:t>
            </w:r>
            <w:r w:rsidR="00D254F4" w:rsidRPr="00683873">
              <w:rPr>
                <w:rFonts w:ascii="Arial" w:eastAsia="system-ui" w:hAnsi="Arial" w:cs="Arial"/>
              </w:rPr>
              <w:t>L.</w:t>
            </w:r>
            <w:r w:rsidR="00813B83">
              <w:rPr>
                <w:rFonts w:ascii="Arial" w:eastAsia="system-ui" w:hAnsi="Arial" w:cs="Arial"/>
              </w:rPr>
              <w:t xml:space="preserve"> 2018.</w:t>
            </w:r>
            <w:r w:rsidR="00D254F4" w:rsidRPr="00683873">
              <w:rPr>
                <w:rFonts w:ascii="Arial" w:eastAsia="system-ui" w:hAnsi="Arial" w:cs="Arial"/>
              </w:rPr>
              <w:t xml:space="preserve"> </w:t>
            </w:r>
            <w:r w:rsidR="00813B83">
              <w:rPr>
                <w:rFonts w:ascii="Arial" w:eastAsia="system-ui" w:hAnsi="Arial" w:cs="Arial"/>
              </w:rPr>
              <w:t>“</w:t>
            </w:r>
            <w:r w:rsidR="00D254F4" w:rsidRPr="00683873">
              <w:rPr>
                <w:rFonts w:ascii="Arial" w:eastAsia="system-ui" w:hAnsi="Arial" w:cs="Arial"/>
              </w:rPr>
              <w:t xml:space="preserve">OPPE, FPPE, QPS, and </w:t>
            </w:r>
            <w:r w:rsidR="00813B83">
              <w:rPr>
                <w:rFonts w:ascii="Arial" w:eastAsia="system-ui" w:hAnsi="Arial" w:cs="Arial"/>
              </w:rPr>
              <w:t>W</w:t>
            </w:r>
            <w:r w:rsidR="00D254F4" w:rsidRPr="00683873">
              <w:rPr>
                <w:rFonts w:ascii="Arial" w:eastAsia="system-ui" w:hAnsi="Arial" w:cs="Arial"/>
              </w:rPr>
              <w:t xml:space="preserve">hy the </w:t>
            </w:r>
            <w:r w:rsidR="00813B83">
              <w:rPr>
                <w:rFonts w:ascii="Arial" w:eastAsia="system-ui" w:hAnsi="Arial" w:cs="Arial"/>
              </w:rPr>
              <w:t>A</w:t>
            </w:r>
            <w:r w:rsidR="00D254F4" w:rsidRPr="00683873">
              <w:rPr>
                <w:rFonts w:ascii="Arial" w:eastAsia="system-ui" w:hAnsi="Arial" w:cs="Arial"/>
              </w:rPr>
              <w:t xml:space="preserve">lphabet </w:t>
            </w:r>
            <w:r w:rsidR="00813B83">
              <w:rPr>
                <w:rFonts w:ascii="Arial" w:eastAsia="system-ui" w:hAnsi="Arial" w:cs="Arial"/>
              </w:rPr>
              <w:t>S</w:t>
            </w:r>
            <w:r w:rsidR="00D254F4" w:rsidRPr="00683873">
              <w:rPr>
                <w:rFonts w:ascii="Arial" w:eastAsia="system-ui" w:hAnsi="Arial" w:cs="Arial"/>
              </w:rPr>
              <w:t xml:space="preserve">oup of </w:t>
            </w:r>
            <w:r w:rsidR="00813B83">
              <w:rPr>
                <w:rFonts w:ascii="Arial" w:eastAsia="system-ui" w:hAnsi="Arial" w:cs="Arial"/>
              </w:rPr>
              <w:t>P</w:t>
            </w:r>
            <w:r w:rsidR="00D254F4" w:rsidRPr="00683873">
              <w:rPr>
                <w:rFonts w:ascii="Arial" w:eastAsia="system-ui" w:hAnsi="Arial" w:cs="Arial"/>
              </w:rPr>
              <w:t xml:space="preserve">hysician </w:t>
            </w:r>
            <w:r w:rsidR="00813B83">
              <w:rPr>
                <w:rFonts w:ascii="Arial" w:eastAsia="system-ui" w:hAnsi="Arial" w:cs="Arial"/>
              </w:rPr>
              <w:t>A</w:t>
            </w:r>
            <w:r w:rsidR="00D254F4" w:rsidRPr="00683873">
              <w:rPr>
                <w:rFonts w:ascii="Arial" w:eastAsia="system-ui" w:hAnsi="Arial" w:cs="Arial"/>
              </w:rPr>
              <w:t xml:space="preserve">ssessment </w:t>
            </w:r>
            <w:r w:rsidR="00813B83">
              <w:rPr>
                <w:rFonts w:ascii="Arial" w:eastAsia="system-ui" w:hAnsi="Arial" w:cs="Arial"/>
              </w:rPr>
              <w:t>I</w:t>
            </w:r>
            <w:r w:rsidR="00D254F4" w:rsidRPr="00683873">
              <w:rPr>
                <w:rFonts w:ascii="Arial" w:eastAsia="system-ui" w:hAnsi="Arial" w:cs="Arial"/>
              </w:rPr>
              <w:t xml:space="preserve">s </w:t>
            </w:r>
            <w:r w:rsidR="00813B83">
              <w:rPr>
                <w:rFonts w:ascii="Arial" w:eastAsia="system-ui" w:hAnsi="Arial" w:cs="Arial"/>
              </w:rPr>
              <w:t>E</w:t>
            </w:r>
            <w:r w:rsidR="00D254F4" w:rsidRPr="00683873">
              <w:rPr>
                <w:rFonts w:ascii="Arial" w:eastAsia="system-ui" w:hAnsi="Arial" w:cs="Arial"/>
              </w:rPr>
              <w:t xml:space="preserve">ssential for </w:t>
            </w:r>
            <w:r w:rsidR="00813B83">
              <w:rPr>
                <w:rFonts w:ascii="Arial" w:eastAsia="system-ui" w:hAnsi="Arial" w:cs="Arial"/>
              </w:rPr>
              <w:t>S</w:t>
            </w:r>
            <w:r w:rsidR="00D254F4" w:rsidRPr="00683873">
              <w:rPr>
                <w:rFonts w:ascii="Arial" w:eastAsia="system-ui" w:hAnsi="Arial" w:cs="Arial"/>
              </w:rPr>
              <w:t xml:space="preserve">afer </w:t>
            </w:r>
            <w:r w:rsidR="00813B83">
              <w:rPr>
                <w:rFonts w:ascii="Arial" w:eastAsia="system-ui" w:hAnsi="Arial" w:cs="Arial"/>
              </w:rPr>
              <w:t>P</w:t>
            </w:r>
            <w:r w:rsidR="00D254F4" w:rsidRPr="00683873">
              <w:rPr>
                <w:rFonts w:ascii="Arial" w:eastAsia="system-ui" w:hAnsi="Arial" w:cs="Arial"/>
              </w:rPr>
              <w:t xml:space="preserve">atient </w:t>
            </w:r>
            <w:r w:rsidR="00813B83">
              <w:rPr>
                <w:rFonts w:ascii="Arial" w:eastAsia="system-ui" w:hAnsi="Arial" w:cs="Arial"/>
              </w:rPr>
              <w:t>C</w:t>
            </w:r>
            <w:r w:rsidR="00D254F4" w:rsidRPr="00683873">
              <w:rPr>
                <w:rFonts w:ascii="Arial" w:eastAsia="system-ui" w:hAnsi="Arial" w:cs="Arial"/>
              </w:rPr>
              <w:t>are.</w:t>
            </w:r>
            <w:r w:rsidR="00813B83">
              <w:rPr>
                <w:rFonts w:ascii="Arial" w:eastAsia="system-ui" w:hAnsi="Arial" w:cs="Arial"/>
              </w:rPr>
              <w:t>”</w:t>
            </w:r>
            <w:r w:rsidR="00D254F4" w:rsidRPr="00683873">
              <w:rPr>
                <w:rFonts w:ascii="Arial" w:eastAsia="system-ui" w:hAnsi="Arial" w:cs="Arial"/>
              </w:rPr>
              <w:t xml:space="preserve"> </w:t>
            </w:r>
            <w:r w:rsidR="00D254F4" w:rsidRPr="00A33D6A">
              <w:rPr>
                <w:rFonts w:ascii="Arial" w:eastAsia="system-ui" w:hAnsi="Arial" w:cs="Arial"/>
                <w:i/>
                <w:iCs/>
              </w:rPr>
              <w:t>Clin Imaging</w:t>
            </w:r>
            <w:r w:rsidR="00813B83">
              <w:rPr>
                <w:rFonts w:ascii="Arial" w:eastAsia="system-ui" w:hAnsi="Arial" w:cs="Arial"/>
              </w:rPr>
              <w:t xml:space="preserve"> </w:t>
            </w:r>
            <w:r w:rsidR="00D254F4" w:rsidRPr="00683873">
              <w:rPr>
                <w:rFonts w:ascii="Arial" w:eastAsia="system-ui" w:hAnsi="Arial" w:cs="Arial"/>
              </w:rPr>
              <w:t>47:v-vii. doi: 10.1016/j.clinimag.2017.11.003. PMID: 29246462.</w:t>
            </w:r>
          </w:p>
        </w:tc>
      </w:tr>
    </w:tbl>
    <w:p w14:paraId="780681A4" w14:textId="77777777" w:rsidR="00017F1A" w:rsidRDefault="00017F1A">
      <w:pPr>
        <w:rPr>
          <w:rFonts w:ascii="Arial" w:eastAsia="Arial" w:hAnsi="Arial" w:cs="Arial"/>
        </w:rPr>
      </w:pPr>
    </w:p>
    <w:p w14:paraId="545A81A5" w14:textId="77777777" w:rsidR="00017F1A" w:rsidRDefault="00017F1A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017F1A" w:rsidRPr="0009118D" w14:paraId="28560D85" w14:textId="77777777" w:rsidTr="17247108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2F2C77E6" w14:textId="22034C6F" w:rsidR="00017F1A" w:rsidRPr="0009118D" w:rsidRDefault="00017F1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</w:rPr>
              <w:lastRenderedPageBreak/>
              <w:br w:type="page"/>
            </w:r>
            <w:r w:rsidR="008A0771" w:rsidRPr="008A0771">
              <w:rPr>
                <w:rFonts w:ascii="Arial" w:eastAsia="Arial" w:hAnsi="Arial" w:cs="Arial"/>
                <w:b/>
                <w:bCs/>
              </w:rPr>
              <w:t>Systems-</w:t>
            </w:r>
            <w:r w:rsidR="00587644">
              <w:rPr>
                <w:rFonts w:ascii="Arial" w:eastAsia="Arial" w:hAnsi="Arial" w:cs="Arial"/>
                <w:b/>
                <w:bCs/>
              </w:rPr>
              <w:t>B</w:t>
            </w:r>
            <w:r w:rsidR="008A0771" w:rsidRPr="008A0771">
              <w:rPr>
                <w:rFonts w:ascii="Arial" w:eastAsia="Arial" w:hAnsi="Arial" w:cs="Arial"/>
                <w:b/>
                <w:bCs/>
              </w:rPr>
              <w:t>ased Practice</w:t>
            </w:r>
            <w:r w:rsidR="008A0771">
              <w:rPr>
                <w:rFonts w:ascii="Arial" w:eastAsia="Arial" w:hAnsi="Arial" w:cs="Arial"/>
                <w:b/>
              </w:rPr>
              <w:t xml:space="preserve"> </w:t>
            </w:r>
            <w:r w:rsidR="00F04CB5">
              <w:rPr>
                <w:rFonts w:ascii="Arial" w:eastAsia="Arial" w:hAnsi="Arial" w:cs="Arial"/>
                <w:b/>
              </w:rPr>
              <w:t>1</w:t>
            </w:r>
            <w:r>
              <w:rPr>
                <w:rFonts w:ascii="Arial" w:eastAsia="Arial" w:hAnsi="Arial" w:cs="Arial"/>
                <w:b/>
              </w:rPr>
              <w:t>: P</w:t>
            </w:r>
            <w:r w:rsidR="00F04CB5">
              <w:rPr>
                <w:rFonts w:ascii="Arial" w:eastAsia="Arial" w:hAnsi="Arial" w:cs="Arial"/>
                <w:b/>
              </w:rPr>
              <w:t xml:space="preserve">atient Safety and Quality Improvement </w:t>
            </w:r>
          </w:p>
          <w:p w14:paraId="58008E0A" w14:textId="200DC6B9" w:rsidR="00017F1A" w:rsidRPr="002C1BD6" w:rsidRDefault="00017F1A">
            <w:pPr>
              <w:spacing w:after="0" w:line="240" w:lineRule="auto"/>
              <w:ind w:left="201" w:hanging="14"/>
              <w:rPr>
                <w:rFonts w:ascii="Arial" w:eastAsia="Arial" w:hAnsi="Arial" w:cs="Arial"/>
              </w:rPr>
            </w:pPr>
            <w:r w:rsidRPr="00445C90"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="00740FE1" w:rsidRPr="00740FE1">
              <w:rPr>
                <w:rFonts w:ascii="Arial" w:eastAsia="Arial" w:hAnsi="Arial" w:cs="Arial"/>
              </w:rPr>
              <w:t>To develop knowledge, skill, and experience with patient safety and quality improvement</w:t>
            </w:r>
          </w:p>
        </w:tc>
      </w:tr>
      <w:tr w:rsidR="00017F1A" w:rsidRPr="0009118D" w14:paraId="7A361245" w14:textId="77777777" w:rsidTr="17247108">
        <w:tc>
          <w:tcPr>
            <w:tcW w:w="4950" w:type="dxa"/>
            <w:shd w:val="clear" w:color="auto" w:fill="FABF8F" w:themeFill="accent6" w:themeFillTint="99"/>
          </w:tcPr>
          <w:p w14:paraId="085172C6" w14:textId="77777777" w:rsidR="00017F1A" w:rsidRPr="003F5648" w:rsidRDefault="00017F1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37ACC609" w14:textId="77777777" w:rsidR="00017F1A" w:rsidRPr="00445C90" w:rsidRDefault="00017F1A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017F1A" w:rsidRPr="0009118D" w14:paraId="5EF1077F" w14:textId="77777777" w:rsidTr="001F777E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44EFC654" w14:textId="77777777" w:rsidR="00E9305D" w:rsidRPr="002A72B5" w:rsidRDefault="00E9305D" w:rsidP="00E9305D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9C7549"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Pr="002A72B5">
              <w:rPr>
                <w:rFonts w:ascii="Arial" w:hAnsi="Arial" w:cs="Arial"/>
                <w:i/>
                <w:color w:val="000000"/>
              </w:rPr>
              <w:t>Demonstrates knowledge of common patient safety events  </w:t>
            </w:r>
          </w:p>
          <w:p w14:paraId="17F00BAD" w14:textId="0116D828" w:rsidR="00E9305D" w:rsidRPr="002A72B5" w:rsidRDefault="00E9305D" w:rsidP="00E9305D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2A72B5">
              <w:rPr>
                <w:rFonts w:ascii="Arial" w:hAnsi="Arial" w:cs="Arial"/>
                <w:i/>
                <w:color w:val="000000"/>
              </w:rPr>
              <w:t>   </w:t>
            </w:r>
          </w:p>
          <w:p w14:paraId="6EFCA1A5" w14:textId="77777777" w:rsidR="00E9305D" w:rsidRPr="002A72B5" w:rsidRDefault="00E9305D" w:rsidP="00E9305D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2A72B5">
              <w:rPr>
                <w:rFonts w:ascii="Arial" w:hAnsi="Arial" w:cs="Arial"/>
                <w:i/>
                <w:color w:val="000000"/>
              </w:rPr>
              <w:t>Demonstrates knowledge of how to report patient safety events </w:t>
            </w:r>
          </w:p>
          <w:p w14:paraId="5441BEBA" w14:textId="61286096" w:rsidR="00E9305D" w:rsidRPr="002A72B5" w:rsidRDefault="00E9305D" w:rsidP="00E9305D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2A72B5">
              <w:rPr>
                <w:rFonts w:ascii="Arial" w:hAnsi="Arial" w:cs="Arial"/>
                <w:i/>
                <w:color w:val="000000"/>
              </w:rPr>
              <w:t>   </w:t>
            </w:r>
          </w:p>
          <w:p w14:paraId="36345182" w14:textId="793EC673" w:rsidR="00017F1A" w:rsidRPr="00A01050" w:rsidRDefault="5E8761FA" w:rsidP="17247108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2A72B5">
              <w:rPr>
                <w:rFonts w:ascii="Arial" w:hAnsi="Arial" w:cs="Arial"/>
                <w:i/>
                <w:color w:val="000000"/>
              </w:rPr>
              <w:t>Demonstrates knowledge of basic quality improvement methodologies and metrics</w:t>
            </w:r>
            <w:r w:rsidR="00E9305D" w:rsidRPr="002A72B5">
              <w:rPr>
                <w:rFonts w:ascii="Arial" w:hAnsi="Arial" w:cs="Arial"/>
                <w:i/>
                <w:color w:val="000000"/>
              </w:rPr>
              <w:t> 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7EA07CC5" w14:textId="18A7F13C" w:rsidR="00D93A12" w:rsidRPr="00125D7F" w:rsidRDefault="00125D7F" w:rsidP="000173A8">
            <w:pPr>
              <w:pStyle w:val="ListParagraph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1" w:hanging="270"/>
              <w:rPr>
                <w:rFonts w:ascii="Arial" w:hAnsi="Arial" w:cs="Arial"/>
              </w:rPr>
            </w:pPr>
            <w:r w:rsidRPr="00125D7F">
              <w:rPr>
                <w:rFonts w:ascii="Arial" w:hAnsi="Arial" w:cs="Arial"/>
              </w:rPr>
              <w:t>Lists patient misidentification or medication errors as common patient safety events</w:t>
            </w:r>
          </w:p>
          <w:p w14:paraId="7FC5A763" w14:textId="77777777" w:rsidR="00D93A12" w:rsidRDefault="00D93A12" w:rsidP="00D93A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2AB90DE4" w14:textId="77777777" w:rsidR="00587644" w:rsidRDefault="00587644" w:rsidP="00D93A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57730902" w14:textId="2A3AB3D9" w:rsidR="00017F1A" w:rsidRDefault="005B244B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f</w:t>
            </w:r>
            <w:r w:rsidR="56C38EF1" w:rsidRPr="17247108">
              <w:rPr>
                <w:rFonts w:ascii="Arial" w:hAnsi="Arial" w:cs="Arial"/>
              </w:rPr>
              <w:t>amiliar with patient event recording system and classification scheme</w:t>
            </w:r>
          </w:p>
          <w:p w14:paraId="6A7E0240" w14:textId="77777777" w:rsidR="00D93A12" w:rsidRDefault="00D93A12" w:rsidP="00D93A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269B5BA4" w14:textId="77777777" w:rsidR="00D93A12" w:rsidRPr="0009118D" w:rsidRDefault="00D93A12" w:rsidP="00D93A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1027B901" w14:textId="25913973" w:rsidR="00010AC7" w:rsidRPr="0009118D" w:rsidRDefault="00010AC7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Completes </w:t>
            </w:r>
            <w:r w:rsidR="00740404">
              <w:rPr>
                <w:rFonts w:ascii="Arial" w:hAnsi="Arial" w:cs="Arial"/>
              </w:rPr>
              <w:t>a patient safety</w:t>
            </w:r>
            <w:r w:rsidR="000841C6">
              <w:rPr>
                <w:rFonts w:ascii="Arial" w:hAnsi="Arial" w:cs="Arial"/>
              </w:rPr>
              <w:t>/</w:t>
            </w:r>
            <w:r w:rsidR="00740404">
              <w:rPr>
                <w:rFonts w:ascii="Arial" w:hAnsi="Arial" w:cs="Arial"/>
              </w:rPr>
              <w:t xml:space="preserve">quality improvement module of the </w:t>
            </w:r>
            <w:r w:rsidR="00DF66C3">
              <w:rPr>
                <w:rFonts w:ascii="Arial" w:hAnsi="Arial" w:cs="Arial"/>
              </w:rPr>
              <w:t>Institute for Healthcare Improvement (</w:t>
            </w:r>
            <w:r w:rsidR="00740404">
              <w:rPr>
                <w:rFonts w:ascii="Arial" w:hAnsi="Arial" w:cs="Arial"/>
              </w:rPr>
              <w:t>IHI</w:t>
            </w:r>
            <w:r w:rsidR="00DF66C3">
              <w:rPr>
                <w:rFonts w:ascii="Arial" w:hAnsi="Arial" w:cs="Arial"/>
              </w:rPr>
              <w:t>)</w:t>
            </w:r>
            <w:r w:rsidR="00740404">
              <w:rPr>
                <w:rFonts w:ascii="Arial" w:hAnsi="Arial" w:cs="Arial"/>
              </w:rPr>
              <w:t xml:space="preserve"> certification </w:t>
            </w:r>
            <w:r w:rsidR="00571799">
              <w:rPr>
                <w:rFonts w:ascii="Arial" w:hAnsi="Arial" w:cs="Arial"/>
              </w:rPr>
              <w:t xml:space="preserve"> </w:t>
            </w:r>
          </w:p>
        </w:tc>
      </w:tr>
      <w:tr w:rsidR="00017F1A" w:rsidRPr="0009118D" w14:paraId="04E77B11" w14:textId="77777777" w:rsidTr="001F777E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59B3D0A" w14:textId="77777777" w:rsidR="00E9305D" w:rsidRPr="00F90C7B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2</w:t>
            </w:r>
            <w:r>
              <w:rPr>
                <w:rFonts w:ascii="Arial" w:hAnsi="Arial" w:cs="Arial"/>
              </w:rPr>
              <w:t xml:space="preserve"> </w:t>
            </w:r>
            <w:r w:rsidRPr="00F90C7B">
              <w:rPr>
                <w:rFonts w:ascii="Arial" w:hAnsi="Arial" w:cs="Arial"/>
                <w:i/>
                <w:iCs/>
              </w:rPr>
              <w:t>Identifies system factors that lead to patient safety events </w:t>
            </w:r>
          </w:p>
          <w:p w14:paraId="4443C6FA" w14:textId="3C441B27" w:rsidR="00E9305D" w:rsidRPr="00002B0F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002B0F">
              <w:rPr>
                <w:rFonts w:ascii="Arial" w:hAnsi="Arial" w:cs="Arial"/>
                <w:i/>
                <w:iCs/>
              </w:rPr>
              <w:t>  </w:t>
            </w:r>
          </w:p>
          <w:p w14:paraId="7735404E" w14:textId="77777777" w:rsidR="00E9305D" w:rsidRPr="00002B0F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002B0F">
              <w:rPr>
                <w:rFonts w:ascii="Arial" w:hAnsi="Arial" w:cs="Arial"/>
                <w:i/>
                <w:iCs/>
              </w:rPr>
              <w:t>Reports patient safety events through institutional reporting systems (actual or simulated) </w:t>
            </w:r>
          </w:p>
          <w:p w14:paraId="45099E29" w14:textId="77AB5272" w:rsidR="00E9305D" w:rsidRPr="00002B0F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002B0F">
              <w:rPr>
                <w:rFonts w:ascii="Arial" w:hAnsi="Arial" w:cs="Arial"/>
                <w:i/>
                <w:iCs/>
              </w:rPr>
              <w:t>  </w:t>
            </w:r>
          </w:p>
          <w:p w14:paraId="67826565" w14:textId="1D05615D" w:rsidR="00017F1A" w:rsidRPr="00A01050" w:rsidRDefault="4AB2F517" w:rsidP="17247108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02B0F">
              <w:rPr>
                <w:rFonts w:ascii="Arial" w:hAnsi="Arial" w:cs="Arial"/>
                <w:i/>
              </w:rPr>
              <w:t xml:space="preserve">Describes local quality improvement initiatives </w:t>
            </w:r>
            <w:r w:rsidR="00E9305D" w:rsidRPr="00002B0F">
              <w:rPr>
                <w:rFonts w:ascii="Arial" w:hAnsi="Arial" w:cs="Arial"/>
                <w:i/>
                <w:iCs/>
              </w:rPr>
              <w:t>(e.g., community vaccination rate, infection rate, smoking cessation)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CA28B53" w14:textId="52C81D01" w:rsidR="000C652E" w:rsidRDefault="006E60CF" w:rsidP="00112965">
            <w:pPr>
              <w:pStyle w:val="ListParagraph"/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 w:rsidRPr="006E60CF">
              <w:rPr>
                <w:rFonts w:ascii="Arial" w:hAnsi="Arial" w:cs="Arial"/>
              </w:rPr>
              <w:t>Identifies look-alike/sound-alike medications that could cause medication errors</w:t>
            </w:r>
          </w:p>
          <w:p w14:paraId="51A64C34" w14:textId="77777777" w:rsidR="000C652E" w:rsidRDefault="000C652E" w:rsidP="0011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32A43248" w14:textId="77777777" w:rsidR="000C652E" w:rsidRPr="000C652E" w:rsidRDefault="000C652E" w:rsidP="0011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137B7726" w14:textId="53B3C06E" w:rsidR="00D93A12" w:rsidRPr="00A123E3" w:rsidRDefault="00A123E3" w:rsidP="00112965">
            <w:pPr>
              <w:pStyle w:val="ListParagraph"/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Enters a </w:t>
            </w:r>
            <w:r w:rsidR="008B2B7F">
              <w:rPr>
                <w:rFonts w:ascii="Arial" w:hAnsi="Arial" w:cs="Arial"/>
              </w:rPr>
              <w:t>medication error</w:t>
            </w:r>
            <w:r w:rsidR="000C652E">
              <w:rPr>
                <w:rFonts w:ascii="Arial" w:hAnsi="Arial" w:cs="Arial"/>
              </w:rPr>
              <w:t xml:space="preserve"> event</w:t>
            </w:r>
            <w:r w:rsidR="0050074D" w:rsidRPr="00A123E3">
              <w:rPr>
                <w:rFonts w:ascii="Arial" w:hAnsi="Arial" w:cs="Arial"/>
              </w:rPr>
              <w:t xml:space="preserve"> </w:t>
            </w:r>
          </w:p>
          <w:p w14:paraId="4287E5D3" w14:textId="77777777" w:rsidR="00451A2B" w:rsidRDefault="00451A2B" w:rsidP="0011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3493F8B8" w14:textId="77777777" w:rsidR="0058539A" w:rsidRDefault="0058539A" w:rsidP="0011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0394AD13" w14:textId="77777777" w:rsidR="0058539A" w:rsidRPr="00D93A12" w:rsidRDefault="0058539A" w:rsidP="0011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392FDBBD" w14:textId="1C71F6E4" w:rsidR="00017F1A" w:rsidRDefault="00CD1753" w:rsidP="00112965">
            <w:pPr>
              <w:pStyle w:val="ListParagraph"/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f</w:t>
            </w:r>
            <w:r w:rsidR="52E9248B" w:rsidRPr="17247108">
              <w:rPr>
                <w:rFonts w:ascii="Arial" w:hAnsi="Arial" w:cs="Arial"/>
              </w:rPr>
              <w:t>amiliar with current and past improvement initiatives (both successful and unsuccessful)</w:t>
            </w:r>
          </w:p>
          <w:p w14:paraId="1078C9EE" w14:textId="55E2DDAA" w:rsidR="00017F1A" w:rsidRPr="0009118D" w:rsidRDefault="00C27E38" w:rsidP="00112965">
            <w:pPr>
              <w:pStyle w:val="ListParagraph"/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f</w:t>
            </w:r>
            <w:r w:rsidR="52E9248B" w:rsidRPr="17247108">
              <w:rPr>
                <w:rFonts w:ascii="Arial" w:hAnsi="Arial" w:cs="Arial"/>
              </w:rPr>
              <w:t>amiliar with event evaluation/root cause analysis methodology</w:t>
            </w:r>
          </w:p>
        </w:tc>
      </w:tr>
      <w:tr w:rsidR="00017F1A" w:rsidRPr="0009118D" w14:paraId="66598973" w14:textId="77777777" w:rsidTr="001F777E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C52D368" w14:textId="77777777" w:rsidR="00E9305D" w:rsidRPr="00F90C7B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3</w:t>
            </w:r>
            <w:r>
              <w:rPr>
                <w:rFonts w:ascii="Arial" w:hAnsi="Arial" w:cs="Arial"/>
              </w:rPr>
              <w:t xml:space="preserve"> </w:t>
            </w:r>
            <w:r w:rsidRPr="00F90C7B">
              <w:rPr>
                <w:rFonts w:ascii="Arial" w:hAnsi="Arial" w:cs="Arial"/>
                <w:i/>
                <w:iCs/>
              </w:rPr>
              <w:t>Participates in analysis of patient safety events (simulated or actual) </w:t>
            </w:r>
          </w:p>
          <w:p w14:paraId="687D5493" w14:textId="15CA9821" w:rsidR="00E9305D" w:rsidRPr="008A4DA0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8A4DA0">
              <w:rPr>
                <w:rFonts w:ascii="Arial" w:hAnsi="Arial" w:cs="Arial"/>
                <w:i/>
                <w:iCs/>
              </w:rPr>
              <w:t>  </w:t>
            </w:r>
          </w:p>
          <w:p w14:paraId="2B228443" w14:textId="77777777" w:rsidR="00E9305D" w:rsidRPr="008A4DA0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8A4DA0">
              <w:rPr>
                <w:rFonts w:ascii="Arial" w:hAnsi="Arial" w:cs="Arial"/>
                <w:i/>
                <w:iCs/>
              </w:rPr>
              <w:t>Participates in disclosure of patient safety events to patients and families (simulated or actual) </w:t>
            </w:r>
          </w:p>
          <w:p w14:paraId="2DB60F4A" w14:textId="496FED84" w:rsidR="00E9305D" w:rsidRPr="008A4DA0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8A4DA0">
              <w:rPr>
                <w:rFonts w:ascii="Arial" w:hAnsi="Arial" w:cs="Arial"/>
                <w:i/>
                <w:iCs/>
              </w:rPr>
              <w:t>  </w:t>
            </w:r>
          </w:p>
          <w:p w14:paraId="392D9C1B" w14:textId="5BCD6720" w:rsidR="00017F1A" w:rsidRPr="00A01050" w:rsidRDefault="35D6CD58" w:rsidP="17247108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8A4DA0">
              <w:rPr>
                <w:rFonts w:ascii="Arial" w:hAnsi="Arial" w:cs="Arial"/>
                <w:i/>
              </w:rPr>
              <w:t>Participates in local quality improvement initiatives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2CA5A16" w14:textId="20A95DFB" w:rsidR="00017F1A" w:rsidRDefault="5A8A5D4E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7247108">
              <w:rPr>
                <w:rFonts w:ascii="Arial" w:hAnsi="Arial" w:cs="Arial"/>
              </w:rPr>
              <w:t>Participat</w:t>
            </w:r>
            <w:r w:rsidR="005736E5">
              <w:rPr>
                <w:rFonts w:ascii="Arial" w:hAnsi="Arial" w:cs="Arial"/>
              </w:rPr>
              <w:t>es</w:t>
            </w:r>
            <w:r w:rsidRPr="17247108">
              <w:rPr>
                <w:rFonts w:ascii="Arial" w:hAnsi="Arial" w:cs="Arial"/>
              </w:rPr>
              <w:t xml:space="preserve"> in redacted root cause analysis exercise</w:t>
            </w:r>
          </w:p>
          <w:p w14:paraId="4BF196B7" w14:textId="77777777" w:rsidR="00C32F84" w:rsidRDefault="00C32F84" w:rsidP="00C3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5ABEE19F" w14:textId="77777777" w:rsidR="00C32F84" w:rsidRPr="0009118D" w:rsidRDefault="00C32F84" w:rsidP="00C3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264BE486" w14:textId="2E68F7DB" w:rsidR="00017F1A" w:rsidRDefault="00FC0A1B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Participates in r</w:t>
            </w:r>
            <w:r w:rsidR="5A8A5D4E" w:rsidRPr="17247108">
              <w:rPr>
                <w:rFonts w:ascii="Arial" w:hAnsi="Arial" w:cs="Arial"/>
              </w:rPr>
              <w:t>ole-playing exercise related to disclosure of adverse event</w:t>
            </w:r>
          </w:p>
          <w:p w14:paraId="0BA918C5" w14:textId="77777777" w:rsidR="00C32F84" w:rsidRDefault="00C32F84" w:rsidP="00C3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27875FF1" w14:textId="77777777" w:rsidR="00C32F84" w:rsidRDefault="00C32F84" w:rsidP="00C3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6CDF0A05" w14:textId="77777777" w:rsidR="00C32F84" w:rsidRDefault="00C32F84" w:rsidP="00C3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25CA8B95" w14:textId="217A1DFB" w:rsidR="00C32F84" w:rsidRPr="0009118D" w:rsidRDefault="00C27E38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Participates in a project to reduce inappropriate procalcitonin ordering </w:t>
            </w:r>
          </w:p>
        </w:tc>
      </w:tr>
      <w:tr w:rsidR="00017F1A" w:rsidRPr="0009118D" w14:paraId="59538843" w14:textId="77777777" w:rsidTr="001F777E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2116AAC" w14:textId="36CA3671" w:rsidR="00E9305D" w:rsidRPr="00F90C7B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4</w:t>
            </w:r>
            <w:r>
              <w:rPr>
                <w:rFonts w:ascii="Arial" w:hAnsi="Arial" w:cs="Arial"/>
              </w:rPr>
              <w:t xml:space="preserve"> </w:t>
            </w:r>
            <w:r w:rsidRPr="00F90C7B">
              <w:rPr>
                <w:rFonts w:ascii="Arial" w:hAnsi="Arial" w:cs="Arial"/>
                <w:i/>
                <w:iCs/>
              </w:rPr>
              <w:t>Conducts analysis of patient safety events and offers error prevention strategies (simulated or actual) </w:t>
            </w:r>
          </w:p>
          <w:p w14:paraId="61360B3E" w14:textId="77777777" w:rsidR="00E9305D" w:rsidRPr="00F90C7B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802363">
              <w:rPr>
                <w:rFonts w:ascii="Arial" w:hAnsi="Arial" w:cs="Arial"/>
                <w:i/>
                <w:iCs/>
              </w:rPr>
              <w:t> </w:t>
            </w:r>
          </w:p>
          <w:p w14:paraId="2EE260B8" w14:textId="77777777" w:rsidR="00E9305D" w:rsidRPr="00802363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802363">
              <w:rPr>
                <w:rFonts w:ascii="Arial" w:hAnsi="Arial" w:cs="Arial"/>
                <w:i/>
                <w:iCs/>
              </w:rPr>
              <w:t>Discloses patient safety events to patients and families (simulated or actual) </w:t>
            </w:r>
          </w:p>
          <w:p w14:paraId="3DA540D8" w14:textId="77777777" w:rsidR="00E9305D" w:rsidRPr="00802363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802363">
              <w:rPr>
                <w:rFonts w:ascii="Arial" w:hAnsi="Arial" w:cs="Arial"/>
                <w:i/>
                <w:iCs/>
              </w:rPr>
              <w:lastRenderedPageBreak/>
              <w:t> </w:t>
            </w:r>
          </w:p>
          <w:p w14:paraId="1D98636C" w14:textId="773C3B6C" w:rsidR="00017F1A" w:rsidRPr="00A01050" w:rsidRDefault="00E9305D" w:rsidP="008B0BF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802363">
              <w:rPr>
                <w:rFonts w:ascii="Arial" w:hAnsi="Arial" w:cs="Arial"/>
                <w:i/>
                <w:iCs/>
              </w:rPr>
              <w:t> </w:t>
            </w:r>
            <w:r w:rsidR="42030B04" w:rsidRPr="00802363">
              <w:rPr>
                <w:rFonts w:ascii="Arial" w:hAnsi="Arial" w:cs="Arial"/>
                <w:i/>
              </w:rPr>
              <w:t>Demonstrates the skills required to identify, develop, implement, and analyze a quality improvement project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75E207D0" w14:textId="29492041" w:rsidR="00017F1A" w:rsidRDefault="00621600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Leads</w:t>
            </w:r>
            <w:r w:rsidR="000666B5">
              <w:rPr>
                <w:rFonts w:ascii="Arial" w:hAnsi="Arial" w:cs="Arial"/>
              </w:rPr>
              <w:t xml:space="preserve"> a s</w:t>
            </w:r>
            <w:r w:rsidR="104FD5C7" w:rsidRPr="17247108">
              <w:rPr>
                <w:rFonts w:ascii="Arial" w:hAnsi="Arial" w:cs="Arial"/>
              </w:rPr>
              <w:t xml:space="preserve">imulated </w:t>
            </w:r>
            <w:r w:rsidR="008B0BF0">
              <w:rPr>
                <w:rFonts w:ascii="Arial" w:hAnsi="Arial" w:cs="Arial"/>
              </w:rPr>
              <w:t xml:space="preserve">root cause analysis </w:t>
            </w:r>
            <w:r w:rsidR="104FD5C7" w:rsidRPr="17247108">
              <w:rPr>
                <w:rFonts w:ascii="Arial" w:hAnsi="Arial" w:cs="Arial"/>
              </w:rPr>
              <w:t xml:space="preserve">for case </w:t>
            </w:r>
            <w:r w:rsidR="00D05BB7">
              <w:rPr>
                <w:rFonts w:ascii="Arial" w:hAnsi="Arial" w:cs="Arial"/>
              </w:rPr>
              <w:t>from</w:t>
            </w:r>
            <w:r w:rsidR="104FD5C7" w:rsidRPr="17247108">
              <w:rPr>
                <w:rFonts w:ascii="Arial" w:hAnsi="Arial" w:cs="Arial"/>
              </w:rPr>
              <w:t xml:space="preserve"> own institution or other</w:t>
            </w:r>
          </w:p>
          <w:p w14:paraId="622C4BF2" w14:textId="77777777" w:rsidR="00F85F53" w:rsidRDefault="00F85F53" w:rsidP="00F85F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05DF2DFC" w14:textId="77777777" w:rsidR="00F85F53" w:rsidRDefault="00F85F53" w:rsidP="00F85F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2E01C0B7" w14:textId="77777777" w:rsidR="00F85F53" w:rsidRPr="00E6036E" w:rsidRDefault="00F85F53" w:rsidP="00F85F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293FD534" w14:textId="437249CB" w:rsidR="00017F1A" w:rsidRDefault="003205DE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Leads</w:t>
            </w:r>
            <w:r w:rsidR="004B3835">
              <w:rPr>
                <w:rFonts w:ascii="Arial" w:hAnsi="Arial" w:cs="Arial"/>
              </w:rPr>
              <w:t xml:space="preserve"> a s</w:t>
            </w:r>
            <w:r w:rsidR="7020684B" w:rsidRPr="17247108">
              <w:rPr>
                <w:rFonts w:ascii="Arial" w:hAnsi="Arial" w:cs="Arial"/>
              </w:rPr>
              <w:t>imulated discussion with patient or family about a patient safety event</w:t>
            </w:r>
          </w:p>
          <w:p w14:paraId="1D80667D" w14:textId="77777777" w:rsidR="00F85F53" w:rsidRDefault="00F85F53" w:rsidP="00F85F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5E6109C4" w14:textId="77777777" w:rsidR="00F85F53" w:rsidRPr="00E6036E" w:rsidRDefault="00F85F53" w:rsidP="00F85F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7A2ADC54" w14:textId="12C6DE20" w:rsidR="00017F1A" w:rsidRPr="00E6036E" w:rsidRDefault="003B385E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Completes </w:t>
            </w:r>
            <w:r w:rsidR="5FB07467" w:rsidRPr="17247108">
              <w:rPr>
                <w:rFonts w:ascii="Arial" w:hAnsi="Arial" w:cs="Arial"/>
              </w:rPr>
              <w:t>Lean</w:t>
            </w:r>
            <w:r w:rsidR="000666B5">
              <w:rPr>
                <w:rFonts w:ascii="Arial" w:hAnsi="Arial" w:cs="Arial"/>
              </w:rPr>
              <w:t xml:space="preserve"> </w:t>
            </w:r>
            <w:r w:rsidR="00BA1006">
              <w:rPr>
                <w:rFonts w:ascii="Arial" w:hAnsi="Arial" w:cs="Arial"/>
              </w:rPr>
              <w:t xml:space="preserve">Six Sigma </w:t>
            </w:r>
            <w:r w:rsidR="000666B5">
              <w:rPr>
                <w:rFonts w:ascii="Arial" w:hAnsi="Arial" w:cs="Arial"/>
              </w:rPr>
              <w:t>belt</w:t>
            </w:r>
            <w:r w:rsidR="5FB07467" w:rsidRPr="17247108">
              <w:rPr>
                <w:rFonts w:ascii="Arial" w:hAnsi="Arial" w:cs="Arial"/>
              </w:rPr>
              <w:t xml:space="preserve"> training</w:t>
            </w:r>
            <w:r w:rsidR="000666B5">
              <w:rPr>
                <w:rFonts w:ascii="Arial" w:hAnsi="Arial" w:cs="Arial"/>
              </w:rPr>
              <w:t xml:space="preserve"> that requires completion of a project </w:t>
            </w:r>
          </w:p>
        </w:tc>
      </w:tr>
      <w:tr w:rsidR="00017F1A" w:rsidRPr="0009118D" w14:paraId="68EB47CB" w14:textId="77777777" w:rsidTr="001F777E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43D6645" w14:textId="77777777" w:rsidR="00E9305D" w:rsidRPr="00F90C7B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2E4832">
              <w:rPr>
                <w:rFonts w:ascii="Arial" w:hAnsi="Arial" w:cs="Arial"/>
                <w:b/>
              </w:rPr>
              <w:lastRenderedPageBreak/>
              <w:t>Level 5</w:t>
            </w:r>
            <w:r w:rsidRPr="002E4832">
              <w:rPr>
                <w:rFonts w:ascii="Arial" w:hAnsi="Arial" w:cs="Arial"/>
              </w:rPr>
              <w:t xml:space="preserve"> </w:t>
            </w:r>
            <w:r w:rsidRPr="00F90C7B">
              <w:rPr>
                <w:rFonts w:ascii="Arial" w:hAnsi="Arial" w:cs="Arial"/>
                <w:i/>
                <w:iCs/>
              </w:rPr>
              <w:t>Actively engages teams and processes to modify systems to prevent patient safety events </w:t>
            </w:r>
          </w:p>
          <w:p w14:paraId="53621CEE" w14:textId="48660B9D" w:rsidR="00E9305D" w:rsidRPr="00802363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802363">
              <w:rPr>
                <w:rFonts w:ascii="Arial" w:hAnsi="Arial" w:cs="Arial"/>
                <w:i/>
                <w:iCs/>
              </w:rPr>
              <w:t>  </w:t>
            </w:r>
          </w:p>
          <w:p w14:paraId="75FCBEE8" w14:textId="77777777" w:rsidR="00E9305D" w:rsidRPr="00802363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802363">
              <w:rPr>
                <w:rFonts w:ascii="Arial" w:hAnsi="Arial" w:cs="Arial"/>
                <w:i/>
                <w:iCs/>
              </w:rPr>
              <w:t>Role models or mentors others in the disclosure of patient safety events </w:t>
            </w:r>
          </w:p>
          <w:p w14:paraId="7C34D26C" w14:textId="77777777" w:rsidR="00E9305D" w:rsidRPr="00802363" w:rsidRDefault="00E9305D" w:rsidP="00E9305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802363">
              <w:rPr>
                <w:rFonts w:ascii="Arial" w:hAnsi="Arial" w:cs="Arial"/>
                <w:i/>
                <w:iCs/>
              </w:rPr>
              <w:t> </w:t>
            </w:r>
          </w:p>
          <w:p w14:paraId="1F8D8320" w14:textId="75672B03" w:rsidR="00017F1A" w:rsidRPr="002E4832" w:rsidRDefault="0CB2E73F" w:rsidP="00332CF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802363">
              <w:rPr>
                <w:rFonts w:ascii="Arial" w:hAnsi="Arial" w:cs="Arial"/>
                <w:i/>
              </w:rPr>
              <w:t>Creates, implements, and assesses quality improvement initiatives at the institutional or community level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792E0F86" w14:textId="3905ACBE" w:rsidR="0039013F" w:rsidRDefault="00A86772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Leads a </w:t>
            </w:r>
            <w:r w:rsidR="00522D5C">
              <w:rPr>
                <w:rFonts w:ascii="Arial" w:hAnsi="Arial" w:cs="Arial"/>
              </w:rPr>
              <w:t xml:space="preserve">team to implement barcode </w:t>
            </w:r>
            <w:r w:rsidR="00F20E95">
              <w:rPr>
                <w:rFonts w:ascii="Arial" w:hAnsi="Arial" w:cs="Arial"/>
              </w:rPr>
              <w:t xml:space="preserve">scanning for medication safety in the emergency department </w:t>
            </w:r>
          </w:p>
          <w:p w14:paraId="298F62B5" w14:textId="77777777" w:rsidR="00332CF2" w:rsidRDefault="00332CF2" w:rsidP="00332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2C3CDBEA" w14:textId="77777777" w:rsidR="00332CF2" w:rsidRDefault="00332CF2" w:rsidP="00332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61EDBF56" w14:textId="57DFB0FC" w:rsidR="17247108" w:rsidRDefault="00610DF3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Creates and delivers a workshop for senior residents on disclosing patient safety events </w:t>
            </w:r>
          </w:p>
          <w:p w14:paraId="14451F89" w14:textId="77777777" w:rsidR="00B413CF" w:rsidRDefault="00B413CF" w:rsidP="00B413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76C8776E" w14:textId="77777777" w:rsidR="00B413CF" w:rsidRDefault="00B413CF" w:rsidP="00B413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73DC5AF2" w14:textId="11EA0449" w:rsidR="00B413CF" w:rsidRPr="00B413CF" w:rsidRDefault="00607804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Designs and implements a </w:t>
            </w:r>
            <w:r w:rsidR="008F069A">
              <w:rPr>
                <w:rFonts w:ascii="Arial" w:hAnsi="Arial" w:cs="Arial"/>
              </w:rPr>
              <w:t xml:space="preserve">quality improvement </w:t>
            </w:r>
            <w:r>
              <w:rPr>
                <w:rFonts w:ascii="Arial" w:hAnsi="Arial" w:cs="Arial"/>
              </w:rPr>
              <w:t xml:space="preserve">project to reduce the length of stay on hospital floors </w:t>
            </w:r>
          </w:p>
          <w:p w14:paraId="07E4A06E" w14:textId="77777777" w:rsidR="00017F1A" w:rsidRPr="00E6036E" w:rsidRDefault="00017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/>
              <w:rPr>
                <w:rFonts w:ascii="Arial" w:hAnsi="Arial" w:cs="Arial"/>
              </w:rPr>
            </w:pPr>
          </w:p>
        </w:tc>
      </w:tr>
      <w:tr w:rsidR="00017F1A" w:rsidRPr="0009118D" w14:paraId="775069A5" w14:textId="77777777" w:rsidTr="17247108">
        <w:tc>
          <w:tcPr>
            <w:tcW w:w="4950" w:type="dxa"/>
            <w:shd w:val="clear" w:color="auto" w:fill="FFD965"/>
          </w:tcPr>
          <w:p w14:paraId="252E1A8D" w14:textId="77777777" w:rsidR="00017F1A" w:rsidRPr="002E4832" w:rsidRDefault="00017F1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2E4832"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6A215DB8" w14:textId="3E39D576" w:rsidR="0955FAB3" w:rsidRDefault="0955FAB3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7247108">
              <w:rPr>
                <w:rFonts w:ascii="Arial" w:hAnsi="Arial" w:cs="Arial"/>
              </w:rPr>
              <w:t>Direct observation</w:t>
            </w:r>
          </w:p>
          <w:p w14:paraId="76B6A5DE" w14:textId="6EFE500D" w:rsidR="008C3C79" w:rsidRDefault="008C3C79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IHI certification</w:t>
            </w:r>
          </w:p>
          <w:p w14:paraId="0C8A912A" w14:textId="1FF4761F" w:rsidR="00756958" w:rsidRDefault="008C3C79" w:rsidP="0075695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Lean </w:t>
            </w:r>
            <w:r w:rsidR="008F069A">
              <w:rPr>
                <w:rFonts w:ascii="Arial" w:hAnsi="Arial" w:cs="Arial"/>
              </w:rPr>
              <w:t xml:space="preserve">Six Sigma </w:t>
            </w:r>
            <w:r>
              <w:rPr>
                <w:rFonts w:ascii="Arial" w:hAnsi="Arial" w:cs="Arial"/>
              </w:rPr>
              <w:t xml:space="preserve">certification </w:t>
            </w:r>
          </w:p>
          <w:p w14:paraId="21BD541C" w14:textId="056D4D93" w:rsidR="00017F1A" w:rsidRPr="00756958" w:rsidRDefault="00756958" w:rsidP="0075695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7247108">
              <w:rPr>
                <w:rFonts w:ascii="Arial" w:hAnsi="Arial" w:cs="Arial"/>
              </w:rPr>
              <w:t>Multi-source feedback</w:t>
            </w:r>
          </w:p>
        </w:tc>
      </w:tr>
      <w:tr w:rsidR="0060303D" w:rsidRPr="0009118D" w14:paraId="5920BB95" w14:textId="77777777" w:rsidTr="17247108">
        <w:tc>
          <w:tcPr>
            <w:tcW w:w="4950" w:type="dxa"/>
            <w:shd w:val="clear" w:color="auto" w:fill="8DB3E2" w:themeFill="text2" w:themeFillTint="66"/>
          </w:tcPr>
          <w:p w14:paraId="62F1D6FA" w14:textId="77777777" w:rsidR="0060303D" w:rsidRDefault="0060303D" w:rsidP="0060303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72D10E5B" w14:textId="77BA9C04" w:rsidR="0060303D" w:rsidRPr="001713AE" w:rsidRDefault="0060303D" w:rsidP="0060303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60303D" w:rsidRPr="0009118D" w14:paraId="3D90BBFA" w14:textId="77777777" w:rsidTr="17247108">
        <w:trPr>
          <w:trHeight w:val="80"/>
        </w:trPr>
        <w:tc>
          <w:tcPr>
            <w:tcW w:w="4950" w:type="dxa"/>
            <w:shd w:val="clear" w:color="auto" w:fill="A8D08D"/>
          </w:tcPr>
          <w:p w14:paraId="57C92D27" w14:textId="77777777" w:rsidR="0060303D" w:rsidRPr="0009118D" w:rsidRDefault="0060303D" w:rsidP="0060303D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1713AE"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662BE667" w14:textId="59B3111A" w:rsidR="00756958" w:rsidRPr="00756958" w:rsidRDefault="00756958" w:rsidP="0075695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Arial" w:hAnsi="Arial" w:cs="Arial"/>
              </w:rPr>
            </w:pPr>
            <w:r w:rsidRPr="00756958">
              <w:rPr>
                <w:rFonts w:ascii="Arial" w:eastAsia="Arial" w:hAnsi="Arial" w:cs="Arial"/>
              </w:rPr>
              <w:t xml:space="preserve">Agency for Healthcare Research and Quality. “Communication and Optimal Resolution (CANDOR).” Last </w:t>
            </w:r>
            <w:r w:rsidR="004B5049">
              <w:rPr>
                <w:rFonts w:ascii="Arial" w:eastAsia="Arial" w:hAnsi="Arial" w:cs="Arial"/>
              </w:rPr>
              <w:t>reviewed August 2022</w:t>
            </w:r>
            <w:r w:rsidRPr="00756958">
              <w:rPr>
                <w:rFonts w:ascii="Arial" w:eastAsia="Arial" w:hAnsi="Arial" w:cs="Arial"/>
              </w:rPr>
              <w:t xml:space="preserve">. </w:t>
            </w:r>
            <w:hyperlink r:id="rId18" w:history="1">
              <w:r w:rsidRPr="00240182">
                <w:rPr>
                  <w:rStyle w:val="Hyperlink"/>
                  <w:rFonts w:ascii="Arial" w:eastAsia="Arial" w:hAnsi="Arial" w:cs="Arial"/>
                </w:rPr>
                <w:t>https://www.ahrq.gov/patient-safety/settings/hospital/candor/index.html</w:t>
              </w:r>
            </w:hyperlink>
            <w:r w:rsidR="008F069A">
              <w:t>.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5BD60BD4" w14:textId="173A8F2D" w:rsidR="0060303D" w:rsidRPr="008B0BF0" w:rsidRDefault="0060303D" w:rsidP="0075695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Arial" w:hAnsi="Arial" w:cs="Arial"/>
              </w:rPr>
            </w:pPr>
            <w:r w:rsidRPr="17247108">
              <w:rPr>
                <w:rFonts w:ascii="Arial" w:eastAsia="Arial" w:hAnsi="Arial" w:cs="Arial"/>
              </w:rPr>
              <w:t>IHI website, local improvement instruction resources</w:t>
            </w:r>
          </w:p>
        </w:tc>
      </w:tr>
    </w:tbl>
    <w:p w14:paraId="45391D12" w14:textId="2CA86C96" w:rsidR="00AC1954" w:rsidRDefault="003F2E8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AC1954" w:rsidRPr="0009118D" w14:paraId="3FECB1DA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3B1D1BAC" w14:textId="748A3F6E" w:rsidR="00AC1954" w:rsidRPr="0009118D" w:rsidRDefault="00AC19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</w:rPr>
              <w:lastRenderedPageBreak/>
              <w:br w:type="page"/>
            </w:r>
            <w:r w:rsidR="008A0771" w:rsidRPr="008A0771">
              <w:rPr>
                <w:rFonts w:ascii="Arial" w:eastAsia="Arial" w:hAnsi="Arial" w:cs="Arial"/>
                <w:b/>
                <w:bCs/>
              </w:rPr>
              <w:t>Systems-</w:t>
            </w:r>
            <w:r w:rsidR="0060303D">
              <w:rPr>
                <w:rFonts w:ascii="Arial" w:eastAsia="Arial" w:hAnsi="Arial" w:cs="Arial"/>
                <w:b/>
                <w:bCs/>
              </w:rPr>
              <w:t>B</w:t>
            </w:r>
            <w:r w:rsidR="008A0771" w:rsidRPr="008A0771">
              <w:rPr>
                <w:rFonts w:ascii="Arial" w:eastAsia="Arial" w:hAnsi="Arial" w:cs="Arial"/>
                <w:b/>
                <w:bCs/>
              </w:rPr>
              <w:t>ased Practice</w:t>
            </w:r>
            <w:r w:rsidR="008A0771">
              <w:rPr>
                <w:rFonts w:ascii="Arial" w:eastAsia="Arial" w:hAnsi="Arial" w:cs="Arial"/>
                <w:b/>
              </w:rPr>
              <w:t xml:space="preserve"> </w:t>
            </w:r>
            <w:r w:rsidR="001B0F3F">
              <w:rPr>
                <w:rFonts w:ascii="Arial" w:eastAsia="Arial" w:hAnsi="Arial" w:cs="Arial"/>
                <w:b/>
              </w:rPr>
              <w:t>2</w:t>
            </w:r>
            <w:r>
              <w:rPr>
                <w:rFonts w:ascii="Arial" w:eastAsia="Arial" w:hAnsi="Arial" w:cs="Arial"/>
                <w:b/>
              </w:rPr>
              <w:t>: System Navigation for P</w:t>
            </w:r>
            <w:r w:rsidR="00322364"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</w:rPr>
              <w:t>t</w:t>
            </w:r>
            <w:r w:rsidR="00322364">
              <w:rPr>
                <w:rFonts w:ascii="Arial" w:eastAsia="Arial" w:hAnsi="Arial" w:cs="Arial"/>
                <w:b/>
              </w:rPr>
              <w:t>ient-</w:t>
            </w:r>
            <w:r>
              <w:rPr>
                <w:rFonts w:ascii="Arial" w:eastAsia="Arial" w:hAnsi="Arial" w:cs="Arial"/>
                <w:b/>
              </w:rPr>
              <w:t>Centered Care</w:t>
            </w:r>
          </w:p>
          <w:p w14:paraId="66BB710B" w14:textId="45A3EF35" w:rsidR="00AC1954" w:rsidRPr="002C1BD6" w:rsidRDefault="00AC1954">
            <w:pPr>
              <w:spacing w:after="0" w:line="240" w:lineRule="auto"/>
              <w:ind w:left="201" w:hanging="14"/>
              <w:rPr>
                <w:rFonts w:ascii="Arial" w:eastAsia="Arial" w:hAnsi="Arial" w:cs="Arial"/>
              </w:rPr>
            </w:pPr>
            <w:r w:rsidRPr="00445C90"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="00AE3E7E" w:rsidRPr="00AE3E7E">
              <w:rPr>
                <w:rFonts w:ascii="Arial" w:eastAsia="Arial" w:hAnsi="Arial" w:cs="Arial"/>
              </w:rPr>
              <w:t xml:space="preserve">To effectively navigate the health care system, including the interdisciplinary team and other care </w:t>
            </w:r>
            <w:r w:rsidR="007C2B74">
              <w:rPr>
                <w:rFonts w:ascii="Arial" w:eastAsia="Arial" w:hAnsi="Arial" w:cs="Arial"/>
              </w:rPr>
              <w:t>practitioners</w:t>
            </w:r>
            <w:r w:rsidR="00AE3E7E" w:rsidRPr="00AE3E7E">
              <w:rPr>
                <w:rFonts w:ascii="Arial" w:eastAsia="Arial" w:hAnsi="Arial" w:cs="Arial"/>
              </w:rPr>
              <w:t>, and to adapt care to a specific patient population to ensure high-quality patient outcomes</w:t>
            </w:r>
          </w:p>
        </w:tc>
      </w:tr>
      <w:tr w:rsidR="00AC1954" w:rsidRPr="0009118D" w14:paraId="5D77F005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766FBF86" w14:textId="77777777" w:rsidR="00AC1954" w:rsidRPr="003F5648" w:rsidRDefault="00AC195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381374E3" w14:textId="77777777" w:rsidR="00AC1954" w:rsidRPr="00445C90" w:rsidRDefault="00AC1954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AC1954" w:rsidRPr="0009118D" w14:paraId="27AE4C58" w14:textId="77777777" w:rsidTr="000A60D1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91BB855" w14:textId="77777777" w:rsidR="00E245FA" w:rsidRPr="00F90C7B" w:rsidRDefault="00E245FA" w:rsidP="00E245FA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009C7549"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Pr="00F90C7B">
              <w:rPr>
                <w:rFonts w:ascii="Arial" w:eastAsia="Arial" w:hAnsi="Arial" w:cs="Arial"/>
                <w:i/>
                <w:iCs/>
              </w:rPr>
              <w:t>Demonstrates knowledge of care coordination </w:t>
            </w:r>
          </w:p>
          <w:p w14:paraId="20BE5374" w14:textId="5921490A" w:rsidR="00E245FA" w:rsidRPr="006208C0" w:rsidRDefault="36131F8A" w:rsidP="14AC39B7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14AC39B7">
              <w:rPr>
                <w:rFonts w:ascii="Arial" w:eastAsia="Arial" w:hAnsi="Arial" w:cs="Arial"/>
                <w:i/>
                <w:iCs/>
              </w:rPr>
              <w:t> </w:t>
            </w:r>
          </w:p>
          <w:p w14:paraId="40944BFA" w14:textId="77777777" w:rsidR="00E245FA" w:rsidRPr="006208C0" w:rsidRDefault="00E245FA" w:rsidP="00E245FA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006208C0">
              <w:rPr>
                <w:rFonts w:ascii="Arial" w:eastAsia="Arial" w:hAnsi="Arial" w:cs="Arial"/>
                <w:i/>
                <w:iCs/>
              </w:rPr>
              <w:t>Identifies key elements for safe and effective transitions of care and handoffs </w:t>
            </w:r>
          </w:p>
          <w:p w14:paraId="6AC41440" w14:textId="53E6A81C" w:rsidR="00E245FA" w:rsidRPr="006208C0" w:rsidRDefault="36131F8A" w:rsidP="14AC39B7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14AC39B7">
              <w:rPr>
                <w:rFonts w:ascii="Arial" w:eastAsia="Arial" w:hAnsi="Arial" w:cs="Arial"/>
                <w:i/>
                <w:iCs/>
              </w:rPr>
              <w:t> </w:t>
            </w:r>
          </w:p>
          <w:p w14:paraId="75D704CB" w14:textId="67D02120" w:rsidR="00AC1954" w:rsidRPr="00A01050" w:rsidRDefault="65CA5038" w:rsidP="17247108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208C0">
              <w:rPr>
                <w:rFonts w:ascii="Arial" w:eastAsia="Arial" w:hAnsi="Arial" w:cs="Arial"/>
                <w:i/>
              </w:rPr>
              <w:t>Demonstrates knowledge of population and community health needs and disparities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788FBDDD" w14:textId="3C8315E2" w:rsidR="00AC1954" w:rsidRPr="0009118D" w:rsidRDefault="04336E89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Describes the care coordination needs and key stakeholders for a safe discharge of a </w:t>
            </w:r>
            <w:r w:rsidR="7FF882A5" w:rsidRPr="14AC39B7">
              <w:rPr>
                <w:rFonts w:ascii="Arial" w:hAnsi="Arial" w:cs="Arial"/>
              </w:rPr>
              <w:t>complex patient with multiple chronic conditions</w:t>
            </w:r>
          </w:p>
          <w:p w14:paraId="15C10A0D" w14:textId="50FC6735" w:rsidR="00AC1954" w:rsidRPr="0009118D" w:rsidRDefault="00AC1954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70DDB035" w14:textId="29A3A872" w:rsidR="00AC1954" w:rsidRPr="0009118D" w:rsidRDefault="7FF882A5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Presents the </w:t>
            </w:r>
            <w:r w:rsidR="5D841924" w:rsidRPr="14AC39B7">
              <w:rPr>
                <w:rFonts w:ascii="Arial" w:hAnsi="Arial" w:cs="Arial"/>
              </w:rPr>
              <w:t>I-PASS framework</w:t>
            </w:r>
            <w:r w:rsidR="43695F1F" w:rsidRPr="14AC39B7">
              <w:rPr>
                <w:rFonts w:ascii="Arial" w:hAnsi="Arial" w:cs="Arial"/>
              </w:rPr>
              <w:t xml:space="preserve"> to a clinical service</w:t>
            </w:r>
          </w:p>
          <w:p w14:paraId="544F03FC" w14:textId="51EE2AFD" w:rsidR="00AC1954" w:rsidRPr="0009118D" w:rsidRDefault="00AC1954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4D8E5437" w14:textId="4D83F28C" w:rsidR="00AC1954" w:rsidRPr="0009118D" w:rsidRDefault="00AC1954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1D741017" w14:textId="16119B64" w:rsidR="00AC1954" w:rsidRPr="0009118D" w:rsidRDefault="34301A98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Describes the processes required to connect high-risk patients with preventive services and culturally competent care</w:t>
            </w:r>
          </w:p>
          <w:p w14:paraId="54DFC5A6" w14:textId="5303B5FE" w:rsidR="00AC1954" w:rsidRPr="0009118D" w:rsidRDefault="00AC1954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</w:tc>
      </w:tr>
      <w:tr w:rsidR="00AC1954" w:rsidRPr="0009118D" w14:paraId="7F0900CE" w14:textId="77777777" w:rsidTr="000A60D1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6141336A" w14:textId="77777777" w:rsidR="00E245FA" w:rsidRPr="00F90C7B" w:rsidRDefault="36131F8A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2</w:t>
            </w:r>
            <w:r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>Coordinates care of patients in routine clinical situations effectively utilizing the roles of the interprofessional teams  </w:t>
            </w:r>
          </w:p>
          <w:p w14:paraId="1D5E417A" w14:textId="77777777" w:rsidR="00E245FA" w:rsidRPr="009D120E" w:rsidRDefault="00E245FA" w:rsidP="00E245F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D120E">
              <w:rPr>
                <w:rFonts w:ascii="Arial" w:hAnsi="Arial" w:cs="Arial"/>
                <w:i/>
                <w:iCs/>
              </w:rPr>
              <w:t> </w:t>
            </w:r>
          </w:p>
          <w:p w14:paraId="4402A23D" w14:textId="77777777" w:rsidR="00E245FA" w:rsidRPr="009D120E" w:rsidRDefault="00E245FA" w:rsidP="00E245F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D120E">
              <w:rPr>
                <w:rFonts w:ascii="Arial" w:hAnsi="Arial" w:cs="Arial"/>
                <w:i/>
                <w:iCs/>
              </w:rPr>
              <w:t> </w:t>
            </w:r>
          </w:p>
          <w:p w14:paraId="3416CB7D" w14:textId="77777777" w:rsidR="00E245FA" w:rsidRPr="009D120E" w:rsidRDefault="00E245FA" w:rsidP="00E245F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6208C0">
              <w:rPr>
                <w:rFonts w:ascii="Arial" w:eastAsia="Arial" w:hAnsi="Arial" w:cs="Arial"/>
                <w:i/>
                <w:iCs/>
              </w:rPr>
              <w:t>Identifies</w:t>
            </w:r>
            <w:r w:rsidRPr="009D120E">
              <w:rPr>
                <w:rFonts w:ascii="Arial" w:hAnsi="Arial" w:cs="Arial"/>
                <w:i/>
                <w:iCs/>
              </w:rPr>
              <w:t xml:space="preserve"> </w:t>
            </w:r>
            <w:r w:rsidRPr="00F90C7B">
              <w:rPr>
                <w:rFonts w:ascii="Arial" w:hAnsi="Arial" w:cs="Arial"/>
                <w:i/>
                <w:iCs/>
              </w:rPr>
              <w:t>clinical operational processes for safe and effective transitions of care</w:t>
            </w:r>
            <w:r w:rsidRPr="009D120E">
              <w:rPr>
                <w:rFonts w:ascii="Arial" w:hAnsi="Arial" w:cs="Arial"/>
                <w:i/>
                <w:iCs/>
              </w:rPr>
              <w:t> </w:t>
            </w:r>
          </w:p>
          <w:p w14:paraId="69893F44" w14:textId="77777777" w:rsidR="00E245FA" w:rsidRPr="009D120E" w:rsidRDefault="00E245FA" w:rsidP="00E245F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D120E">
              <w:rPr>
                <w:rFonts w:ascii="Arial" w:hAnsi="Arial" w:cs="Arial"/>
                <w:i/>
                <w:iCs/>
              </w:rPr>
              <w:t> </w:t>
            </w:r>
          </w:p>
          <w:p w14:paraId="514D1122" w14:textId="77777777" w:rsidR="00E245FA" w:rsidRPr="009D120E" w:rsidRDefault="00E245FA" w:rsidP="00E245F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D120E">
              <w:rPr>
                <w:rFonts w:ascii="Arial" w:hAnsi="Arial" w:cs="Arial"/>
                <w:i/>
                <w:iCs/>
              </w:rPr>
              <w:t> </w:t>
            </w:r>
          </w:p>
          <w:p w14:paraId="149721BE" w14:textId="77777777" w:rsidR="00E245FA" w:rsidRPr="009D120E" w:rsidRDefault="36131F8A" w:rsidP="00E245F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i/>
                <w:iCs/>
              </w:rPr>
              <w:t> </w:t>
            </w:r>
          </w:p>
          <w:p w14:paraId="02B6B7D2" w14:textId="5CDB5026" w:rsidR="14AC39B7" w:rsidRDefault="14AC39B7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59297C2D" w14:textId="7E6F0ACB" w:rsidR="00AC1954" w:rsidRPr="00A01050" w:rsidRDefault="20669E1B" w:rsidP="17247108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D120E">
              <w:rPr>
                <w:rFonts w:ascii="Arial" w:hAnsi="Arial" w:cs="Arial"/>
                <w:i/>
              </w:rPr>
              <w:t>Identifies specific population and community health needs and inequities for their local population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3B93BF5" w14:textId="5FA581E7" w:rsidR="00AC1954" w:rsidRPr="0009118D" w:rsidRDefault="04F13F5B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Participates in daily huddles with nurses, medical assistants, pharmacists, and care coordinators</w:t>
            </w:r>
          </w:p>
          <w:p w14:paraId="5D567A55" w14:textId="4EEE8BAD" w:rsidR="00AC1954" w:rsidRPr="0009118D" w:rsidRDefault="00AC1954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4DF54998" w14:textId="2FE8743D" w:rsidR="00AC1954" w:rsidRPr="0009118D" w:rsidRDefault="00AC1954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421216BD" w14:textId="2D7E40F9" w:rsidR="00AC1954" w:rsidRPr="0009118D" w:rsidRDefault="00AC1954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52017528" w14:textId="2E363725" w:rsidR="00AC1954" w:rsidRPr="0009118D" w:rsidRDefault="04F13F5B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Shadows the hospital’s discharge planning team and map</w:t>
            </w:r>
            <w:r w:rsidR="001518AF">
              <w:rPr>
                <w:rFonts w:ascii="Arial" w:hAnsi="Arial" w:cs="Arial"/>
              </w:rPr>
              <w:t>s</w:t>
            </w:r>
            <w:r w:rsidRPr="14AC39B7">
              <w:rPr>
                <w:rFonts w:ascii="Arial" w:hAnsi="Arial" w:cs="Arial"/>
              </w:rPr>
              <w:t xml:space="preserve"> the current workflow for transitioning patients from inpatient to outpatient care</w:t>
            </w:r>
          </w:p>
          <w:p w14:paraId="378A54BD" w14:textId="1E008C43" w:rsidR="00AC1954" w:rsidRPr="0009118D" w:rsidRDefault="04F13F5B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Identifies gaps in communication or follow-up, and proposes a revised discharge checklist that includes medication education, follow-up appointments, and transportation planning</w:t>
            </w:r>
          </w:p>
          <w:p w14:paraId="474B074D" w14:textId="1EC9C68E" w:rsidR="00AC1954" w:rsidRPr="0009118D" w:rsidRDefault="00AC1954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61ED84F3" w14:textId="0D2C18EE" w:rsidR="00AC1954" w:rsidRPr="0009118D" w:rsidRDefault="3AD29C7B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Analyzes local public health data and EHR reports to identify high rates of uncontrolled hypertension in a specific ZIP code</w:t>
            </w:r>
          </w:p>
          <w:p w14:paraId="278D9E92" w14:textId="277DE1E1" w:rsidR="00AC1954" w:rsidRPr="0009118D" w:rsidRDefault="229751FA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Summarize</w:t>
            </w:r>
            <w:r w:rsidR="768E682C" w:rsidRPr="14AC39B7">
              <w:rPr>
                <w:rFonts w:ascii="Arial" w:hAnsi="Arial" w:cs="Arial"/>
              </w:rPr>
              <w:t>s</w:t>
            </w:r>
            <w:r w:rsidRPr="14AC39B7">
              <w:rPr>
                <w:rFonts w:ascii="Arial" w:hAnsi="Arial" w:cs="Arial"/>
              </w:rPr>
              <w:t xml:space="preserve"> and evaluate</w:t>
            </w:r>
            <w:r w:rsidR="6156F7E0" w:rsidRPr="14AC39B7">
              <w:rPr>
                <w:rFonts w:ascii="Arial" w:hAnsi="Arial" w:cs="Arial"/>
              </w:rPr>
              <w:t xml:space="preserve">s </w:t>
            </w:r>
            <w:r w:rsidR="1D8C8B8E" w:rsidRPr="14AC39B7">
              <w:rPr>
                <w:rFonts w:ascii="Arial" w:hAnsi="Arial" w:cs="Arial"/>
              </w:rPr>
              <w:t xml:space="preserve">the </w:t>
            </w:r>
            <w:r w:rsidR="2BF0A8D7" w:rsidRPr="14AC39B7">
              <w:rPr>
                <w:rFonts w:ascii="Arial" w:hAnsi="Arial" w:cs="Arial"/>
              </w:rPr>
              <w:t>inclusion/exclusion criteria for outpatient surgical centers</w:t>
            </w:r>
          </w:p>
        </w:tc>
      </w:tr>
      <w:tr w:rsidR="00AC1954" w:rsidRPr="0009118D" w14:paraId="6F476F3D" w14:textId="77777777" w:rsidTr="000A60D1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53E1766" w14:textId="4B07FF2A" w:rsidR="00E245FA" w:rsidRPr="009D120E" w:rsidRDefault="36131F8A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3</w:t>
            </w:r>
            <w:r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>Coordinates care of patients in complex clinical situations effectively utilizing the roles of their interprofessional teams  </w:t>
            </w:r>
          </w:p>
          <w:p w14:paraId="2A1473EE" w14:textId="77777777" w:rsidR="00E245FA" w:rsidRPr="009D120E" w:rsidRDefault="00E245FA" w:rsidP="00E245F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D120E">
              <w:rPr>
                <w:rFonts w:ascii="Arial" w:hAnsi="Arial" w:cs="Arial"/>
                <w:i/>
                <w:iCs/>
              </w:rPr>
              <w:t> </w:t>
            </w:r>
          </w:p>
          <w:p w14:paraId="6DB03D10" w14:textId="77777777" w:rsidR="00E245FA" w:rsidRPr="009D120E" w:rsidRDefault="00E245FA" w:rsidP="00E245F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2B613A">
              <w:rPr>
                <w:rFonts w:ascii="Arial" w:hAnsi="Arial" w:cs="Arial"/>
                <w:i/>
                <w:iCs/>
              </w:rPr>
              <w:t>Analyzes safety events and clinical operational process for safe and effective transitions of care</w:t>
            </w:r>
            <w:r w:rsidRPr="009D120E">
              <w:rPr>
                <w:rFonts w:ascii="Arial" w:hAnsi="Arial" w:cs="Arial"/>
                <w:i/>
                <w:iCs/>
              </w:rPr>
              <w:t> </w:t>
            </w:r>
          </w:p>
          <w:p w14:paraId="7407EE1A" w14:textId="7A23743C" w:rsidR="00E245FA" w:rsidRPr="009D120E" w:rsidRDefault="36131F8A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i/>
                <w:iCs/>
              </w:rPr>
              <w:t> </w:t>
            </w:r>
          </w:p>
          <w:p w14:paraId="6F465593" w14:textId="77777777" w:rsidR="00E245FA" w:rsidRDefault="00E245FA" w:rsidP="00E245F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D120E">
              <w:rPr>
                <w:rFonts w:ascii="Arial" w:hAnsi="Arial" w:cs="Arial"/>
                <w:i/>
                <w:iCs/>
              </w:rPr>
              <w:t> </w:t>
            </w:r>
          </w:p>
          <w:p w14:paraId="7E2CD1CA" w14:textId="77777777" w:rsidR="008B0BF0" w:rsidRPr="009D120E" w:rsidRDefault="008B0BF0" w:rsidP="00E245F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606B717A" w14:textId="784DEB99" w:rsidR="00AC1954" w:rsidRPr="00A01050" w:rsidRDefault="6B37A43F" w:rsidP="17247108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D120E">
              <w:rPr>
                <w:rFonts w:ascii="Arial" w:hAnsi="Arial" w:cs="Arial"/>
                <w:i/>
              </w:rPr>
              <w:lastRenderedPageBreak/>
              <w:t>Uses local resources effectively to meet the needs of a patient population and community</w:t>
            </w:r>
            <w:r w:rsidR="00E245FA" w:rsidRPr="009D120E">
              <w:rPr>
                <w:rFonts w:ascii="Arial" w:hAnsi="Arial" w:cs="Arial"/>
                <w:i/>
                <w:iCs/>
              </w:rPr>
              <w:t> 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06083E1" w14:textId="18791BCF" w:rsidR="00AC1954" w:rsidRPr="0009118D" w:rsidRDefault="78441487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lastRenderedPageBreak/>
              <w:t>Facilitates a care team meeting including cardiology, nursing, social work, pharmacy, and case management to align goals of care, optimize medication management, and ensure continuity across settings</w:t>
            </w:r>
          </w:p>
          <w:p w14:paraId="7E7F30A1" w14:textId="55B8C3AC" w:rsidR="00AC1954" w:rsidRPr="0009118D" w:rsidRDefault="00AC1954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597BDFB4" w14:textId="5D3C9B7F" w:rsidR="00AC1954" w:rsidRPr="0009118D" w:rsidRDefault="7A8953BE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Recommends process improvements such as automated discharge alerts and enhanced patient education protocols</w:t>
            </w:r>
          </w:p>
          <w:p w14:paraId="660D2FC7" w14:textId="6F0B8107" w:rsidR="00AC1954" w:rsidRPr="0009118D" w:rsidRDefault="7A8953BE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Assesses current hand</w:t>
            </w:r>
            <w:r w:rsidR="000162B8">
              <w:rPr>
                <w:rFonts w:ascii="Arial" w:hAnsi="Arial" w:cs="Arial"/>
              </w:rPr>
              <w:t>-</w:t>
            </w:r>
            <w:r w:rsidRPr="14AC39B7">
              <w:rPr>
                <w:rFonts w:ascii="Arial" w:hAnsi="Arial" w:cs="Arial"/>
              </w:rPr>
              <w:t>off practices and needs of the heart failure team</w:t>
            </w:r>
          </w:p>
          <w:p w14:paraId="1312CB44" w14:textId="20343D8B" w:rsidR="00AC1954" w:rsidRPr="0009118D" w:rsidRDefault="00AC1954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14ED50F4" w14:textId="5D3618F0" w:rsidR="00AC1954" w:rsidRPr="0009118D" w:rsidRDefault="5DBAD03C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lastRenderedPageBreak/>
              <w:t>Uses data from community health needs assessments to design and propose a pilot outreach program that connects high-risk patients with preventive services and culturally competent care</w:t>
            </w:r>
          </w:p>
        </w:tc>
      </w:tr>
      <w:tr w:rsidR="00AC1954" w:rsidRPr="0009118D" w14:paraId="6F2978E8" w14:textId="77777777" w:rsidTr="000A60D1">
        <w:trPr>
          <w:trHeight w:val="300"/>
        </w:trPr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419F319" w14:textId="47CE7F40" w:rsidR="00E245FA" w:rsidRPr="000D3580" w:rsidRDefault="36131F8A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lastRenderedPageBreak/>
              <w:t>Level 4</w:t>
            </w:r>
            <w:r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>Role models effective coordination of patient-centered care among different disciplines and specialties  </w:t>
            </w:r>
          </w:p>
          <w:p w14:paraId="428FBC68" w14:textId="77777777" w:rsidR="00E245FA" w:rsidRPr="000D3580" w:rsidRDefault="00E245FA" w:rsidP="00E245F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0D3580">
              <w:rPr>
                <w:rFonts w:ascii="Arial" w:hAnsi="Arial" w:cs="Arial"/>
                <w:i/>
                <w:iCs/>
              </w:rPr>
              <w:t> </w:t>
            </w:r>
          </w:p>
          <w:p w14:paraId="1F3BAFB6" w14:textId="77777777" w:rsidR="00E245FA" w:rsidRPr="002B613A" w:rsidRDefault="00E245FA" w:rsidP="00E245FA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002B613A">
              <w:rPr>
                <w:rFonts w:ascii="Arial" w:eastAsia="Arial" w:hAnsi="Arial" w:cs="Arial"/>
                <w:i/>
                <w:iCs/>
              </w:rPr>
              <w:t>Identifies and analyzes key performance indicators of transitions of care to facilitate improvements at the organizational level  </w:t>
            </w:r>
          </w:p>
          <w:p w14:paraId="6E85F856" w14:textId="18FFFF49" w:rsidR="14AC39B7" w:rsidRDefault="14AC39B7" w:rsidP="14AC39B7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</w:p>
          <w:p w14:paraId="5EE1A399" w14:textId="7C8D0425" w:rsidR="14AC39B7" w:rsidRDefault="14AC39B7" w:rsidP="14AC39B7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</w:p>
          <w:p w14:paraId="25E37ADA" w14:textId="28934D78" w:rsidR="00AC1954" w:rsidRPr="00A01050" w:rsidRDefault="5BE99EDE" w:rsidP="17247108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D3580">
              <w:rPr>
                <w:rFonts w:ascii="Arial" w:hAnsi="Arial" w:cs="Arial"/>
                <w:i/>
              </w:rPr>
              <w:t>Participates in changing and adapting practice to provide for the needs of specific populations</w:t>
            </w:r>
            <w:r w:rsidR="00E245FA" w:rsidRPr="000D3580">
              <w:rPr>
                <w:rFonts w:ascii="Arial" w:hAnsi="Arial" w:cs="Arial"/>
              </w:rPr>
              <w:t> 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438611EF" w14:textId="7F67A412" w:rsidR="00AC1954" w:rsidRPr="00E6036E" w:rsidRDefault="5A6ED99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Demonstrates best practices in communication, shared decision-making, and documentation during interdisciplinary rounds</w:t>
            </w:r>
          </w:p>
          <w:p w14:paraId="62842000" w14:textId="02D63FD6" w:rsidR="00AC1954" w:rsidRPr="00E6036E" w:rsidRDefault="00AC1954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02DFC00C" w14:textId="709869A3" w:rsidR="00AC1954" w:rsidRPr="00E6036E" w:rsidRDefault="5A6ED99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Uses hospital data to evaluate 30-day readmission rates, follow-up appointment adherence, and medication reconciliation completion</w:t>
            </w:r>
            <w:r w:rsidR="00942698">
              <w:rPr>
                <w:rFonts w:ascii="Arial" w:hAnsi="Arial" w:cs="Arial"/>
              </w:rPr>
              <w:t xml:space="preserve"> and p</w:t>
            </w:r>
            <w:r w:rsidRPr="14AC39B7">
              <w:rPr>
                <w:rFonts w:ascii="Arial" w:hAnsi="Arial" w:cs="Arial"/>
              </w:rPr>
              <w:t>resents findings to the quality improvement committee</w:t>
            </w:r>
          </w:p>
          <w:p w14:paraId="3C82E0C7" w14:textId="2286BF8B" w:rsidR="00AC1954" w:rsidRPr="00E6036E" w:rsidRDefault="5A6ED99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Assesses the workflow and utility of pre-operative clinic to optimize patient status prior to surgery</w:t>
            </w:r>
          </w:p>
          <w:p w14:paraId="33A77375" w14:textId="1E6EA4ED" w:rsidR="00AC1954" w:rsidRPr="00E6036E" w:rsidRDefault="00AC1954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6E9898C4" w14:textId="2FC0BD27" w:rsidR="00AC1954" w:rsidRPr="00E6036E" w:rsidRDefault="395DFE64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Collaborate</w:t>
            </w:r>
            <w:r w:rsidR="00BD6DEB">
              <w:rPr>
                <w:rFonts w:ascii="Arial" w:hAnsi="Arial" w:cs="Arial"/>
              </w:rPr>
              <w:t>s</w:t>
            </w:r>
            <w:r w:rsidRPr="14AC39B7">
              <w:rPr>
                <w:rFonts w:ascii="Arial" w:hAnsi="Arial" w:cs="Arial"/>
              </w:rPr>
              <w:t xml:space="preserve"> with clinic leadership to implement extended evening hours and telehealth services for working adults in underserved communities</w:t>
            </w:r>
          </w:p>
        </w:tc>
      </w:tr>
      <w:tr w:rsidR="00AC1954" w:rsidRPr="0009118D" w14:paraId="0B7B3163" w14:textId="77777777" w:rsidTr="000A60D1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CD13236" w14:textId="3DE31209" w:rsidR="00E245FA" w:rsidRPr="00D65A09" w:rsidRDefault="36131F8A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5</w:t>
            </w:r>
            <w:r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>Analyses the process of care coordination and leads in the design and implementation of improvements </w:t>
            </w:r>
          </w:p>
          <w:p w14:paraId="7560D8D4" w14:textId="643558D1" w:rsidR="14AC39B7" w:rsidRDefault="14AC39B7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00803BAE" w14:textId="77777777" w:rsidR="00E245FA" w:rsidRDefault="00E245FA" w:rsidP="00E245F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D65A09">
              <w:rPr>
                <w:rFonts w:ascii="Arial" w:hAnsi="Arial" w:cs="Arial"/>
                <w:i/>
                <w:iCs/>
              </w:rPr>
              <w:t> </w:t>
            </w:r>
          </w:p>
          <w:p w14:paraId="12AB2175" w14:textId="77777777" w:rsidR="00F8514B" w:rsidRPr="00D65A09" w:rsidRDefault="00F8514B" w:rsidP="00E245F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527E31A4" w14:textId="77777777" w:rsidR="00E245FA" w:rsidRPr="00D65A09" w:rsidRDefault="00E245FA" w:rsidP="00E245FA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D65A09">
              <w:rPr>
                <w:rFonts w:ascii="Arial" w:hAnsi="Arial" w:cs="Arial"/>
                <w:i/>
                <w:iCs/>
              </w:rPr>
              <w:t>Leads organizational change to improve transitions of care </w:t>
            </w:r>
          </w:p>
          <w:p w14:paraId="4E433998" w14:textId="77777777" w:rsidR="00E245FA" w:rsidRPr="002B613A" w:rsidRDefault="00E245FA" w:rsidP="00E245FA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</w:p>
          <w:p w14:paraId="0405596F" w14:textId="77777777" w:rsidR="00AC1954" w:rsidRDefault="00AC1954" w:rsidP="17247108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63B8307" w14:textId="77777777" w:rsidR="00942698" w:rsidRPr="002B613A" w:rsidRDefault="00942698" w:rsidP="17247108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7EE9DC1A" w14:textId="5C44A94D" w:rsidR="00AC1954" w:rsidRPr="002E4832" w:rsidRDefault="39F8E78F" w:rsidP="1724710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002B613A">
              <w:rPr>
                <w:rFonts w:ascii="Arial" w:eastAsia="Arial" w:hAnsi="Arial" w:cs="Arial"/>
                <w:i/>
              </w:rPr>
              <w:t>Leads innovations and advocates for populations and communities with health care inequities</w:t>
            </w:r>
            <w:r w:rsidR="00E245FA" w:rsidRPr="00CE4722">
              <w:rPr>
                <w:rFonts w:ascii="Arial" w:eastAsia="Arial" w:hAnsi="Arial" w:cs="Arial"/>
                <w:iCs/>
              </w:rPr>
              <w:t> 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29514E59" w14:textId="6FC518EE" w:rsidR="00F8514B" w:rsidRDefault="2BAE1645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Conducts a workflow analysis of care coordination for high-risk patients in a primary care clinic</w:t>
            </w:r>
          </w:p>
          <w:p w14:paraId="354944C0" w14:textId="77777777" w:rsidR="00F8514B" w:rsidRDefault="2BAE1645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Identifies inefficiencies in communication between providers and care managers </w:t>
            </w:r>
          </w:p>
          <w:p w14:paraId="08012949" w14:textId="58119335" w:rsidR="2BAE1645" w:rsidRDefault="2BAE1645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Leads a pilot project to implement a centralized care coordination dashboard that integrates EHR alerts, task assignments, and patient outreach tracking</w:t>
            </w:r>
          </w:p>
          <w:p w14:paraId="3BAA2A35" w14:textId="41F0F4B6" w:rsidR="14AC39B7" w:rsidRDefault="14AC39B7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1773BE27" w14:textId="6627FF5C" w:rsidR="502218BF" w:rsidRDefault="502218BF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Identifies bottlenecks in discharge planning and follow-up care</w:t>
            </w:r>
            <w:r w:rsidR="00942698">
              <w:rPr>
                <w:rFonts w:ascii="Arial" w:hAnsi="Arial" w:cs="Arial"/>
              </w:rPr>
              <w:t xml:space="preserve"> and d</w:t>
            </w:r>
            <w:r w:rsidRPr="14AC39B7">
              <w:rPr>
                <w:rFonts w:ascii="Arial" w:hAnsi="Arial" w:cs="Arial"/>
              </w:rPr>
              <w:t>evelops and implements a new transition-of-care protocol that includes real-time discharge summaries, automated follow-up scheduling, and patient education materials in multiple languages</w:t>
            </w:r>
          </w:p>
          <w:p w14:paraId="011EFF13" w14:textId="36C40C79" w:rsidR="14AC39B7" w:rsidRDefault="14AC39B7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54E01CEB" w14:textId="7D22A540" w:rsidR="32B105B5" w:rsidRDefault="32B105B5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Coordinates with local health departments to provide preventive screenings, chronic disease management, and health literacy workshops tailored to community needs</w:t>
            </w:r>
          </w:p>
          <w:p w14:paraId="62C3C576" w14:textId="77777777" w:rsidR="00AC1954" w:rsidRPr="00E6036E" w:rsidRDefault="00AC1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/>
              <w:rPr>
                <w:rFonts w:ascii="Arial" w:hAnsi="Arial" w:cs="Arial"/>
              </w:rPr>
            </w:pPr>
          </w:p>
        </w:tc>
      </w:tr>
      <w:tr w:rsidR="00AC1954" w:rsidRPr="0009118D" w14:paraId="3ED5F712" w14:textId="77777777" w:rsidTr="14AC39B7">
        <w:tc>
          <w:tcPr>
            <w:tcW w:w="4950" w:type="dxa"/>
            <w:shd w:val="clear" w:color="auto" w:fill="FFD965"/>
          </w:tcPr>
          <w:p w14:paraId="10225D90" w14:textId="77777777" w:rsidR="00AC1954" w:rsidRPr="002E4832" w:rsidRDefault="00AC195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2E4832"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3B7B7558" w14:textId="77777777" w:rsidR="00942698" w:rsidRDefault="00942698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7247108">
              <w:rPr>
                <w:rFonts w:ascii="Arial" w:hAnsi="Arial" w:cs="Arial"/>
              </w:rPr>
              <w:t>Direct observation</w:t>
            </w:r>
          </w:p>
          <w:p w14:paraId="7A0C2435" w14:textId="09B7546D" w:rsidR="00AC1954" w:rsidRPr="00942698" w:rsidRDefault="42180768" w:rsidP="0094269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7247108">
              <w:rPr>
                <w:rFonts w:ascii="Arial" w:hAnsi="Arial" w:cs="Arial"/>
              </w:rPr>
              <w:t>Multi-source feedback</w:t>
            </w:r>
          </w:p>
        </w:tc>
      </w:tr>
      <w:tr w:rsidR="0057587C" w:rsidRPr="0009118D" w14:paraId="351801D9" w14:textId="77777777" w:rsidTr="14AC39B7">
        <w:tc>
          <w:tcPr>
            <w:tcW w:w="4950" w:type="dxa"/>
            <w:shd w:val="clear" w:color="auto" w:fill="8DB3E2" w:themeFill="text2" w:themeFillTint="66"/>
          </w:tcPr>
          <w:p w14:paraId="31744415" w14:textId="77777777" w:rsidR="0057587C" w:rsidRDefault="0057587C" w:rsidP="0057587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5464AB99" w14:textId="7D57A90B" w:rsidR="0057587C" w:rsidRPr="001713AE" w:rsidRDefault="0057587C" w:rsidP="0057587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57587C" w:rsidRPr="0009118D" w14:paraId="3DC7C5FF" w14:textId="77777777" w:rsidTr="14AC39B7">
        <w:trPr>
          <w:trHeight w:val="80"/>
        </w:trPr>
        <w:tc>
          <w:tcPr>
            <w:tcW w:w="4950" w:type="dxa"/>
            <w:shd w:val="clear" w:color="auto" w:fill="A8D08D"/>
          </w:tcPr>
          <w:p w14:paraId="750B9F92" w14:textId="77777777" w:rsidR="0057587C" w:rsidRPr="0009118D" w:rsidRDefault="0057587C" w:rsidP="0057587C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1713AE"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1B7055D7" w14:textId="2F7D3E57" w:rsidR="00A42B61" w:rsidRPr="00A42B61" w:rsidRDefault="00D46C06" w:rsidP="00A42B61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00D46C06">
              <w:rPr>
                <w:rFonts w:ascii="Arial" w:hAnsi="Arial" w:cs="Arial"/>
              </w:rPr>
              <w:t xml:space="preserve">Agency </w:t>
            </w:r>
            <w:r w:rsidR="00A42B61" w:rsidRPr="00A42B61">
              <w:rPr>
                <w:rFonts w:ascii="Arial" w:hAnsi="Arial" w:cs="Arial"/>
              </w:rPr>
              <w:t xml:space="preserve">for Healthcare Research and Quality. “Care Coordination.” </w:t>
            </w:r>
            <w:r w:rsidR="00A42B61" w:rsidRPr="00A42B61">
              <w:rPr>
                <w:rFonts w:ascii="Arial" w:hAnsi="Arial" w:cs="Arial"/>
                <w:i/>
                <w:iCs/>
              </w:rPr>
              <w:t>National Center for Excellence in Primary Care Research</w:t>
            </w:r>
            <w:r w:rsidR="00A42B61" w:rsidRPr="00A42B61">
              <w:rPr>
                <w:rFonts w:ascii="Arial" w:hAnsi="Arial" w:cs="Arial"/>
              </w:rPr>
              <w:t xml:space="preserve">. </w:t>
            </w:r>
            <w:r w:rsidR="00357F79">
              <w:rPr>
                <w:rFonts w:ascii="Arial" w:hAnsi="Arial" w:cs="Arial"/>
              </w:rPr>
              <w:t xml:space="preserve">Last reviewed November 2024. </w:t>
            </w:r>
            <w:hyperlink r:id="rId19" w:history="1">
              <w:r w:rsidR="00357F79" w:rsidRPr="00357F79">
                <w:rPr>
                  <w:rStyle w:val="Hyperlink"/>
                  <w:rFonts w:ascii="Arial" w:hAnsi="Arial" w:cs="Arial"/>
                </w:rPr>
                <w:t>https://www.ahrq.gov/ncepcr/care/coordination.html</w:t>
              </w:r>
            </w:hyperlink>
            <w:r w:rsidR="00357F79">
              <w:t>.</w:t>
            </w:r>
            <w:r w:rsidR="00C06AD0">
              <w:rPr>
                <w:rFonts w:ascii="Arial" w:hAnsi="Arial" w:cs="Arial"/>
              </w:rPr>
              <w:t xml:space="preserve"> </w:t>
            </w:r>
          </w:p>
          <w:p w14:paraId="59F597A7" w14:textId="775A64AF" w:rsidR="0057587C" w:rsidRPr="00A42B61" w:rsidRDefault="00C06AD0" w:rsidP="00D46C0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Agency </w:t>
            </w:r>
            <w:r w:rsidR="00D46C06" w:rsidRPr="00D46C06">
              <w:rPr>
                <w:rFonts w:ascii="Arial" w:hAnsi="Arial" w:cs="Arial"/>
              </w:rPr>
              <w:t>for Healthcare Research and Quality. “I</w:t>
            </w:r>
            <w:r w:rsidR="00D46C06" w:rsidRPr="00D46C06">
              <w:rPr>
                <w:rFonts w:ascii="Arial" w:hAnsi="Arial" w:cs="Arial"/>
              </w:rPr>
              <w:noBreakHyphen/>
              <w:t xml:space="preserve">PASS Handoff Tool.” </w:t>
            </w:r>
            <w:r w:rsidR="00D46C06" w:rsidRPr="00D46C06">
              <w:rPr>
                <w:rFonts w:ascii="Arial" w:hAnsi="Arial" w:cs="Arial"/>
                <w:i/>
                <w:iCs/>
              </w:rPr>
              <w:t>TeamSTEPPS®: Strategies and Tools to Enhance Performance and Patient Safety</w:t>
            </w:r>
            <w:r w:rsidR="00D46C06" w:rsidRPr="00D46C06">
              <w:rPr>
                <w:rFonts w:ascii="Arial" w:hAnsi="Arial" w:cs="Arial"/>
              </w:rPr>
              <w:t xml:space="preserve">. Last </w:t>
            </w:r>
            <w:r w:rsidR="00901AC9">
              <w:rPr>
                <w:rFonts w:ascii="Arial" w:hAnsi="Arial" w:cs="Arial"/>
              </w:rPr>
              <w:t>reviewed</w:t>
            </w:r>
            <w:r w:rsidR="00901AC9" w:rsidRPr="00D46C06">
              <w:rPr>
                <w:rFonts w:ascii="Arial" w:hAnsi="Arial" w:cs="Arial"/>
              </w:rPr>
              <w:t xml:space="preserve"> </w:t>
            </w:r>
            <w:r w:rsidR="00D46C06" w:rsidRPr="00D46C06">
              <w:rPr>
                <w:rFonts w:ascii="Arial" w:hAnsi="Arial" w:cs="Arial"/>
              </w:rPr>
              <w:t xml:space="preserve">July 1, </w:t>
            </w:r>
            <w:r w:rsidR="00D46C06" w:rsidRPr="00D46C06">
              <w:rPr>
                <w:rFonts w:ascii="Arial" w:hAnsi="Arial" w:cs="Arial"/>
              </w:rPr>
              <w:lastRenderedPageBreak/>
              <w:t xml:space="preserve">2023. </w:t>
            </w:r>
            <w:hyperlink r:id="rId20" w:history="1">
              <w:r w:rsidR="00D46C06" w:rsidRPr="00240182">
                <w:rPr>
                  <w:rStyle w:val="Hyperlink"/>
                  <w:rFonts w:ascii="Arial" w:hAnsi="Arial" w:cs="Arial"/>
                </w:rPr>
                <w:t>https://www.ahrq.gov/teamstepps-program/curriculum/communication/tools/ipass.html</w:t>
              </w:r>
            </w:hyperlink>
            <w:r w:rsidR="00D46C06">
              <w:rPr>
                <w:rFonts w:ascii="Arial" w:hAnsi="Arial" w:cs="Arial"/>
              </w:rPr>
              <w:t xml:space="preserve"> </w:t>
            </w:r>
          </w:p>
        </w:tc>
      </w:tr>
    </w:tbl>
    <w:p w14:paraId="71E6D6CC" w14:textId="554924ED" w:rsidR="00E10EF7" w:rsidRDefault="00E10EF7">
      <w:pPr>
        <w:rPr>
          <w:rFonts w:ascii="Arial" w:eastAsia="Arial" w:hAnsi="Arial" w:cs="Arial"/>
        </w:rPr>
      </w:pPr>
    </w:p>
    <w:p w14:paraId="33DE546C" w14:textId="77777777" w:rsidR="00E10EF7" w:rsidRDefault="00E10EF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E22C36" w:rsidRPr="0009118D" w14:paraId="5D1A7B46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3FCB4DC4" w14:textId="41421468" w:rsidR="00E22C36" w:rsidRPr="0009118D" w:rsidRDefault="00E22C36" w:rsidP="00984B0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17247108">
              <w:rPr>
                <w:rFonts w:ascii="Arial" w:eastAsia="Arial" w:hAnsi="Arial" w:cs="Arial"/>
              </w:rPr>
              <w:lastRenderedPageBreak/>
              <w:br w:type="page"/>
            </w:r>
            <w:r w:rsidR="008A0771" w:rsidRPr="008A0771">
              <w:rPr>
                <w:rFonts w:ascii="Arial" w:eastAsia="Arial" w:hAnsi="Arial" w:cs="Arial"/>
                <w:b/>
                <w:bCs/>
              </w:rPr>
              <w:t>Systems-</w:t>
            </w:r>
            <w:r w:rsidR="0057587C">
              <w:rPr>
                <w:rFonts w:ascii="Arial" w:eastAsia="Arial" w:hAnsi="Arial" w:cs="Arial"/>
                <w:b/>
                <w:bCs/>
              </w:rPr>
              <w:t>B</w:t>
            </w:r>
            <w:r w:rsidR="008A0771" w:rsidRPr="008A0771">
              <w:rPr>
                <w:rFonts w:ascii="Arial" w:eastAsia="Arial" w:hAnsi="Arial" w:cs="Arial"/>
                <w:b/>
                <w:bCs/>
              </w:rPr>
              <w:t>ased Practice</w:t>
            </w:r>
            <w:r w:rsidR="28E281DC" w:rsidRPr="17247108">
              <w:rPr>
                <w:rFonts w:ascii="Arial" w:eastAsia="Arial" w:hAnsi="Arial" w:cs="Arial"/>
                <w:b/>
                <w:bCs/>
              </w:rPr>
              <w:t xml:space="preserve"> 3</w:t>
            </w:r>
            <w:r w:rsidRPr="17247108">
              <w:rPr>
                <w:rFonts w:ascii="Arial" w:eastAsia="Arial" w:hAnsi="Arial" w:cs="Arial"/>
                <w:b/>
                <w:bCs/>
              </w:rPr>
              <w:t xml:space="preserve">: Physician </w:t>
            </w:r>
            <w:r w:rsidR="4A01ED84" w:rsidRPr="17247108">
              <w:rPr>
                <w:rFonts w:ascii="Arial" w:eastAsia="Arial" w:hAnsi="Arial" w:cs="Arial"/>
                <w:b/>
                <w:bCs/>
              </w:rPr>
              <w:t xml:space="preserve">Leadership </w:t>
            </w:r>
            <w:r w:rsidRPr="17247108">
              <w:rPr>
                <w:rFonts w:ascii="Arial" w:eastAsia="Arial" w:hAnsi="Arial" w:cs="Arial"/>
                <w:b/>
                <w:bCs/>
              </w:rPr>
              <w:t>Role in Health Care System</w:t>
            </w:r>
          </w:p>
          <w:p w14:paraId="75732334" w14:textId="5CB5C3BC" w:rsidR="00E22C36" w:rsidRPr="002C1BD6" w:rsidRDefault="00E22C36" w:rsidP="00984B0D">
            <w:pPr>
              <w:spacing w:after="0" w:line="240" w:lineRule="auto"/>
              <w:ind w:left="201" w:hanging="14"/>
              <w:rPr>
                <w:rFonts w:ascii="Arial" w:eastAsia="Arial" w:hAnsi="Arial" w:cs="Arial"/>
              </w:rPr>
            </w:pPr>
            <w:r w:rsidRPr="00445C90"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="00AE3E7E" w:rsidRPr="00AE3E7E">
              <w:rPr>
                <w:rFonts w:ascii="Arial" w:eastAsia="Arial" w:hAnsi="Arial" w:cs="Arial"/>
              </w:rPr>
              <w:t>To understand the physician’s role in the complex health care system and how to optimize the system to improve patient care and the health system’s performance</w:t>
            </w:r>
          </w:p>
        </w:tc>
      </w:tr>
      <w:tr w:rsidR="00E22C36" w:rsidRPr="0009118D" w14:paraId="0AFC039F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5BF81028" w14:textId="77777777" w:rsidR="00E22C36" w:rsidRPr="003F5648" w:rsidRDefault="00E22C36" w:rsidP="00984B0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5690C5AB" w14:textId="77777777" w:rsidR="00E22C36" w:rsidRPr="00445C90" w:rsidRDefault="00E22C36" w:rsidP="00984B0D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E22C36" w:rsidRPr="0009118D" w14:paraId="60AFD4D6" w14:textId="77777777" w:rsidTr="000A60D1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6050853" w14:textId="1926FDC1" w:rsidR="00E22C36" w:rsidRPr="002B613A" w:rsidRDefault="00E22C36" w:rsidP="00984B0D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17247108">
              <w:rPr>
                <w:rFonts w:ascii="Arial" w:eastAsia="Arial" w:hAnsi="Arial" w:cs="Arial"/>
                <w:b/>
                <w:bCs/>
              </w:rPr>
              <w:t>Level 1</w:t>
            </w:r>
            <w:r w:rsidRPr="17247108">
              <w:rPr>
                <w:rFonts w:ascii="Arial" w:eastAsia="Arial" w:hAnsi="Arial" w:cs="Arial"/>
              </w:rPr>
              <w:t xml:space="preserve"> </w:t>
            </w:r>
            <w:r w:rsidR="16BC55C8" w:rsidRPr="002B613A">
              <w:rPr>
                <w:rFonts w:ascii="Arial" w:hAnsi="Arial" w:cs="Arial"/>
                <w:i/>
              </w:rPr>
              <w:t>Identifies key components of the complex health</w:t>
            </w:r>
            <w:r w:rsidR="00D8646F">
              <w:rPr>
                <w:rFonts w:ascii="Arial" w:hAnsi="Arial" w:cs="Arial"/>
                <w:i/>
              </w:rPr>
              <w:t xml:space="preserve"> </w:t>
            </w:r>
            <w:r w:rsidR="16BC55C8" w:rsidRPr="002B613A">
              <w:rPr>
                <w:rFonts w:ascii="Arial" w:hAnsi="Arial" w:cs="Arial"/>
                <w:i/>
              </w:rPr>
              <w:t>care system (e.g., hospital, skilled nursing facility, finance, personnel, technology)</w:t>
            </w:r>
          </w:p>
          <w:p w14:paraId="2F7BC772" w14:textId="38EFF28C" w:rsidR="00E22C36" w:rsidRPr="002B613A" w:rsidRDefault="00E22C36" w:rsidP="00984B0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4E663CBD" w14:textId="7C469826" w:rsidR="00E22C36" w:rsidRPr="00A01050" w:rsidRDefault="716D5CC5" w:rsidP="00984B0D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i/>
                <w:iCs/>
              </w:rPr>
              <w:t>Describes responsibility as a physician leader to advocate for effective care across payment models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0344894" w14:textId="47C0220C" w:rsidR="00E22C36" w:rsidRPr="0009118D" w:rsidRDefault="26CD733E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Describes differences between skilled nursing facility, acute rehab facility, </w:t>
            </w:r>
            <w:r w:rsidR="006A5426">
              <w:rPr>
                <w:rFonts w:ascii="Arial" w:hAnsi="Arial" w:cs="Arial"/>
              </w:rPr>
              <w:t xml:space="preserve">and long-term acute care hospital </w:t>
            </w:r>
          </w:p>
          <w:p w14:paraId="51D2780C" w14:textId="7B949701" w:rsidR="14AC39B7" w:rsidRDefault="14AC39B7" w:rsidP="00984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6C900BEC" w14:textId="6D15798A" w:rsidR="14AC39B7" w:rsidRDefault="14AC39B7" w:rsidP="00984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2AAD4413" w14:textId="3306A59A" w:rsidR="14AC39B7" w:rsidRDefault="14AC39B7" w:rsidP="00984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4334EE89" w14:textId="010F0A2A" w:rsidR="00E22C36" w:rsidRPr="00984B0D" w:rsidRDefault="3B1F8C3B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Use</w:t>
            </w:r>
            <w:r w:rsidR="00556369">
              <w:rPr>
                <w:rFonts w:ascii="Arial" w:hAnsi="Arial" w:cs="Arial"/>
              </w:rPr>
              <w:t>s</w:t>
            </w:r>
            <w:r w:rsidRPr="14AC39B7">
              <w:rPr>
                <w:rFonts w:ascii="Arial" w:hAnsi="Arial" w:cs="Arial"/>
              </w:rPr>
              <w:t xml:space="preserve"> case studies to illustrate how care coordination, preventive services, and cost-effective treatment strategies align with both fee-for-service and value-based reimbursement structures</w:t>
            </w:r>
          </w:p>
        </w:tc>
      </w:tr>
      <w:tr w:rsidR="00E22C36" w:rsidRPr="0009118D" w14:paraId="3BE3F868" w14:textId="77777777" w:rsidTr="000A60D1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ACD02A6" w14:textId="6593FCF3" w:rsidR="00E22C36" w:rsidRPr="002B613A" w:rsidRDefault="00E22C36" w:rsidP="00984B0D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17247108">
              <w:rPr>
                <w:rFonts w:ascii="Arial" w:hAnsi="Arial" w:cs="Arial"/>
                <w:b/>
                <w:bCs/>
              </w:rPr>
              <w:t>Level 2</w:t>
            </w:r>
            <w:r w:rsidRPr="17247108">
              <w:rPr>
                <w:rFonts w:ascii="Arial" w:hAnsi="Arial" w:cs="Arial"/>
              </w:rPr>
              <w:t xml:space="preserve"> </w:t>
            </w:r>
            <w:r w:rsidR="1AD3EFCB" w:rsidRPr="002B613A">
              <w:rPr>
                <w:rFonts w:ascii="Arial" w:hAnsi="Arial" w:cs="Arial"/>
                <w:i/>
              </w:rPr>
              <w:t>Describes how components of a complex health</w:t>
            </w:r>
            <w:r w:rsidR="00D8646F">
              <w:rPr>
                <w:rFonts w:ascii="Arial" w:hAnsi="Arial" w:cs="Arial"/>
                <w:i/>
              </w:rPr>
              <w:t xml:space="preserve"> </w:t>
            </w:r>
            <w:r w:rsidR="1AD3EFCB" w:rsidRPr="002B613A">
              <w:rPr>
                <w:rFonts w:ascii="Arial" w:hAnsi="Arial" w:cs="Arial"/>
                <w:i/>
              </w:rPr>
              <w:t>care system are inter-related, and how this impacts patient care</w:t>
            </w:r>
          </w:p>
          <w:p w14:paraId="6E14E7E7" w14:textId="090F6B72" w:rsidR="00E22C36" w:rsidRPr="002B613A" w:rsidRDefault="00E22C36" w:rsidP="00984B0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0B49B468" w14:textId="5C1068B3" w:rsidR="00E22C36" w:rsidRPr="00A01050" w:rsidRDefault="4960E1BF" w:rsidP="00984B0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i/>
                <w:iCs/>
              </w:rPr>
              <w:t>Describes how patients’ payment models can affect clinical management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2E8071F" w14:textId="681482CC" w:rsidR="00E22C36" w:rsidRPr="0009118D" w:rsidRDefault="2CC1A63A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Summarizes how access to home services is affected by the local payer mix</w:t>
            </w:r>
          </w:p>
          <w:p w14:paraId="498899B8" w14:textId="5528439F" w:rsidR="0745728E" w:rsidRDefault="0745728E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Creates a systems map illustrating how departments such as billing, pharmacy, IT, and clinical operations interact to influence patient outcomes</w:t>
            </w:r>
          </w:p>
          <w:p w14:paraId="33DE17F9" w14:textId="10447383" w:rsidR="14AC39B7" w:rsidRDefault="14AC39B7" w:rsidP="00984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684EDB75" w14:textId="0B1A0222" w:rsidR="00E22C36" w:rsidRPr="0009118D" w:rsidRDefault="2CC1A63A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Describes what home services are available in the local area</w:t>
            </w:r>
          </w:p>
          <w:p w14:paraId="259ABA26" w14:textId="2096A08A" w:rsidR="00E22C36" w:rsidRPr="0009118D" w:rsidRDefault="2EBA1E49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Leads a case-based discussion comparing the clinical management of a patient with diabetes under fee-for-service, capitated, and value-based payment models</w:t>
            </w:r>
            <w:r w:rsidR="001B4A03">
              <w:rPr>
                <w:rFonts w:ascii="Arial" w:hAnsi="Arial" w:cs="Arial"/>
              </w:rPr>
              <w:t>; h</w:t>
            </w:r>
            <w:r w:rsidRPr="14AC39B7">
              <w:rPr>
                <w:rFonts w:ascii="Arial" w:hAnsi="Arial" w:cs="Arial"/>
              </w:rPr>
              <w:t>ighlights differences in care planning, resource utilization, and documentation requirements, and discusses how payment incentives shape provider behavior and patient access</w:t>
            </w:r>
          </w:p>
        </w:tc>
      </w:tr>
      <w:tr w:rsidR="00E22C36" w:rsidRPr="0009118D" w14:paraId="6E5BC703" w14:textId="77777777" w:rsidTr="000A60D1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49B2EDD5" w14:textId="1F15B8DE" w:rsidR="00E22C36" w:rsidRPr="002B613A" w:rsidRDefault="00E22C36" w:rsidP="00984B0D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17247108">
              <w:rPr>
                <w:rFonts w:ascii="Arial" w:hAnsi="Arial" w:cs="Arial"/>
                <w:b/>
                <w:bCs/>
              </w:rPr>
              <w:t>Level 3</w:t>
            </w:r>
            <w:r w:rsidRPr="17247108">
              <w:rPr>
                <w:rFonts w:ascii="Arial" w:hAnsi="Arial" w:cs="Arial"/>
              </w:rPr>
              <w:t xml:space="preserve"> </w:t>
            </w:r>
            <w:r w:rsidR="6DC801BF" w:rsidRPr="002B613A">
              <w:rPr>
                <w:rFonts w:ascii="Arial" w:hAnsi="Arial" w:cs="Arial"/>
                <w:i/>
              </w:rPr>
              <w:t>Discusses how individual practice affects the broader system (e.g., length of stay, readmission rates, clinical efficiency)</w:t>
            </w:r>
          </w:p>
          <w:p w14:paraId="1ECBCC95" w14:textId="77777777" w:rsidR="00C70C0F" w:rsidRPr="002B613A" w:rsidRDefault="00C70C0F" w:rsidP="00984B0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4A16AC9C" w14:textId="64CA1C44" w:rsidR="00E22C36" w:rsidRPr="002B613A" w:rsidRDefault="00E22C36" w:rsidP="00984B0D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063A10C5" w14:textId="483D0CC7" w:rsidR="00E22C36" w:rsidRPr="00A01050" w:rsidRDefault="24C8CB6C" w:rsidP="00984B0D">
            <w:pPr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14AC39B7">
              <w:rPr>
                <w:rFonts w:ascii="Arial" w:hAnsi="Arial" w:cs="Arial"/>
                <w:i/>
                <w:iCs/>
              </w:rPr>
              <w:t>Assesses local opportunities to support shared decision-making to provide effective care across payment models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EC945EC" w14:textId="25050757" w:rsidR="00A82F23" w:rsidRDefault="4581DC22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Presents a case at a departmental meeting showing how timely discharge planning and early mobilization reduced a patient’s length of stay by two days</w:t>
            </w:r>
          </w:p>
          <w:p w14:paraId="6DF86E47" w14:textId="4D999025" w:rsidR="00E22C36" w:rsidRPr="0009118D" w:rsidRDefault="4581DC22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Uses hospital metrics to demonstrate how coordinating early physical therapy contributes to system-wide efficiency and cost savings</w:t>
            </w:r>
          </w:p>
          <w:p w14:paraId="1364A133" w14:textId="4ECD3536" w:rsidR="00E22C36" w:rsidRPr="0009118D" w:rsidRDefault="00E22C36" w:rsidP="00984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1FC67C57" w14:textId="77777777" w:rsidR="00543C51" w:rsidRDefault="136043E6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Conducts a needs assessment in a primary care clinic to evaluate how shared decision-making tools are used for patients with chronic conditions</w:t>
            </w:r>
          </w:p>
          <w:p w14:paraId="7CA2030B" w14:textId="30E702BF" w:rsidR="00E22C36" w:rsidRPr="0009118D" w:rsidRDefault="136043E6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Identifies gaps in utilization across different insurance types and proposes integrating decision aids into the EHR to support value-based care and improve patient engagement</w:t>
            </w:r>
          </w:p>
        </w:tc>
      </w:tr>
      <w:tr w:rsidR="00E22C36" w:rsidRPr="0009118D" w14:paraId="036689F9" w14:textId="77777777" w:rsidTr="000A60D1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ACA2B59" w14:textId="0E23E605" w:rsidR="00E22C36" w:rsidRPr="002B613A" w:rsidRDefault="00E22C36" w:rsidP="00984B0D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17247108">
              <w:rPr>
                <w:rFonts w:ascii="Arial" w:hAnsi="Arial" w:cs="Arial"/>
                <w:b/>
                <w:bCs/>
              </w:rPr>
              <w:t>Level 4</w:t>
            </w:r>
            <w:r w:rsidRPr="17247108">
              <w:rPr>
                <w:rFonts w:ascii="Arial" w:hAnsi="Arial" w:cs="Arial"/>
              </w:rPr>
              <w:t xml:space="preserve"> </w:t>
            </w:r>
            <w:r w:rsidR="4666387D" w:rsidRPr="002B613A">
              <w:rPr>
                <w:rFonts w:ascii="Arial" w:hAnsi="Arial" w:cs="Arial"/>
                <w:i/>
              </w:rPr>
              <w:t>Manages various components of the complex health</w:t>
            </w:r>
            <w:r w:rsidR="00D8646F">
              <w:rPr>
                <w:rFonts w:ascii="Arial" w:hAnsi="Arial" w:cs="Arial"/>
                <w:i/>
              </w:rPr>
              <w:t xml:space="preserve"> </w:t>
            </w:r>
            <w:r w:rsidR="4666387D" w:rsidRPr="002B613A">
              <w:rPr>
                <w:rFonts w:ascii="Arial" w:hAnsi="Arial" w:cs="Arial"/>
                <w:i/>
              </w:rPr>
              <w:t>care system to provide efficient and effective patient care and transition of care</w:t>
            </w:r>
          </w:p>
          <w:p w14:paraId="2B4DE0ED" w14:textId="77777777" w:rsidR="00C70C0F" w:rsidRPr="002B613A" w:rsidRDefault="00C70C0F" w:rsidP="00984B0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4CA5B069" w14:textId="41BCC86A" w:rsidR="00E22C36" w:rsidRPr="00A01050" w:rsidRDefault="4666387D" w:rsidP="00543C51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2B613A">
              <w:rPr>
                <w:rFonts w:ascii="Arial" w:hAnsi="Arial" w:cs="Arial"/>
                <w:i/>
              </w:rPr>
              <w:t>Advocates for patient care needs with consideration of the limitations of each patient’s payment model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F2CB426" w14:textId="7F0382BE" w:rsidR="00E22C36" w:rsidRPr="00E6036E" w:rsidRDefault="504A82AD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Designs program for pharmacist review of complex medication regimens at time of hospital discharge</w:t>
            </w:r>
          </w:p>
          <w:p w14:paraId="049F501A" w14:textId="61A544DC" w:rsidR="00E22C36" w:rsidRPr="00E6036E" w:rsidRDefault="00E22C36" w:rsidP="00984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7B879C61" w14:textId="2F258297" w:rsidR="00E22C36" w:rsidRPr="00E6036E" w:rsidRDefault="00E22C36" w:rsidP="00984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0B6D83D0" w14:textId="3421865C" w:rsidR="00E22C36" w:rsidRPr="00E6036E" w:rsidRDefault="19B47780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Assesses the mental health coverage gaps for patients, advocates for access to community-based behavioral health services</w:t>
            </w:r>
            <w:r w:rsidR="002246B8">
              <w:rPr>
                <w:rFonts w:ascii="Arial" w:hAnsi="Arial" w:cs="Arial"/>
              </w:rPr>
              <w:t>,</w:t>
            </w:r>
            <w:r w:rsidRPr="14AC39B7">
              <w:rPr>
                <w:rFonts w:ascii="Arial" w:hAnsi="Arial" w:cs="Arial"/>
              </w:rPr>
              <w:t xml:space="preserve"> and presents the case to the hospital’s financial assistance committee to secure supplemental support</w:t>
            </w:r>
          </w:p>
        </w:tc>
      </w:tr>
      <w:tr w:rsidR="00E22C36" w:rsidRPr="0009118D" w14:paraId="40F9D91E" w14:textId="77777777" w:rsidTr="000A60D1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1F60EB6" w14:textId="558D5A23" w:rsidR="00E22C36" w:rsidRPr="002B613A" w:rsidRDefault="00E22C36" w:rsidP="00984B0D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17247108">
              <w:rPr>
                <w:rFonts w:ascii="Arial" w:hAnsi="Arial" w:cs="Arial"/>
                <w:b/>
                <w:bCs/>
              </w:rPr>
              <w:lastRenderedPageBreak/>
              <w:t>Level 5</w:t>
            </w:r>
            <w:r w:rsidRPr="17247108">
              <w:rPr>
                <w:rFonts w:ascii="Arial" w:hAnsi="Arial" w:cs="Arial"/>
              </w:rPr>
              <w:t xml:space="preserve"> </w:t>
            </w:r>
            <w:r w:rsidR="6B6FB590" w:rsidRPr="002B613A">
              <w:rPr>
                <w:rFonts w:ascii="Arial" w:hAnsi="Arial" w:cs="Arial"/>
                <w:i/>
              </w:rPr>
              <w:t>Advocates for or leads systems change that enhances high value, efficient and effective patient care and transition of care</w:t>
            </w:r>
          </w:p>
          <w:p w14:paraId="3B17B591" w14:textId="77777777" w:rsidR="00C70C0F" w:rsidRPr="002B613A" w:rsidRDefault="00C70C0F" w:rsidP="00984B0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1F7BA2B3" w14:textId="45FE1F4D" w:rsidR="00E22C36" w:rsidRPr="002B613A" w:rsidRDefault="00E22C36" w:rsidP="00984B0D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7F0CA3A3" w14:textId="09BD0608" w:rsidR="00E22C36" w:rsidRPr="002E4832" w:rsidRDefault="6B6FB590" w:rsidP="00984B0D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002B613A">
              <w:rPr>
                <w:rFonts w:ascii="Arial" w:hAnsi="Arial" w:cs="Arial"/>
                <w:i/>
              </w:rPr>
              <w:t>Participates in health policy advocacy activities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03F8ECC" w14:textId="1D0DA387" w:rsidR="38AF3D52" w:rsidRDefault="38AF3D52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Presents to hospital leadership</w:t>
            </w:r>
            <w:r w:rsidR="00543C51">
              <w:rPr>
                <w:rFonts w:ascii="Arial" w:hAnsi="Arial" w:cs="Arial"/>
              </w:rPr>
              <w:t>,</w:t>
            </w:r>
            <w:r w:rsidRPr="14AC39B7">
              <w:rPr>
                <w:rFonts w:ascii="Arial" w:hAnsi="Arial" w:cs="Arial"/>
              </w:rPr>
              <w:t xml:space="preserve"> outlining the impact of insurance coverage gaps on access to specialty care for underinsured patients</w:t>
            </w:r>
            <w:r w:rsidR="00543C51">
              <w:rPr>
                <w:rFonts w:ascii="Arial" w:hAnsi="Arial" w:cs="Arial"/>
              </w:rPr>
              <w:t>; u</w:t>
            </w:r>
            <w:r w:rsidRPr="14AC39B7">
              <w:rPr>
                <w:rFonts w:ascii="Arial" w:hAnsi="Arial" w:cs="Arial"/>
              </w:rPr>
              <w:t>ses patient case examples to highlight delays in diagnostics and treatment, and proposes partnerships with community clinics and charity care programs to bridge coverage limitations</w:t>
            </w:r>
          </w:p>
          <w:p w14:paraId="0DBA4B5B" w14:textId="318DD38F" w:rsidR="14AC39B7" w:rsidRDefault="14AC39B7" w:rsidP="00984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39D87B2A" w14:textId="7B2D5183" w:rsidR="00E22C36" w:rsidRPr="00E6036E" w:rsidRDefault="0D9FD46B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7247108">
              <w:rPr>
                <w:rFonts w:ascii="Arial" w:hAnsi="Arial" w:cs="Arial"/>
              </w:rPr>
              <w:t>Collaborates with legislative arm of a professional organization to advocate for improved patient care</w:t>
            </w:r>
          </w:p>
        </w:tc>
      </w:tr>
      <w:tr w:rsidR="00E22C36" w:rsidRPr="0009118D" w14:paraId="5458E3D4" w14:textId="77777777" w:rsidTr="14AC39B7">
        <w:tc>
          <w:tcPr>
            <w:tcW w:w="4950" w:type="dxa"/>
            <w:shd w:val="clear" w:color="auto" w:fill="FFD965"/>
          </w:tcPr>
          <w:p w14:paraId="4C0B2C17" w14:textId="77777777" w:rsidR="00E22C36" w:rsidRPr="002E4832" w:rsidRDefault="00E22C36" w:rsidP="00984B0D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2E4832"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63A7402D" w14:textId="4328191B" w:rsidR="00E22C36" w:rsidRPr="00EB4830" w:rsidRDefault="3EEEF44A" w:rsidP="00984B0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Direct observation</w:t>
            </w:r>
          </w:p>
          <w:p w14:paraId="60B42D19" w14:textId="77777777" w:rsidR="00820FEA" w:rsidRDefault="09475F9A" w:rsidP="00820FEA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Discussion of outcomes during semi-annual reviews</w:t>
            </w:r>
          </w:p>
          <w:p w14:paraId="2255E5AD" w14:textId="44F87A5A" w:rsidR="00E22C36" w:rsidRPr="00820FEA" w:rsidRDefault="00820FEA" w:rsidP="00820FEA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7247108">
              <w:rPr>
                <w:rFonts w:ascii="Arial" w:hAnsi="Arial" w:cs="Arial"/>
              </w:rPr>
              <w:t>Multi-source feedback</w:t>
            </w:r>
          </w:p>
        </w:tc>
      </w:tr>
      <w:tr w:rsidR="00D52C9A" w:rsidRPr="0009118D" w14:paraId="797C8C4D" w14:textId="77777777" w:rsidTr="14AC39B7">
        <w:tc>
          <w:tcPr>
            <w:tcW w:w="4950" w:type="dxa"/>
            <w:shd w:val="clear" w:color="auto" w:fill="8DB3E2" w:themeFill="text2" w:themeFillTint="66"/>
          </w:tcPr>
          <w:p w14:paraId="71292EE1" w14:textId="77777777" w:rsidR="00D52C9A" w:rsidRDefault="00D52C9A" w:rsidP="00D52C9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53F85909" w14:textId="1DAC7573" w:rsidR="00D52C9A" w:rsidRPr="001713AE" w:rsidRDefault="00D52C9A" w:rsidP="00D52C9A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D52C9A" w:rsidRPr="0009118D" w14:paraId="37BD0F3E" w14:textId="77777777" w:rsidTr="14AC39B7">
        <w:trPr>
          <w:trHeight w:val="80"/>
        </w:trPr>
        <w:tc>
          <w:tcPr>
            <w:tcW w:w="4950" w:type="dxa"/>
            <w:shd w:val="clear" w:color="auto" w:fill="A8D08D"/>
          </w:tcPr>
          <w:p w14:paraId="3A1F649A" w14:textId="77777777" w:rsidR="00D52C9A" w:rsidRPr="0009118D" w:rsidRDefault="00D52C9A" w:rsidP="00D52C9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1713AE"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11BAB905" w14:textId="296131CE" w:rsidR="007D05F7" w:rsidRPr="007D05F7" w:rsidRDefault="00820FEA" w:rsidP="007D05F7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Arial" w:hAnsi="Arial" w:cs="Arial"/>
              </w:rPr>
            </w:pPr>
            <w:r w:rsidRPr="00D824EF">
              <w:rPr>
                <w:rFonts w:ascii="Arial" w:eastAsia="Arial" w:hAnsi="Arial" w:cs="Arial"/>
              </w:rPr>
              <w:t>A</w:t>
            </w:r>
            <w:r w:rsidR="007D05F7" w:rsidRPr="007D05F7">
              <w:rPr>
                <w:rFonts w:ascii="Arial" w:eastAsia="Arial" w:hAnsi="Arial" w:cs="Arial"/>
              </w:rPr>
              <w:t>gency for Healthcare Research and Quality. “Shared Decision</w:t>
            </w:r>
            <w:r w:rsidR="007D05F7" w:rsidRPr="007D05F7">
              <w:rPr>
                <w:rFonts w:ascii="Arial" w:eastAsia="Arial" w:hAnsi="Arial" w:cs="Arial"/>
              </w:rPr>
              <w:noBreakHyphen/>
              <w:t xml:space="preserve">Making.” </w:t>
            </w:r>
            <w:r w:rsidR="007D05F7" w:rsidRPr="007D05F7">
              <w:rPr>
                <w:rFonts w:ascii="Arial" w:eastAsia="Arial" w:hAnsi="Arial" w:cs="Arial"/>
                <w:i/>
                <w:iCs/>
              </w:rPr>
              <w:t>CAHPS® Quality Improvement Guide: Strategies for Improving Communication</w:t>
            </w:r>
            <w:r w:rsidR="007D05F7" w:rsidRPr="007D05F7">
              <w:rPr>
                <w:rFonts w:ascii="Arial" w:eastAsia="Arial" w:hAnsi="Arial" w:cs="Arial"/>
              </w:rPr>
              <w:t xml:space="preserve">. </w:t>
            </w:r>
            <w:hyperlink r:id="rId21" w:history="1">
              <w:r w:rsidR="007D05F7" w:rsidRPr="00240182">
                <w:rPr>
                  <w:rStyle w:val="Hyperlink"/>
                  <w:rFonts w:ascii="Arial" w:eastAsia="Arial" w:hAnsi="Arial" w:cs="Arial"/>
                </w:rPr>
                <w:t>https://www.ahrq.gov/cahps/quality-improvement/improvement-guide/6-strategies-for-improving/communication/strategy6i-shared-decisionmaking.html</w:t>
              </w:r>
            </w:hyperlink>
            <w:r w:rsidR="00C825F2">
              <w:t>.</w:t>
            </w:r>
            <w:r w:rsidR="007D05F7">
              <w:rPr>
                <w:rFonts w:ascii="Arial" w:eastAsia="Arial" w:hAnsi="Arial" w:cs="Arial"/>
              </w:rPr>
              <w:t xml:space="preserve"> </w:t>
            </w:r>
          </w:p>
          <w:p w14:paraId="6B2548F8" w14:textId="7BF8EB2A" w:rsidR="00820FEA" w:rsidRDefault="00C825F2" w:rsidP="00820FEA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American Board of Internal Medicine (</w:t>
            </w:r>
            <w:r w:rsidR="007D05F7">
              <w:rPr>
                <w:rFonts w:ascii="Arial" w:eastAsia="Arial" w:hAnsi="Arial" w:cs="Arial"/>
              </w:rPr>
              <w:t>A</w:t>
            </w:r>
            <w:r w:rsidR="00820FEA" w:rsidRPr="00D824EF">
              <w:rPr>
                <w:rFonts w:ascii="Arial" w:eastAsia="Arial" w:hAnsi="Arial" w:cs="Arial"/>
              </w:rPr>
              <w:t>BIM</w:t>
            </w:r>
            <w:r>
              <w:rPr>
                <w:rFonts w:ascii="Arial" w:eastAsia="Arial" w:hAnsi="Arial" w:cs="Arial"/>
              </w:rPr>
              <w:t>)</w:t>
            </w:r>
            <w:r w:rsidR="00820FEA" w:rsidRPr="00D824EF">
              <w:rPr>
                <w:rFonts w:ascii="Arial" w:eastAsia="Arial" w:hAnsi="Arial" w:cs="Arial"/>
              </w:rPr>
              <w:t xml:space="preserve"> Foundation, </w:t>
            </w:r>
            <w:r w:rsidR="003A1579">
              <w:rPr>
                <w:rFonts w:ascii="Arial" w:eastAsia="Arial" w:hAnsi="Arial" w:cs="Arial"/>
              </w:rPr>
              <w:t>American College of Physicians (</w:t>
            </w:r>
            <w:r w:rsidR="00820FEA" w:rsidRPr="00D824EF">
              <w:rPr>
                <w:rFonts w:ascii="Arial" w:eastAsia="Arial" w:hAnsi="Arial" w:cs="Arial"/>
              </w:rPr>
              <w:t>ACP</w:t>
            </w:r>
            <w:r w:rsidR="003A1579">
              <w:rPr>
                <w:rFonts w:ascii="Arial" w:eastAsia="Arial" w:hAnsi="Arial" w:cs="Arial"/>
              </w:rPr>
              <w:t>)</w:t>
            </w:r>
            <w:r w:rsidR="00820FEA" w:rsidRPr="00D824EF">
              <w:rPr>
                <w:rFonts w:ascii="Arial" w:eastAsia="Arial" w:hAnsi="Arial" w:cs="Arial"/>
              </w:rPr>
              <w:t xml:space="preserve"> Foundation, European Federation of Internal Medicine. 2002. </w:t>
            </w:r>
            <w:r w:rsidR="00820FEA" w:rsidRPr="00D824EF">
              <w:rPr>
                <w:rFonts w:ascii="Arial" w:eastAsia="Arial" w:hAnsi="Arial" w:cs="Arial"/>
                <w:i/>
                <w:iCs/>
              </w:rPr>
              <w:t xml:space="preserve">Medical </w:t>
            </w:r>
            <w:r w:rsidR="00155775">
              <w:rPr>
                <w:rFonts w:ascii="Arial" w:eastAsia="Arial" w:hAnsi="Arial" w:cs="Arial"/>
                <w:i/>
                <w:iCs/>
              </w:rPr>
              <w:t>P</w:t>
            </w:r>
            <w:r w:rsidR="00820FEA" w:rsidRPr="00D824EF">
              <w:rPr>
                <w:rFonts w:ascii="Arial" w:eastAsia="Arial" w:hAnsi="Arial" w:cs="Arial"/>
                <w:i/>
                <w:iCs/>
              </w:rPr>
              <w:t xml:space="preserve">rofessionalism in the </w:t>
            </w:r>
            <w:r w:rsidR="00155775">
              <w:rPr>
                <w:rFonts w:ascii="Arial" w:eastAsia="Arial" w:hAnsi="Arial" w:cs="Arial"/>
                <w:i/>
                <w:iCs/>
              </w:rPr>
              <w:t>N</w:t>
            </w:r>
            <w:r w:rsidR="00820FEA" w:rsidRPr="00D824EF">
              <w:rPr>
                <w:rFonts w:ascii="Arial" w:eastAsia="Arial" w:hAnsi="Arial" w:cs="Arial"/>
                <w:i/>
                <w:iCs/>
              </w:rPr>
              <w:t xml:space="preserve">ew </w:t>
            </w:r>
            <w:r w:rsidR="00155775">
              <w:rPr>
                <w:rFonts w:ascii="Arial" w:eastAsia="Arial" w:hAnsi="Arial" w:cs="Arial"/>
                <w:i/>
                <w:iCs/>
              </w:rPr>
              <w:t>M</w:t>
            </w:r>
            <w:r w:rsidR="00820FEA" w:rsidRPr="00D824EF">
              <w:rPr>
                <w:rFonts w:ascii="Arial" w:eastAsia="Arial" w:hAnsi="Arial" w:cs="Arial"/>
                <w:i/>
                <w:iCs/>
              </w:rPr>
              <w:t xml:space="preserve">illennium: A </w:t>
            </w:r>
            <w:r w:rsidR="00155775">
              <w:rPr>
                <w:rFonts w:ascii="Arial" w:eastAsia="Arial" w:hAnsi="Arial" w:cs="Arial"/>
                <w:i/>
                <w:iCs/>
              </w:rPr>
              <w:t>P</w:t>
            </w:r>
            <w:r w:rsidR="00820FEA" w:rsidRPr="00D824EF">
              <w:rPr>
                <w:rFonts w:ascii="Arial" w:eastAsia="Arial" w:hAnsi="Arial" w:cs="Arial"/>
                <w:i/>
                <w:iCs/>
              </w:rPr>
              <w:t xml:space="preserve">hysician </w:t>
            </w:r>
            <w:r w:rsidR="00155775">
              <w:rPr>
                <w:rFonts w:ascii="Arial" w:eastAsia="Arial" w:hAnsi="Arial" w:cs="Arial"/>
                <w:i/>
                <w:iCs/>
              </w:rPr>
              <w:t>C</w:t>
            </w:r>
            <w:r w:rsidR="00820FEA" w:rsidRPr="00D824EF">
              <w:rPr>
                <w:rFonts w:ascii="Arial" w:eastAsia="Arial" w:hAnsi="Arial" w:cs="Arial"/>
                <w:i/>
                <w:iCs/>
              </w:rPr>
              <w:t>harter</w:t>
            </w:r>
            <w:r w:rsidR="00820FEA" w:rsidRPr="00D824EF">
              <w:rPr>
                <w:rFonts w:ascii="Arial" w:eastAsia="Arial" w:hAnsi="Arial" w:cs="Arial"/>
              </w:rPr>
              <w:t xml:space="preserve">. </w:t>
            </w:r>
            <w:hyperlink r:id="rId22" w:history="1">
              <w:r w:rsidR="00820FEA" w:rsidRPr="00D824EF">
                <w:rPr>
                  <w:rStyle w:val="Hyperlink"/>
                  <w:rFonts w:ascii="Arial" w:eastAsia="Arial" w:hAnsi="Arial" w:cs="Arial"/>
                </w:rPr>
                <w:t>https://abimfoundation.org/what-we-do/physician-charter</w:t>
              </w:r>
            </w:hyperlink>
            <w:r>
              <w:t>.</w:t>
            </w:r>
            <w:r w:rsidR="00820FEA" w:rsidRPr="00D824EF">
              <w:rPr>
                <w:rFonts w:ascii="Arial" w:eastAsia="Arial" w:hAnsi="Arial" w:cs="Arial"/>
              </w:rPr>
              <w:t xml:space="preserve"> </w:t>
            </w:r>
          </w:p>
          <w:p w14:paraId="616340E2" w14:textId="428FAA5F" w:rsidR="00D52C9A" w:rsidRPr="00820FEA" w:rsidRDefault="00B02934" w:rsidP="00820FEA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Arial" w:hAnsi="Arial" w:cs="Arial"/>
              </w:rPr>
            </w:pPr>
            <w:r w:rsidRPr="00B02934">
              <w:rPr>
                <w:rFonts w:ascii="Arial" w:eastAsia="Arial" w:hAnsi="Arial" w:cs="Arial"/>
              </w:rPr>
              <w:t xml:space="preserve">American Medical Association Journal of Ethics. 2022. </w:t>
            </w:r>
            <w:r w:rsidRPr="00B02934">
              <w:rPr>
                <w:rFonts w:ascii="Arial" w:eastAsia="Arial" w:hAnsi="Arial" w:cs="Arial"/>
                <w:i/>
                <w:iCs/>
              </w:rPr>
              <w:t xml:space="preserve">Physician </w:t>
            </w:r>
            <w:r w:rsidR="00C825F2">
              <w:rPr>
                <w:rFonts w:ascii="Arial" w:eastAsia="Arial" w:hAnsi="Arial" w:cs="Arial"/>
                <w:i/>
                <w:iCs/>
              </w:rPr>
              <w:t>L</w:t>
            </w:r>
            <w:r w:rsidRPr="00B02934">
              <w:rPr>
                <w:rFonts w:ascii="Arial" w:eastAsia="Arial" w:hAnsi="Arial" w:cs="Arial"/>
                <w:i/>
                <w:iCs/>
              </w:rPr>
              <w:t xml:space="preserve">eadership and </w:t>
            </w:r>
            <w:r w:rsidR="00C825F2">
              <w:rPr>
                <w:rFonts w:ascii="Arial" w:eastAsia="Arial" w:hAnsi="Arial" w:cs="Arial"/>
                <w:i/>
                <w:iCs/>
              </w:rPr>
              <w:t>A</w:t>
            </w:r>
            <w:r w:rsidRPr="00B02934">
              <w:rPr>
                <w:rFonts w:ascii="Arial" w:eastAsia="Arial" w:hAnsi="Arial" w:cs="Arial"/>
                <w:i/>
                <w:iCs/>
              </w:rPr>
              <w:t xml:space="preserve">dvocacy in </w:t>
            </w:r>
            <w:r w:rsidR="00C825F2">
              <w:rPr>
                <w:rFonts w:ascii="Arial" w:eastAsia="Arial" w:hAnsi="Arial" w:cs="Arial"/>
                <w:i/>
                <w:iCs/>
              </w:rPr>
              <w:t>T</w:t>
            </w:r>
            <w:r w:rsidRPr="00B02934">
              <w:rPr>
                <w:rFonts w:ascii="Arial" w:eastAsia="Arial" w:hAnsi="Arial" w:cs="Arial"/>
                <w:i/>
                <w:iCs/>
              </w:rPr>
              <w:t>eam-</w:t>
            </w:r>
            <w:r w:rsidR="00C825F2">
              <w:rPr>
                <w:rFonts w:ascii="Arial" w:eastAsia="Arial" w:hAnsi="Arial" w:cs="Arial"/>
                <w:i/>
                <w:iCs/>
              </w:rPr>
              <w:t>B</w:t>
            </w:r>
            <w:r w:rsidRPr="00B02934">
              <w:rPr>
                <w:rFonts w:ascii="Arial" w:eastAsia="Arial" w:hAnsi="Arial" w:cs="Arial"/>
                <w:i/>
                <w:iCs/>
              </w:rPr>
              <w:t xml:space="preserve">ased </w:t>
            </w:r>
            <w:r w:rsidR="00C825F2">
              <w:rPr>
                <w:rFonts w:ascii="Arial" w:eastAsia="Arial" w:hAnsi="Arial" w:cs="Arial"/>
                <w:i/>
                <w:iCs/>
              </w:rPr>
              <w:t>C</w:t>
            </w:r>
            <w:r w:rsidRPr="00B02934">
              <w:rPr>
                <w:rFonts w:ascii="Arial" w:eastAsia="Arial" w:hAnsi="Arial" w:cs="Arial"/>
                <w:i/>
                <w:iCs/>
              </w:rPr>
              <w:t>are</w:t>
            </w:r>
            <w:r w:rsidRPr="00B02934">
              <w:rPr>
                <w:rFonts w:ascii="Arial" w:eastAsia="Arial" w:hAnsi="Arial" w:cs="Arial"/>
              </w:rPr>
              <w:t xml:space="preserve">. </w:t>
            </w:r>
            <w:hyperlink r:id="rId23" w:history="1">
              <w:r w:rsidRPr="00240182">
                <w:rPr>
                  <w:rStyle w:val="Hyperlink"/>
                  <w:rFonts w:ascii="Arial" w:eastAsia="Arial" w:hAnsi="Arial" w:cs="Arial"/>
                </w:rPr>
                <w:t>https://journalofethics.ama-assn.org/article/physician-leadership-and-advocacy-team-based-care/2022-09</w:t>
              </w:r>
            </w:hyperlink>
            <w:r w:rsidR="00C825F2">
              <w:t>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6E81452C" w14:textId="317F0B72" w:rsidR="00AC1954" w:rsidRDefault="00AC1954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4142B9" w:rsidRPr="0009118D" w14:paraId="10D829E5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7D78C867" w14:textId="5175BE65" w:rsidR="004142B9" w:rsidRPr="0009118D" w:rsidRDefault="004142B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</w:rPr>
              <w:lastRenderedPageBreak/>
              <w:br w:type="page"/>
            </w:r>
            <w:r w:rsidR="008A0771" w:rsidRPr="008A0771">
              <w:rPr>
                <w:rFonts w:ascii="Arial" w:eastAsia="Arial" w:hAnsi="Arial" w:cs="Arial"/>
                <w:b/>
                <w:bCs/>
              </w:rPr>
              <w:t>Systems-</w:t>
            </w:r>
            <w:r w:rsidR="00DD2DAC">
              <w:rPr>
                <w:rFonts w:ascii="Arial" w:eastAsia="Arial" w:hAnsi="Arial" w:cs="Arial"/>
                <w:b/>
                <w:bCs/>
              </w:rPr>
              <w:t>B</w:t>
            </w:r>
            <w:r w:rsidR="008A0771" w:rsidRPr="008A0771">
              <w:rPr>
                <w:rFonts w:ascii="Arial" w:eastAsia="Arial" w:hAnsi="Arial" w:cs="Arial"/>
                <w:b/>
                <w:bCs/>
              </w:rPr>
              <w:t>ased Practice</w:t>
            </w:r>
            <w:r w:rsidR="008A0771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2D2951">
              <w:rPr>
                <w:rFonts w:ascii="Arial" w:eastAsia="Arial" w:hAnsi="Arial" w:cs="Arial"/>
                <w:b/>
              </w:rPr>
              <w:t>4</w:t>
            </w:r>
            <w:r>
              <w:rPr>
                <w:rFonts w:ascii="Arial" w:eastAsia="Arial" w:hAnsi="Arial" w:cs="Arial"/>
                <w:b/>
              </w:rPr>
              <w:t>: Business of Health Care</w:t>
            </w:r>
          </w:p>
          <w:p w14:paraId="1DACFFA5" w14:textId="735DCD38" w:rsidR="004142B9" w:rsidRPr="00C101D5" w:rsidRDefault="00DF62D1" w:rsidP="00C101D5">
            <w:pPr>
              <w:spacing w:after="0" w:line="240" w:lineRule="auto"/>
              <w:ind w:left="201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Overall Intent:</w:t>
            </w:r>
            <w:r>
              <w:rPr>
                <w:rFonts w:ascii="Arial" w:hAnsi="Arial" w:cs="Arial"/>
                <w:color w:val="000000"/>
              </w:rPr>
              <w:t xml:space="preserve"> To apply core health care business principles</w:t>
            </w:r>
            <w:r w:rsidR="00C101D5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to make informed decisions, communicate effectively with administrative stakeholders, and lead initiatives that improve quality, efficiency, and sustainability of patient care</w:t>
            </w:r>
          </w:p>
        </w:tc>
      </w:tr>
      <w:tr w:rsidR="004142B9" w:rsidRPr="0009118D" w14:paraId="64C4AAA1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4FCBFE92" w14:textId="77777777" w:rsidR="004142B9" w:rsidRPr="003F5648" w:rsidRDefault="004142B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5FF212B6" w14:textId="77777777" w:rsidR="004142B9" w:rsidRPr="00445C90" w:rsidRDefault="004142B9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620279" w:rsidRPr="0009118D" w14:paraId="720C3509" w14:textId="77777777" w:rsidTr="00890CC6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98555D3" w14:textId="4665498D" w:rsidR="00620279" w:rsidRPr="002B613A" w:rsidRDefault="00620279" w:rsidP="001E3C8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9C7549"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Pr="002B613A">
              <w:rPr>
                <w:rFonts w:ascii="Arial" w:hAnsi="Arial" w:cs="Arial"/>
                <w:i/>
              </w:rPr>
              <w:t>Describes/identifies basic financial and operational structures within health</w:t>
            </w:r>
            <w:r w:rsidR="00D8646F">
              <w:rPr>
                <w:rFonts w:ascii="Arial" w:hAnsi="Arial" w:cs="Arial"/>
                <w:i/>
              </w:rPr>
              <w:t xml:space="preserve"> </w:t>
            </w:r>
            <w:r w:rsidRPr="002B613A">
              <w:rPr>
                <w:rFonts w:ascii="Arial" w:hAnsi="Arial" w:cs="Arial"/>
                <w:i/>
              </w:rPr>
              <w:t>care organizations</w:t>
            </w:r>
          </w:p>
          <w:p w14:paraId="6B3A71EA" w14:textId="77777777" w:rsidR="00620279" w:rsidRPr="002B613A" w:rsidRDefault="00620279" w:rsidP="001E3C8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0CD5E089" w14:textId="28050B26" w:rsidR="14AC39B7" w:rsidRDefault="14AC39B7" w:rsidP="001E3C8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4363AF29" w14:textId="77777777" w:rsidR="00620279" w:rsidRPr="002B613A" w:rsidRDefault="00620279" w:rsidP="001E3C8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2B613A">
              <w:rPr>
                <w:rFonts w:ascii="Arial" w:hAnsi="Arial" w:cs="Arial"/>
                <w:i/>
              </w:rPr>
              <w:t>Describes basic health payment systems, including and practice models</w:t>
            </w:r>
          </w:p>
          <w:p w14:paraId="62438D29" w14:textId="77777777" w:rsidR="00620279" w:rsidRPr="002B613A" w:rsidRDefault="00620279" w:rsidP="001E3C8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57D410D5" w14:textId="2345B642" w:rsidR="14AC39B7" w:rsidRDefault="14AC39B7" w:rsidP="001E3C8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0DDA404D" w14:textId="696501CC" w:rsidR="14AC39B7" w:rsidRDefault="14AC39B7" w:rsidP="001E3C8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1CFC9841" w14:textId="548B52DB" w:rsidR="00620279" w:rsidRPr="00A01050" w:rsidRDefault="00620279" w:rsidP="001E3C82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2B613A">
              <w:rPr>
                <w:rFonts w:ascii="Arial" w:hAnsi="Arial" w:cs="Arial"/>
                <w:i/>
              </w:rPr>
              <w:t>Describes key components of a financial report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4D218BC" w14:textId="1C87CE50" w:rsidR="00620279" w:rsidRPr="0009118D" w:rsidRDefault="2B0E850E" w:rsidP="001E3C82">
            <w:pPr>
              <w:numPr>
                <w:ilvl w:val="0"/>
                <w:numId w:val="24"/>
              </w:numP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Attends and summarizes a hospital operations meeting where topics include staffing models, departmental budgets, and service line performance</w:t>
            </w:r>
          </w:p>
          <w:p w14:paraId="4726A64F" w14:textId="210297B3" w:rsidR="00620279" w:rsidRPr="0009118D" w:rsidRDefault="2B0E850E" w:rsidP="001E3C82">
            <w:pPr>
              <w:numPr>
                <w:ilvl w:val="0"/>
                <w:numId w:val="24"/>
              </w:numP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Creates a visual map of the organization’s financial and operational structure, highlighting how clinical departments interface with finance, HR, and administration</w:t>
            </w:r>
          </w:p>
          <w:p w14:paraId="2F8BCFEA" w14:textId="5F4D9789" w:rsidR="00620279" w:rsidRPr="0009118D" w:rsidRDefault="00620279" w:rsidP="001E3C82">
            <w:pP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0F78D653" w14:textId="77777777" w:rsidR="009233AE" w:rsidRDefault="2B0E850E" w:rsidP="001E3C82">
            <w:pPr>
              <w:numPr>
                <w:ilvl w:val="0"/>
                <w:numId w:val="24"/>
              </w:numP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Develops a comparative chart outlining key features of fee-for-service, capitation, bundled payments, and value-based care models</w:t>
            </w:r>
          </w:p>
          <w:p w14:paraId="294E1B32" w14:textId="031FD452" w:rsidR="00620279" w:rsidRPr="0009118D" w:rsidRDefault="2B0E850E" w:rsidP="001E3C82">
            <w:pPr>
              <w:numPr>
                <w:ilvl w:val="0"/>
                <w:numId w:val="24"/>
              </w:numP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Presents the chart during a seminar, using patient scenarios to illustrate how each model influences clinical decision-making and resource allocation</w:t>
            </w:r>
          </w:p>
          <w:p w14:paraId="0DD1E2D0" w14:textId="3F52B61D" w:rsidR="00620279" w:rsidRPr="0009118D" w:rsidRDefault="00620279" w:rsidP="001E3C82">
            <w:pP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2A0006AE" w14:textId="4859FDF4" w:rsidR="00620279" w:rsidRPr="0009118D" w:rsidRDefault="2B0E850E" w:rsidP="001E3C82">
            <w:pPr>
              <w:numPr>
                <w:ilvl w:val="0"/>
                <w:numId w:val="24"/>
              </w:numP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Reviews a sample departmental financial report with a mentor, identifying key components such as revenue, expenses, margin, and payer mix</w:t>
            </w:r>
          </w:p>
          <w:p w14:paraId="2169C736" w14:textId="790444A5" w:rsidR="00620279" w:rsidRPr="0009118D" w:rsidRDefault="2B0E850E" w:rsidP="001E3C82">
            <w:pPr>
              <w:numPr>
                <w:ilvl w:val="0"/>
                <w:numId w:val="24"/>
              </w:numP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Prepares a brief presentation explaining the </w:t>
            </w:r>
            <w:r w:rsidR="42453461" w:rsidRPr="14AC39B7">
              <w:rPr>
                <w:rFonts w:ascii="Arial" w:hAnsi="Arial" w:cs="Arial"/>
              </w:rPr>
              <w:t xml:space="preserve">need </w:t>
            </w:r>
            <w:r w:rsidR="00174C53">
              <w:rPr>
                <w:rFonts w:ascii="Arial" w:hAnsi="Arial" w:cs="Arial"/>
              </w:rPr>
              <w:t xml:space="preserve">for </w:t>
            </w:r>
            <w:r w:rsidR="42453461" w:rsidRPr="14AC39B7">
              <w:rPr>
                <w:rFonts w:ascii="Arial" w:hAnsi="Arial" w:cs="Arial"/>
              </w:rPr>
              <w:t>and importance of different financial statements in the organization</w:t>
            </w:r>
          </w:p>
        </w:tc>
      </w:tr>
      <w:tr w:rsidR="00620279" w:rsidRPr="0009118D" w14:paraId="47D7DD94" w14:textId="77777777" w:rsidTr="00890CC6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FF68A26" w14:textId="2F74B7C6" w:rsidR="00620279" w:rsidRPr="002B613A" w:rsidRDefault="00620279" w:rsidP="00620279">
            <w:pPr>
              <w:spacing w:after="0"/>
              <w:rPr>
                <w:rFonts w:ascii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t>Level 2</w:t>
            </w:r>
            <w:r>
              <w:rPr>
                <w:rFonts w:ascii="Arial" w:hAnsi="Arial" w:cs="Arial"/>
              </w:rPr>
              <w:t xml:space="preserve"> </w:t>
            </w:r>
            <w:r w:rsidRPr="002B613A">
              <w:rPr>
                <w:rFonts w:ascii="Arial" w:hAnsi="Arial" w:cs="Arial"/>
                <w:i/>
              </w:rPr>
              <w:t>Identifies key components of health</w:t>
            </w:r>
            <w:r w:rsidR="00D8646F">
              <w:rPr>
                <w:rFonts w:ascii="Arial" w:hAnsi="Arial" w:cs="Arial"/>
                <w:i/>
              </w:rPr>
              <w:t xml:space="preserve"> </w:t>
            </w:r>
            <w:r w:rsidRPr="002B613A">
              <w:rPr>
                <w:rFonts w:ascii="Arial" w:hAnsi="Arial" w:cs="Arial"/>
                <w:i/>
              </w:rPr>
              <w:t>care finance and operations and their impact on patient care delivery</w:t>
            </w:r>
          </w:p>
          <w:p w14:paraId="301ED7E8" w14:textId="77777777" w:rsidR="00620279" w:rsidRPr="002B613A" w:rsidRDefault="00620279" w:rsidP="00620279">
            <w:pPr>
              <w:spacing w:after="0"/>
              <w:rPr>
                <w:rFonts w:ascii="Arial" w:hAnsi="Arial" w:cs="Arial"/>
                <w:i/>
              </w:rPr>
            </w:pPr>
          </w:p>
          <w:p w14:paraId="2A4D9BC0" w14:textId="70FE5F03" w:rsidR="00620279" w:rsidRPr="002B613A" w:rsidRDefault="00620279" w:rsidP="00620279">
            <w:pPr>
              <w:spacing w:after="0"/>
              <w:rPr>
                <w:rFonts w:ascii="Arial" w:hAnsi="Arial" w:cs="Arial"/>
                <w:i/>
              </w:rPr>
            </w:pPr>
            <w:r w:rsidRPr="002B613A">
              <w:rPr>
                <w:rFonts w:ascii="Arial" w:hAnsi="Arial" w:cs="Arial"/>
                <w:i/>
              </w:rPr>
              <w:t>Describes implications of payment and practice models on local health</w:t>
            </w:r>
            <w:r w:rsidR="00D8646F">
              <w:rPr>
                <w:rFonts w:ascii="Arial" w:hAnsi="Arial" w:cs="Arial"/>
                <w:i/>
              </w:rPr>
              <w:t xml:space="preserve"> </w:t>
            </w:r>
            <w:r w:rsidRPr="002B613A">
              <w:rPr>
                <w:rFonts w:ascii="Arial" w:hAnsi="Arial" w:cs="Arial"/>
                <w:i/>
              </w:rPr>
              <w:t>care system</w:t>
            </w:r>
          </w:p>
          <w:p w14:paraId="7E5CDEA0" w14:textId="77777777" w:rsidR="00620279" w:rsidRPr="002B613A" w:rsidRDefault="00620279" w:rsidP="00620279">
            <w:pPr>
              <w:spacing w:after="0"/>
              <w:rPr>
                <w:rFonts w:ascii="Arial" w:hAnsi="Arial" w:cs="Arial"/>
                <w:i/>
              </w:rPr>
            </w:pPr>
          </w:p>
          <w:p w14:paraId="292272A3" w14:textId="4BD5A413" w:rsidR="00620279" w:rsidRPr="00A01050" w:rsidRDefault="00620279" w:rsidP="00620279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2B613A">
              <w:rPr>
                <w:rFonts w:ascii="Arial" w:hAnsi="Arial" w:cs="Arial"/>
                <w:i/>
              </w:rPr>
              <w:t xml:space="preserve">Interprets financial reports and can provide a summary of key findings 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33AA64B0" w14:textId="381A3C2C" w:rsidR="00620279" w:rsidRPr="0009118D" w:rsidRDefault="32735B16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Participates in a hospital finance workshop where attendees review cost centers, revenue streams, and operational budgets</w:t>
            </w:r>
          </w:p>
          <w:p w14:paraId="52E9EFB1" w14:textId="70DDD4A7" w:rsidR="00620279" w:rsidRPr="0009118D" w:rsidRDefault="00620279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0D66C126" w14:textId="03060298" w:rsidR="00620279" w:rsidRPr="0009118D" w:rsidRDefault="00620279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226F3192" w14:textId="7B827030" w:rsidR="00620279" w:rsidRPr="0009118D" w:rsidRDefault="494B1AC3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Conducts a comparative analysis of how fee-for-service </w:t>
            </w:r>
            <w:r w:rsidR="002052CF">
              <w:rPr>
                <w:rFonts w:ascii="Arial" w:hAnsi="Arial" w:cs="Arial"/>
              </w:rPr>
              <w:t>vs</w:t>
            </w:r>
            <w:r w:rsidRPr="14AC39B7">
              <w:rPr>
                <w:rFonts w:ascii="Arial" w:hAnsi="Arial" w:cs="Arial"/>
              </w:rPr>
              <w:t>. value-based payment models affect referral patterns, care coordination, and resource utilization in a local health system</w:t>
            </w:r>
          </w:p>
          <w:p w14:paraId="00E60344" w14:textId="0BCB090B" w:rsidR="00620279" w:rsidRPr="0009118D" w:rsidRDefault="494B1AC3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 </w:t>
            </w:r>
          </w:p>
          <w:p w14:paraId="2994ADAF" w14:textId="3F106564" w:rsidR="00620279" w:rsidRPr="0009118D" w:rsidRDefault="494B1AC3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Reviews a quarterly financial report from a hospital department, identifying trends in revenue, expenses, and payer mix</w:t>
            </w:r>
          </w:p>
        </w:tc>
      </w:tr>
      <w:tr w:rsidR="00620279" w:rsidRPr="0009118D" w14:paraId="3994642D" w14:textId="77777777" w:rsidTr="00890CC6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E0441CB" w14:textId="6349F92E" w:rsidR="00620279" w:rsidRPr="002B613A" w:rsidRDefault="00620279" w:rsidP="00620279">
            <w:pPr>
              <w:spacing w:after="0"/>
              <w:rPr>
                <w:rFonts w:ascii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t>Level 3</w:t>
            </w:r>
            <w:r>
              <w:rPr>
                <w:rFonts w:ascii="Arial" w:hAnsi="Arial" w:cs="Arial"/>
              </w:rPr>
              <w:t xml:space="preserve"> </w:t>
            </w:r>
            <w:r w:rsidRPr="002B613A">
              <w:rPr>
                <w:rFonts w:ascii="Arial" w:hAnsi="Arial" w:cs="Arial"/>
                <w:i/>
              </w:rPr>
              <w:t>Analyzes financial and operational challenges and proposes solutions to improve health</w:t>
            </w:r>
            <w:r w:rsidR="00D8646F">
              <w:rPr>
                <w:rFonts w:ascii="Arial" w:hAnsi="Arial" w:cs="Arial"/>
                <w:i/>
              </w:rPr>
              <w:t xml:space="preserve"> </w:t>
            </w:r>
            <w:r w:rsidRPr="002B613A">
              <w:rPr>
                <w:rFonts w:ascii="Arial" w:hAnsi="Arial" w:cs="Arial"/>
                <w:i/>
              </w:rPr>
              <w:t>care delivery efficiency</w:t>
            </w:r>
          </w:p>
          <w:p w14:paraId="645D013B" w14:textId="77777777" w:rsidR="00620279" w:rsidRDefault="00620279" w:rsidP="00620279">
            <w:pPr>
              <w:spacing w:after="0"/>
              <w:rPr>
                <w:rFonts w:ascii="Arial" w:hAnsi="Arial" w:cs="Arial"/>
                <w:i/>
              </w:rPr>
            </w:pPr>
          </w:p>
          <w:p w14:paraId="790BAEA8" w14:textId="77777777" w:rsidR="00D52C9A" w:rsidRDefault="00D52C9A" w:rsidP="00620279">
            <w:pPr>
              <w:spacing w:after="0"/>
              <w:rPr>
                <w:rFonts w:ascii="Arial" w:hAnsi="Arial" w:cs="Arial"/>
                <w:i/>
              </w:rPr>
            </w:pPr>
          </w:p>
          <w:p w14:paraId="1B69A765" w14:textId="77777777" w:rsidR="00D52C9A" w:rsidRPr="002B613A" w:rsidRDefault="00D52C9A" w:rsidP="00620279">
            <w:pPr>
              <w:spacing w:after="0"/>
              <w:rPr>
                <w:rFonts w:ascii="Arial" w:hAnsi="Arial" w:cs="Arial"/>
                <w:i/>
              </w:rPr>
            </w:pPr>
          </w:p>
          <w:p w14:paraId="5F051145" w14:textId="77777777" w:rsidR="00620279" w:rsidRPr="002B613A" w:rsidRDefault="00620279" w:rsidP="00620279">
            <w:pPr>
              <w:spacing w:after="0"/>
              <w:rPr>
                <w:rFonts w:ascii="Arial" w:hAnsi="Arial" w:cs="Arial"/>
                <w:i/>
              </w:rPr>
            </w:pPr>
            <w:r w:rsidRPr="002B613A">
              <w:rPr>
                <w:rFonts w:ascii="Arial" w:hAnsi="Arial" w:cs="Arial"/>
                <w:i/>
              </w:rPr>
              <w:t>Identifies opportunities for optimization of value and resource allocation within existing payment models</w:t>
            </w:r>
          </w:p>
          <w:p w14:paraId="60745FED" w14:textId="77777777" w:rsidR="00620279" w:rsidRPr="002B613A" w:rsidRDefault="00620279" w:rsidP="00620279">
            <w:pPr>
              <w:spacing w:after="0"/>
              <w:rPr>
                <w:rFonts w:ascii="Arial" w:hAnsi="Arial" w:cs="Arial"/>
                <w:i/>
              </w:rPr>
            </w:pPr>
          </w:p>
          <w:p w14:paraId="528787C0" w14:textId="6B90FB75" w:rsidR="00620279" w:rsidRPr="00A01050" w:rsidRDefault="00620279" w:rsidP="00620279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2B613A">
              <w:rPr>
                <w:rFonts w:ascii="Arial" w:hAnsi="Arial" w:cs="Arial"/>
                <w:i/>
              </w:rPr>
              <w:t>Interprets financial reports and provides a summary of the financial health of the system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4F91F2E" w14:textId="77777777" w:rsidR="009233AE" w:rsidRDefault="0A8E102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lastRenderedPageBreak/>
              <w:t>Evaluates staffing patterns in a hospitalist service and identifies inefficiencies related to shift overlap and patient load distribution</w:t>
            </w:r>
          </w:p>
          <w:p w14:paraId="256AA6F8" w14:textId="1451D9A7" w:rsidR="00620279" w:rsidRPr="006E5A56" w:rsidRDefault="0A8E1021" w:rsidP="006E5A5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Propose</w:t>
            </w:r>
            <w:r w:rsidR="0212F809" w:rsidRPr="14AC39B7">
              <w:rPr>
                <w:rFonts w:ascii="Arial" w:hAnsi="Arial" w:cs="Arial"/>
              </w:rPr>
              <w:t>s</w:t>
            </w:r>
            <w:r w:rsidRPr="14AC39B7">
              <w:rPr>
                <w:rFonts w:ascii="Arial" w:hAnsi="Arial" w:cs="Arial"/>
              </w:rPr>
              <w:t xml:space="preserve"> a revised scheduling model that balances workload, reduces overtime costs, and improves patient throughput, supported by operational data and stakeholder feedback</w:t>
            </w:r>
          </w:p>
          <w:p w14:paraId="19426D4E" w14:textId="231785B4" w:rsidR="00620279" w:rsidRPr="0009118D" w:rsidRDefault="00620279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09EB878E" w14:textId="43576AE1" w:rsidR="00620279" w:rsidRPr="0009118D" w:rsidRDefault="1186411D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Analyzes utilization patterns of specialty consults in a value-based care clinic</w:t>
            </w:r>
            <w:r w:rsidR="009E2182">
              <w:rPr>
                <w:rFonts w:ascii="Arial" w:hAnsi="Arial" w:cs="Arial"/>
              </w:rPr>
              <w:t>;</w:t>
            </w:r>
            <w:r w:rsidRPr="14AC39B7">
              <w:rPr>
                <w:rFonts w:ascii="Arial" w:hAnsi="Arial" w:cs="Arial"/>
              </w:rPr>
              <w:t xml:space="preserve"> </w:t>
            </w:r>
            <w:r w:rsidR="009E2182">
              <w:rPr>
                <w:rFonts w:ascii="Arial" w:hAnsi="Arial" w:cs="Arial"/>
              </w:rPr>
              <w:t>i</w:t>
            </w:r>
            <w:r w:rsidRPr="14AC39B7">
              <w:rPr>
                <w:rFonts w:ascii="Arial" w:hAnsi="Arial" w:cs="Arial"/>
              </w:rPr>
              <w:t>dentifies opportunities to implement e-consults for low-complexity cases, reducing unnecessary in-person visits and improving access while maintaining quality</w:t>
            </w:r>
          </w:p>
          <w:p w14:paraId="266D2581" w14:textId="5BEF9702" w:rsidR="00620279" w:rsidRDefault="00620279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06F523B4" w14:textId="77777777" w:rsidR="006E5A56" w:rsidRPr="0009118D" w:rsidRDefault="006E5A56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346FA186" w14:textId="57FB796F" w:rsidR="00620279" w:rsidRPr="0009118D" w:rsidRDefault="0AD99D1E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Reviews the monthly financial performance report for a hospital department, focusing on budget variance, labor costs, and supply expenses</w:t>
            </w:r>
            <w:r w:rsidR="00D52C9A">
              <w:rPr>
                <w:rFonts w:ascii="Arial" w:hAnsi="Arial" w:cs="Arial"/>
              </w:rPr>
              <w:t>; p</w:t>
            </w:r>
            <w:r w:rsidRPr="14AC39B7">
              <w:rPr>
                <w:rFonts w:ascii="Arial" w:hAnsi="Arial" w:cs="Arial"/>
              </w:rPr>
              <w:t>repares a summary that includes key financial indicators, trends, and recommendations for improving cost management and operational efficiency</w:t>
            </w:r>
          </w:p>
        </w:tc>
      </w:tr>
      <w:tr w:rsidR="00620279" w:rsidRPr="0009118D" w14:paraId="1CD514A3" w14:textId="77777777" w:rsidTr="00890CC6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40BBB14" w14:textId="77777777" w:rsidR="00620279" w:rsidRPr="002B613A" w:rsidRDefault="00620279" w:rsidP="00620279">
            <w:pPr>
              <w:spacing w:after="0"/>
              <w:rPr>
                <w:rFonts w:ascii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lastRenderedPageBreak/>
              <w:t>Level 4</w:t>
            </w:r>
            <w:r>
              <w:rPr>
                <w:rFonts w:ascii="Arial" w:hAnsi="Arial" w:cs="Arial"/>
              </w:rPr>
              <w:t xml:space="preserve"> </w:t>
            </w:r>
            <w:r w:rsidRPr="002B613A">
              <w:rPr>
                <w:rFonts w:ascii="Arial" w:hAnsi="Arial" w:cs="Arial"/>
                <w:i/>
              </w:rPr>
              <w:t>Implements and evaluates financial and operational improvements to enhance patient care quality and organizational performance</w:t>
            </w:r>
          </w:p>
          <w:p w14:paraId="4114C69B" w14:textId="77777777" w:rsidR="00620279" w:rsidRDefault="00620279" w:rsidP="00620279">
            <w:pPr>
              <w:spacing w:after="0"/>
              <w:rPr>
                <w:rFonts w:ascii="Arial" w:hAnsi="Arial" w:cs="Arial"/>
                <w:i/>
              </w:rPr>
            </w:pPr>
          </w:p>
          <w:p w14:paraId="137A96D2" w14:textId="77777777" w:rsidR="00D52C9A" w:rsidRPr="002B613A" w:rsidRDefault="00D52C9A" w:rsidP="00620279">
            <w:pPr>
              <w:spacing w:after="0"/>
              <w:rPr>
                <w:rFonts w:ascii="Arial" w:hAnsi="Arial" w:cs="Arial"/>
                <w:i/>
              </w:rPr>
            </w:pPr>
          </w:p>
          <w:p w14:paraId="55140811" w14:textId="77777777" w:rsidR="00620279" w:rsidRPr="002B613A" w:rsidRDefault="00620279" w:rsidP="00620279">
            <w:pPr>
              <w:spacing w:after="0"/>
              <w:rPr>
                <w:rFonts w:ascii="Arial" w:hAnsi="Arial" w:cs="Arial"/>
                <w:i/>
              </w:rPr>
            </w:pPr>
            <w:r w:rsidRPr="002B613A">
              <w:rPr>
                <w:rFonts w:ascii="Arial" w:hAnsi="Arial" w:cs="Arial"/>
                <w:i/>
              </w:rPr>
              <w:t xml:space="preserve">Analyzes the value implication variations of a clinical process </w:t>
            </w:r>
          </w:p>
          <w:p w14:paraId="7C865342" w14:textId="77777777" w:rsidR="00620279" w:rsidRPr="002B613A" w:rsidRDefault="00620279" w:rsidP="00620279">
            <w:pPr>
              <w:spacing w:after="0"/>
              <w:rPr>
                <w:rFonts w:ascii="Arial" w:hAnsi="Arial" w:cs="Arial"/>
                <w:i/>
              </w:rPr>
            </w:pPr>
          </w:p>
          <w:p w14:paraId="6D67E069" w14:textId="3603548E" w:rsidR="00620279" w:rsidRDefault="00620279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5D6FE38D" w14:textId="77777777" w:rsidR="002052CF" w:rsidRDefault="002052CF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587B0611" w14:textId="77777777" w:rsidR="002052CF" w:rsidRPr="00A01050" w:rsidRDefault="002052CF" w:rsidP="14AC39B7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3904A004" w14:textId="57A34DD8" w:rsidR="00620279" w:rsidRPr="00A01050" w:rsidRDefault="1A15CE6B" w:rsidP="14AC39B7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i/>
                <w:iCs/>
              </w:rPr>
              <w:t>Participates in analysis of annual budget process for the hospital system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4CD718E7" w14:textId="77777777" w:rsidR="00D52C9A" w:rsidRDefault="46C1A6F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Leads a project to reduce overtime costs in the emergency department by redesigning shift schedules and improving patient triage workflows</w:t>
            </w:r>
          </w:p>
          <w:p w14:paraId="5270FBFD" w14:textId="2BE00972" w:rsidR="00620279" w:rsidRPr="00E6036E" w:rsidRDefault="46C1A6F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Tracks key performance indicators and presents a post-implementation evaluation to hospital leadership</w:t>
            </w:r>
          </w:p>
          <w:p w14:paraId="7C7A0CFD" w14:textId="2E068917" w:rsidR="00620279" w:rsidRPr="00E6036E" w:rsidRDefault="46C1A6F1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 </w:t>
            </w:r>
          </w:p>
          <w:p w14:paraId="0811D98F" w14:textId="0BAC129B" w:rsidR="002052CF" w:rsidRDefault="46C1A6F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Compares admission </w:t>
            </w:r>
            <w:r w:rsidR="00D52C9A">
              <w:rPr>
                <w:rFonts w:ascii="Arial" w:hAnsi="Arial" w:cs="Arial"/>
              </w:rPr>
              <w:t xml:space="preserve">versus </w:t>
            </w:r>
            <w:r w:rsidRPr="14AC39B7">
              <w:rPr>
                <w:rFonts w:ascii="Arial" w:hAnsi="Arial" w:cs="Arial"/>
              </w:rPr>
              <w:t xml:space="preserve">observation unit protocols for managing low-risk chest pain in the </w:t>
            </w:r>
            <w:r w:rsidR="00075F02">
              <w:rPr>
                <w:rFonts w:ascii="Arial" w:hAnsi="Arial" w:cs="Arial"/>
              </w:rPr>
              <w:t>emergency department</w:t>
            </w:r>
          </w:p>
          <w:p w14:paraId="5B07ABC6" w14:textId="3DFF594E" w:rsidR="00620279" w:rsidRPr="00E6036E" w:rsidRDefault="46C1A6F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Analyzes differences in cost, length of stay, patient outcomes, and reimbursement and presents findings to clinical leadership to support adoption of the more cost-effective, high-value pathway</w:t>
            </w:r>
          </w:p>
          <w:p w14:paraId="7E8CDD1B" w14:textId="600C5D99" w:rsidR="00620279" w:rsidRPr="00E6036E" w:rsidRDefault="1B5DA41D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 </w:t>
            </w:r>
          </w:p>
          <w:p w14:paraId="4CF98E4E" w14:textId="703CCF7F" w:rsidR="00620279" w:rsidRPr="00E6036E" w:rsidRDefault="3F75F759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Joins the finance team during the annual budget cycle to review departmental budget proposals</w:t>
            </w:r>
            <w:r w:rsidR="00E52FD0">
              <w:rPr>
                <w:rFonts w:ascii="Arial" w:hAnsi="Arial" w:cs="Arial"/>
              </w:rPr>
              <w:t>;</w:t>
            </w:r>
            <w:r w:rsidRPr="14AC39B7">
              <w:rPr>
                <w:rFonts w:ascii="Arial" w:hAnsi="Arial" w:cs="Arial"/>
              </w:rPr>
              <w:t xml:space="preserve"> </w:t>
            </w:r>
            <w:r w:rsidR="00E52FD0">
              <w:rPr>
                <w:rFonts w:ascii="Arial" w:hAnsi="Arial" w:cs="Arial"/>
              </w:rPr>
              <w:t>a</w:t>
            </w:r>
            <w:r w:rsidRPr="14AC39B7">
              <w:rPr>
                <w:rFonts w:ascii="Arial" w:hAnsi="Arial" w:cs="Arial"/>
              </w:rPr>
              <w:t>nalyzes trends in spending, revenue projections, and strategic priorities</w:t>
            </w:r>
          </w:p>
        </w:tc>
      </w:tr>
      <w:tr w:rsidR="00620279" w:rsidRPr="0009118D" w14:paraId="505D8B12" w14:textId="77777777" w:rsidTr="00890CC6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31DB65D" w14:textId="77777777" w:rsidR="00620279" w:rsidRPr="002B613A" w:rsidRDefault="00620279" w:rsidP="005E595B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2E4832">
              <w:rPr>
                <w:rFonts w:ascii="Arial" w:hAnsi="Arial" w:cs="Arial"/>
                <w:b/>
              </w:rPr>
              <w:t>Level 5</w:t>
            </w:r>
            <w:r w:rsidRPr="002E4832">
              <w:rPr>
                <w:rFonts w:ascii="Arial" w:hAnsi="Arial" w:cs="Arial"/>
              </w:rPr>
              <w:t xml:space="preserve"> </w:t>
            </w:r>
            <w:r w:rsidRPr="002B613A">
              <w:rPr>
                <w:rFonts w:ascii="Arial" w:hAnsi="Arial" w:cs="Arial"/>
                <w:i/>
              </w:rPr>
              <w:t>Leads system-wide initiatives that result in measurable improvements in financial performance, operational efficiency, and patient outcomes</w:t>
            </w:r>
          </w:p>
          <w:p w14:paraId="1A1D3A5C" w14:textId="77777777" w:rsidR="005E595B" w:rsidRDefault="005E595B" w:rsidP="005E595B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21B10CEC" w14:textId="77777777" w:rsidR="005E595B" w:rsidRDefault="005E595B" w:rsidP="005E595B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45D87FCB" w14:textId="6E5DA8AF" w:rsidR="00620279" w:rsidRPr="002B613A" w:rsidRDefault="00620279" w:rsidP="005E595B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2B613A">
              <w:rPr>
                <w:rFonts w:ascii="Arial" w:hAnsi="Arial" w:cs="Arial"/>
                <w:i/>
              </w:rPr>
              <w:t xml:space="preserve">Implements a project to improve value based on current or projected financial models </w:t>
            </w:r>
          </w:p>
          <w:p w14:paraId="1DAB6A29" w14:textId="77777777" w:rsidR="00620279" w:rsidRPr="002B613A" w:rsidRDefault="00620279" w:rsidP="005E595B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28E1637F" w14:textId="0EA34D16" w:rsidR="14AC39B7" w:rsidRDefault="14AC39B7" w:rsidP="005E595B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5E23560B" w14:textId="54147173" w:rsidR="00620279" w:rsidRPr="002E4832" w:rsidRDefault="00620279" w:rsidP="005E595B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2B613A">
              <w:rPr>
                <w:rFonts w:ascii="Arial" w:hAnsi="Arial" w:cs="Arial"/>
                <w:i/>
              </w:rPr>
              <w:t>Creates budget for a specific service line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37A9DDD0" w14:textId="77777777" w:rsidR="009233AE" w:rsidRDefault="2A22B4F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Leads a hospital-wide initiative to reduce unnecessary inpatient lab testing</w:t>
            </w:r>
          </w:p>
          <w:p w14:paraId="505CC2BA" w14:textId="7D3D671E" w:rsidR="009233AE" w:rsidRDefault="2A22B4F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Collaborates with clinical departments, IT, and finance to implement clinical decision support tools and provider education</w:t>
            </w:r>
          </w:p>
          <w:p w14:paraId="0CA8C542" w14:textId="51E4E1F7" w:rsidR="00620279" w:rsidRPr="00E6036E" w:rsidRDefault="2A22B4F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Tracks and report</w:t>
            </w:r>
            <w:r w:rsidR="00A97495">
              <w:rPr>
                <w:rFonts w:ascii="Arial" w:hAnsi="Arial" w:cs="Arial"/>
              </w:rPr>
              <w:t>s</w:t>
            </w:r>
            <w:r w:rsidRPr="14AC39B7">
              <w:rPr>
                <w:rFonts w:ascii="Arial" w:hAnsi="Arial" w:cs="Arial"/>
              </w:rPr>
              <w:t xml:space="preserve"> reductions in lab costs, improved provider compliance, and stable patient outcomes over a six-month period</w:t>
            </w:r>
          </w:p>
          <w:p w14:paraId="305C2554" w14:textId="3BC4E5DB" w:rsidR="005E595B" w:rsidRPr="00E6036E" w:rsidRDefault="2A22B4F1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 </w:t>
            </w:r>
          </w:p>
          <w:p w14:paraId="73AFA6CE" w14:textId="77777777" w:rsidR="009233AE" w:rsidRDefault="2A22B4F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Designs and implements a telehealth follow-up program for post-surgical patients under a bundled payment model</w:t>
            </w:r>
          </w:p>
          <w:p w14:paraId="70CAC35E" w14:textId="536283C4" w:rsidR="00620279" w:rsidRPr="00E6036E" w:rsidRDefault="2A22B4F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Uses projected cost savings and patient satisfaction data to justify the program</w:t>
            </w:r>
          </w:p>
          <w:p w14:paraId="7AEAF79A" w14:textId="77777777" w:rsidR="00787E50" w:rsidRPr="00E6036E" w:rsidRDefault="00787E50" w:rsidP="00787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41A41F9C" w14:textId="67F12ADA" w:rsidR="00620279" w:rsidRPr="00E6036E" w:rsidRDefault="2A22B4F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Develops a comprehensive budget proposal for expanding behavioral health services within a primary care clinic</w:t>
            </w:r>
            <w:r w:rsidR="000D4D00">
              <w:rPr>
                <w:rFonts w:ascii="Arial" w:hAnsi="Arial" w:cs="Arial"/>
              </w:rPr>
              <w:t>;</w:t>
            </w:r>
            <w:r w:rsidR="009233AE">
              <w:rPr>
                <w:rFonts w:ascii="Arial" w:hAnsi="Arial" w:cs="Arial"/>
              </w:rPr>
              <w:t xml:space="preserve"> includes</w:t>
            </w:r>
            <w:r w:rsidRPr="14AC39B7">
              <w:rPr>
                <w:rFonts w:ascii="Arial" w:hAnsi="Arial" w:cs="Arial"/>
              </w:rPr>
              <w:t xml:space="preserve"> projected staffing costs, facility upgrades, reimbursement estimates, and </w:t>
            </w:r>
            <w:r w:rsidR="005925B8">
              <w:rPr>
                <w:rFonts w:ascii="Arial" w:hAnsi="Arial" w:cs="Arial"/>
              </w:rPr>
              <w:t>return on investment (</w:t>
            </w:r>
            <w:r w:rsidRPr="14AC39B7">
              <w:rPr>
                <w:rFonts w:ascii="Arial" w:hAnsi="Arial" w:cs="Arial"/>
              </w:rPr>
              <w:t>ROI</w:t>
            </w:r>
            <w:r w:rsidR="005925B8">
              <w:rPr>
                <w:rFonts w:ascii="Arial" w:hAnsi="Arial" w:cs="Arial"/>
              </w:rPr>
              <w:t>)</w:t>
            </w:r>
            <w:r w:rsidRPr="14AC39B7">
              <w:rPr>
                <w:rFonts w:ascii="Arial" w:hAnsi="Arial" w:cs="Arial"/>
              </w:rPr>
              <w:t xml:space="preserve"> analysis</w:t>
            </w:r>
            <w:r w:rsidR="009233AE">
              <w:rPr>
                <w:rFonts w:ascii="Arial" w:hAnsi="Arial" w:cs="Arial"/>
              </w:rPr>
              <w:t>, and p</w:t>
            </w:r>
            <w:r w:rsidRPr="14AC39B7">
              <w:rPr>
                <w:rFonts w:ascii="Arial" w:hAnsi="Arial" w:cs="Arial"/>
              </w:rPr>
              <w:t>resents the budget to senior leadership</w:t>
            </w:r>
          </w:p>
        </w:tc>
      </w:tr>
      <w:tr w:rsidR="004142B9" w:rsidRPr="0009118D" w14:paraId="43BFC16F" w14:textId="77777777" w:rsidTr="14AC39B7">
        <w:tc>
          <w:tcPr>
            <w:tcW w:w="4950" w:type="dxa"/>
            <w:shd w:val="clear" w:color="auto" w:fill="FFD965"/>
          </w:tcPr>
          <w:p w14:paraId="2FAD24DB" w14:textId="77777777" w:rsidR="004142B9" w:rsidRPr="002E4832" w:rsidRDefault="004142B9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2E4832"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2B76AE47" w14:textId="0374EC39" w:rsidR="004142B9" w:rsidRPr="00EB4830" w:rsidRDefault="03BB0F87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Direct observation</w:t>
            </w:r>
          </w:p>
          <w:p w14:paraId="6E7492BA" w14:textId="77777777" w:rsidR="00DD2DAC" w:rsidRDefault="03BB0F87" w:rsidP="00DD2DA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Discussion of outcomes during semi-annual reviews</w:t>
            </w:r>
          </w:p>
          <w:p w14:paraId="5DFCBBDC" w14:textId="6C742B6A" w:rsidR="004142B9" w:rsidRPr="00DD2DAC" w:rsidRDefault="00DD2DAC" w:rsidP="00DD2DA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Multi-source feedback</w:t>
            </w:r>
          </w:p>
        </w:tc>
      </w:tr>
      <w:tr w:rsidR="007B248A" w:rsidRPr="0009118D" w14:paraId="19EC293C" w14:textId="77777777" w:rsidTr="14AC39B7">
        <w:tc>
          <w:tcPr>
            <w:tcW w:w="4950" w:type="dxa"/>
            <w:shd w:val="clear" w:color="auto" w:fill="8DB3E2" w:themeFill="text2" w:themeFillTint="66"/>
          </w:tcPr>
          <w:p w14:paraId="2E6CA959" w14:textId="77777777" w:rsidR="007B248A" w:rsidRDefault="007B248A" w:rsidP="007B248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19A995FF" w14:textId="03D9DD41" w:rsidR="007B248A" w:rsidRPr="001713AE" w:rsidRDefault="007B248A" w:rsidP="007B248A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7B248A" w:rsidRPr="0009118D" w14:paraId="73350CAD" w14:textId="77777777" w:rsidTr="14AC39B7">
        <w:trPr>
          <w:trHeight w:val="80"/>
        </w:trPr>
        <w:tc>
          <w:tcPr>
            <w:tcW w:w="4950" w:type="dxa"/>
            <w:shd w:val="clear" w:color="auto" w:fill="A8D08D"/>
          </w:tcPr>
          <w:p w14:paraId="13F6B539" w14:textId="77777777" w:rsidR="007B248A" w:rsidRPr="0009118D" w:rsidRDefault="007B248A" w:rsidP="007B24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1713AE">
              <w:rPr>
                <w:rFonts w:ascii="Arial" w:hAnsi="Arial" w:cs="Arial"/>
              </w:rPr>
              <w:lastRenderedPageBreak/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102A3999" w14:textId="77777777" w:rsidR="00827738" w:rsidRDefault="00827738" w:rsidP="0082773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American Board of Internal Medicine (A</w:t>
            </w:r>
            <w:r w:rsidRPr="00D824EF">
              <w:rPr>
                <w:rFonts w:ascii="Arial" w:eastAsia="Arial" w:hAnsi="Arial" w:cs="Arial"/>
              </w:rPr>
              <w:t>BIM</w:t>
            </w:r>
            <w:r>
              <w:rPr>
                <w:rFonts w:ascii="Arial" w:eastAsia="Arial" w:hAnsi="Arial" w:cs="Arial"/>
              </w:rPr>
              <w:t>)</w:t>
            </w:r>
            <w:r w:rsidRPr="00D824EF">
              <w:rPr>
                <w:rFonts w:ascii="Arial" w:eastAsia="Arial" w:hAnsi="Arial" w:cs="Arial"/>
              </w:rPr>
              <w:t xml:space="preserve"> Foundation, </w:t>
            </w:r>
            <w:r>
              <w:rPr>
                <w:rFonts w:ascii="Arial" w:eastAsia="Arial" w:hAnsi="Arial" w:cs="Arial"/>
              </w:rPr>
              <w:t>American College of Physicians (</w:t>
            </w:r>
            <w:r w:rsidRPr="00D824EF">
              <w:rPr>
                <w:rFonts w:ascii="Arial" w:eastAsia="Arial" w:hAnsi="Arial" w:cs="Arial"/>
              </w:rPr>
              <w:t>ACP</w:t>
            </w:r>
            <w:r>
              <w:rPr>
                <w:rFonts w:ascii="Arial" w:eastAsia="Arial" w:hAnsi="Arial" w:cs="Arial"/>
              </w:rPr>
              <w:t>)</w:t>
            </w:r>
            <w:r w:rsidRPr="00D824EF">
              <w:rPr>
                <w:rFonts w:ascii="Arial" w:eastAsia="Arial" w:hAnsi="Arial" w:cs="Arial"/>
              </w:rPr>
              <w:t xml:space="preserve"> Foundation, European Federation of Internal Medicine. 2002. </w:t>
            </w:r>
            <w:r w:rsidRPr="00D824EF">
              <w:rPr>
                <w:rFonts w:ascii="Arial" w:eastAsia="Arial" w:hAnsi="Arial" w:cs="Arial"/>
                <w:i/>
                <w:iCs/>
              </w:rPr>
              <w:t xml:space="preserve">Medical </w:t>
            </w:r>
            <w:r>
              <w:rPr>
                <w:rFonts w:ascii="Arial" w:eastAsia="Arial" w:hAnsi="Arial" w:cs="Arial"/>
                <w:i/>
                <w:iCs/>
              </w:rPr>
              <w:t>P</w:t>
            </w:r>
            <w:r w:rsidRPr="00D824EF">
              <w:rPr>
                <w:rFonts w:ascii="Arial" w:eastAsia="Arial" w:hAnsi="Arial" w:cs="Arial"/>
                <w:i/>
                <w:iCs/>
              </w:rPr>
              <w:t xml:space="preserve">rofessionalism in the </w:t>
            </w:r>
            <w:r>
              <w:rPr>
                <w:rFonts w:ascii="Arial" w:eastAsia="Arial" w:hAnsi="Arial" w:cs="Arial"/>
                <w:i/>
                <w:iCs/>
              </w:rPr>
              <w:t>N</w:t>
            </w:r>
            <w:r w:rsidRPr="00D824EF">
              <w:rPr>
                <w:rFonts w:ascii="Arial" w:eastAsia="Arial" w:hAnsi="Arial" w:cs="Arial"/>
                <w:i/>
                <w:iCs/>
              </w:rPr>
              <w:t xml:space="preserve">ew </w:t>
            </w:r>
            <w:r>
              <w:rPr>
                <w:rFonts w:ascii="Arial" w:eastAsia="Arial" w:hAnsi="Arial" w:cs="Arial"/>
                <w:i/>
                <w:iCs/>
              </w:rPr>
              <w:t>M</w:t>
            </w:r>
            <w:r w:rsidRPr="00D824EF">
              <w:rPr>
                <w:rFonts w:ascii="Arial" w:eastAsia="Arial" w:hAnsi="Arial" w:cs="Arial"/>
                <w:i/>
                <w:iCs/>
              </w:rPr>
              <w:t xml:space="preserve">illennium: A </w:t>
            </w:r>
            <w:r>
              <w:rPr>
                <w:rFonts w:ascii="Arial" w:eastAsia="Arial" w:hAnsi="Arial" w:cs="Arial"/>
                <w:i/>
                <w:iCs/>
              </w:rPr>
              <w:t>P</w:t>
            </w:r>
            <w:r w:rsidRPr="00D824EF">
              <w:rPr>
                <w:rFonts w:ascii="Arial" w:eastAsia="Arial" w:hAnsi="Arial" w:cs="Arial"/>
                <w:i/>
                <w:iCs/>
              </w:rPr>
              <w:t xml:space="preserve">hysician </w:t>
            </w:r>
            <w:r>
              <w:rPr>
                <w:rFonts w:ascii="Arial" w:eastAsia="Arial" w:hAnsi="Arial" w:cs="Arial"/>
                <w:i/>
                <w:iCs/>
              </w:rPr>
              <w:t>C</w:t>
            </w:r>
            <w:r w:rsidRPr="00D824EF">
              <w:rPr>
                <w:rFonts w:ascii="Arial" w:eastAsia="Arial" w:hAnsi="Arial" w:cs="Arial"/>
                <w:i/>
                <w:iCs/>
              </w:rPr>
              <w:t>harter</w:t>
            </w:r>
            <w:r w:rsidRPr="00D824EF">
              <w:rPr>
                <w:rFonts w:ascii="Arial" w:eastAsia="Arial" w:hAnsi="Arial" w:cs="Arial"/>
              </w:rPr>
              <w:t xml:space="preserve">. </w:t>
            </w:r>
            <w:hyperlink r:id="rId24" w:history="1">
              <w:r w:rsidRPr="00D824EF">
                <w:rPr>
                  <w:rStyle w:val="Hyperlink"/>
                  <w:rFonts w:ascii="Arial" w:eastAsia="Arial" w:hAnsi="Arial" w:cs="Arial"/>
                </w:rPr>
                <w:t>https://abimfoundation.org/what-we-do/physician-charter</w:t>
              </w:r>
            </w:hyperlink>
            <w:r>
              <w:t>.</w:t>
            </w:r>
            <w:r w:rsidRPr="00D824EF">
              <w:rPr>
                <w:rFonts w:ascii="Arial" w:eastAsia="Arial" w:hAnsi="Arial" w:cs="Arial"/>
              </w:rPr>
              <w:t xml:space="preserve"> </w:t>
            </w:r>
          </w:p>
          <w:p w14:paraId="75AD613B" w14:textId="5C516F5B" w:rsidR="0045382B" w:rsidRDefault="0045382B" w:rsidP="007B248A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Arial" w:hAnsi="Arial" w:cs="Arial"/>
              </w:rPr>
            </w:pPr>
            <w:r w:rsidRPr="0045382B">
              <w:rPr>
                <w:rFonts w:ascii="Arial" w:eastAsia="Arial" w:hAnsi="Arial" w:cs="Arial"/>
              </w:rPr>
              <w:t>Agency for Healthcare Research and Quality. “Shared Decision</w:t>
            </w:r>
            <w:r w:rsidRPr="0045382B">
              <w:rPr>
                <w:rFonts w:ascii="Cambria Math" w:eastAsia="Arial" w:hAnsi="Cambria Math" w:cs="Cambria Math"/>
              </w:rPr>
              <w:t>‑</w:t>
            </w:r>
            <w:r w:rsidRPr="0045382B">
              <w:rPr>
                <w:rFonts w:ascii="Arial" w:eastAsia="Arial" w:hAnsi="Arial" w:cs="Arial"/>
              </w:rPr>
              <w:t xml:space="preserve">Making.” </w:t>
            </w:r>
            <w:r w:rsidRPr="0045382B">
              <w:rPr>
                <w:rFonts w:ascii="Arial" w:eastAsia="Arial" w:hAnsi="Arial" w:cs="Arial"/>
                <w:i/>
                <w:iCs/>
              </w:rPr>
              <w:t>CAHPS® Quality Improvement Guide: Strategies for Improving Communication.</w:t>
            </w:r>
            <w:r w:rsidRPr="0045382B">
              <w:rPr>
                <w:rFonts w:ascii="Arial" w:eastAsia="Arial" w:hAnsi="Arial" w:cs="Arial"/>
              </w:rPr>
              <w:t xml:space="preserve"> </w:t>
            </w:r>
            <w:hyperlink r:id="rId25" w:history="1">
              <w:r w:rsidRPr="00240182">
                <w:rPr>
                  <w:rStyle w:val="Hyperlink"/>
                  <w:rFonts w:ascii="Arial" w:eastAsia="Arial" w:hAnsi="Arial" w:cs="Arial"/>
                </w:rPr>
                <w:t>https://www.ahrq.gov/cahps/quality-improvement/improvement-guide/6-strategies-for-improving/communication/strategy6i-shared-decisionmaking.html</w:t>
              </w:r>
            </w:hyperlink>
            <w:r w:rsidR="00EE11AD">
              <w:t>.</w:t>
            </w:r>
          </w:p>
          <w:p w14:paraId="7A92F7B0" w14:textId="6BEA699A" w:rsidR="008A10F9" w:rsidRPr="0045382B" w:rsidRDefault="008A10F9" w:rsidP="004538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Arial" w:hAnsi="Arial" w:cs="Arial"/>
              </w:rPr>
            </w:pPr>
            <w:r w:rsidRPr="008A10F9">
              <w:rPr>
                <w:rFonts w:ascii="Arial" w:eastAsia="Arial" w:hAnsi="Arial" w:cs="Arial"/>
              </w:rPr>
              <w:t>American Medical Association Journal of Ethics. “Physician Leadership and Advocacy in Team</w:t>
            </w:r>
            <w:r w:rsidRPr="008A10F9">
              <w:rPr>
                <w:rFonts w:ascii="Cambria Math" w:eastAsia="Arial" w:hAnsi="Cambria Math" w:cs="Cambria Math"/>
              </w:rPr>
              <w:t>‑</w:t>
            </w:r>
            <w:r w:rsidRPr="008A10F9">
              <w:rPr>
                <w:rFonts w:ascii="Arial" w:eastAsia="Arial" w:hAnsi="Arial" w:cs="Arial"/>
              </w:rPr>
              <w:t xml:space="preserve">Based Care.” September 2022. </w:t>
            </w:r>
            <w:hyperlink r:id="rId26" w:history="1">
              <w:r w:rsidRPr="00240182">
                <w:rPr>
                  <w:rStyle w:val="Hyperlink"/>
                  <w:rFonts w:ascii="Arial" w:eastAsia="Arial" w:hAnsi="Arial" w:cs="Arial"/>
                </w:rPr>
                <w:t>https://journalofethics.ama-assn.org/article/physician-leadership-and-advocacy-team-based-care/2022-09</w:t>
              </w:r>
            </w:hyperlink>
            <w:r w:rsidRPr="008A10F9">
              <w:rPr>
                <w:rFonts w:ascii="Arial" w:eastAsia="Arial" w:hAnsi="Arial" w:cs="Arial"/>
              </w:rPr>
              <w:t>.</w:t>
            </w:r>
          </w:p>
        </w:tc>
      </w:tr>
    </w:tbl>
    <w:p w14:paraId="478F7313" w14:textId="77777777" w:rsidR="005C6B15" w:rsidRDefault="00A83E25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2D2951" w:rsidRPr="0009118D" w14:paraId="0983F51C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01A7B6ED" w14:textId="73529D00" w:rsidR="002D2951" w:rsidRPr="0009118D" w:rsidRDefault="002D295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</w:rPr>
              <w:lastRenderedPageBreak/>
              <w:br w:type="page"/>
            </w:r>
            <w:r w:rsidR="00113B83" w:rsidRPr="00113B83">
              <w:rPr>
                <w:rFonts w:ascii="Arial" w:eastAsia="Arial" w:hAnsi="Arial" w:cs="Arial"/>
                <w:b/>
                <w:bCs/>
              </w:rPr>
              <w:t>Systems-</w:t>
            </w:r>
            <w:r w:rsidR="0045382B">
              <w:rPr>
                <w:rFonts w:ascii="Arial" w:eastAsia="Arial" w:hAnsi="Arial" w:cs="Arial"/>
                <w:b/>
                <w:bCs/>
              </w:rPr>
              <w:t>B</w:t>
            </w:r>
            <w:r w:rsidR="00113B83" w:rsidRPr="00113B83">
              <w:rPr>
                <w:rFonts w:ascii="Arial" w:eastAsia="Arial" w:hAnsi="Arial" w:cs="Arial"/>
                <w:b/>
                <w:bCs/>
              </w:rPr>
              <w:t>ased Practice</w:t>
            </w:r>
            <w:r w:rsidR="00113B83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5: Health Care Policy, Law, and Advocacy</w:t>
            </w:r>
          </w:p>
          <w:p w14:paraId="1A2145EB" w14:textId="078FAC4D" w:rsidR="002D2951" w:rsidRPr="00BF735E" w:rsidRDefault="00F139DE" w:rsidP="00BF735E">
            <w:pPr>
              <w:spacing w:after="0" w:line="240" w:lineRule="auto"/>
              <w:ind w:left="201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Overall Intent: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A02A64" w:rsidRPr="00A02A64">
              <w:rPr>
                <w:rFonts w:ascii="Arial" w:hAnsi="Arial" w:cs="Arial"/>
                <w:color w:val="000000"/>
              </w:rPr>
              <w:t>To understand and apply key health care laws, regulations, and policy processes, and to advocate effectively for patients, communities, and health systems</w:t>
            </w:r>
          </w:p>
        </w:tc>
      </w:tr>
      <w:tr w:rsidR="002D2951" w:rsidRPr="0009118D" w14:paraId="58C1FACE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265EDCA6" w14:textId="77777777" w:rsidR="002D2951" w:rsidRPr="003F5648" w:rsidRDefault="002D295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2043813E" w14:textId="77777777" w:rsidR="002D2951" w:rsidRPr="00445C90" w:rsidRDefault="002D2951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2D2951" w:rsidRPr="0009118D" w14:paraId="1752ECAF" w14:textId="77777777" w:rsidTr="00506896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267230F" w14:textId="3E4DD260" w:rsidR="00074D8E" w:rsidRPr="00227C4C" w:rsidRDefault="31742A60" w:rsidP="14AC39B7">
            <w:pPr>
              <w:spacing w:after="0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eastAsia="Arial" w:hAnsi="Arial" w:cs="Arial"/>
                <w:b/>
                <w:bCs/>
              </w:rPr>
              <w:t>Level 1</w:t>
            </w:r>
            <w:r w:rsidRPr="14AC39B7">
              <w:rPr>
                <w:rFonts w:ascii="Arial" w:eastAsia="Arial" w:hAnsi="Arial" w:cs="Arial"/>
              </w:rPr>
              <w:t xml:space="preserve"> </w:t>
            </w:r>
            <w:r w:rsidRPr="00227C4C">
              <w:rPr>
                <w:rFonts w:ascii="Arial" w:hAnsi="Arial" w:cs="Arial"/>
                <w:i/>
                <w:iCs/>
              </w:rPr>
              <w:t>Describes key health</w:t>
            </w:r>
            <w:r w:rsidR="00F25A7D" w:rsidRPr="00227C4C">
              <w:rPr>
                <w:rFonts w:ascii="Arial" w:hAnsi="Arial" w:cs="Arial"/>
                <w:i/>
                <w:iCs/>
              </w:rPr>
              <w:t xml:space="preserve"> </w:t>
            </w:r>
            <w:r w:rsidRPr="00227C4C">
              <w:rPr>
                <w:rFonts w:ascii="Arial" w:hAnsi="Arial" w:cs="Arial"/>
                <w:i/>
                <w:iCs/>
              </w:rPr>
              <w:t>care policies and laws (e.g.,</w:t>
            </w:r>
            <w:r w:rsidR="0045382B" w:rsidRPr="00227C4C">
              <w:rPr>
                <w:rFonts w:ascii="Arial" w:hAnsi="Arial" w:cs="Arial"/>
                <w:i/>
                <w:iCs/>
              </w:rPr>
              <w:t xml:space="preserve"> </w:t>
            </w:r>
            <w:r w:rsidR="001B7061" w:rsidRPr="00227C4C">
              <w:rPr>
                <w:rFonts w:ascii="Arial" w:hAnsi="Arial" w:cs="Arial"/>
              </w:rPr>
              <w:t>Health Insurance Portability and Accountability Act (</w:t>
            </w:r>
            <w:r w:rsidRPr="00227C4C">
              <w:rPr>
                <w:rFonts w:ascii="Arial" w:hAnsi="Arial" w:cs="Arial"/>
                <w:i/>
                <w:iCs/>
              </w:rPr>
              <w:t>HIPAA</w:t>
            </w:r>
            <w:r w:rsidR="001B7061" w:rsidRPr="00227C4C">
              <w:rPr>
                <w:rFonts w:ascii="Arial" w:hAnsi="Arial" w:cs="Arial"/>
                <w:i/>
                <w:iCs/>
              </w:rPr>
              <w:t>)</w:t>
            </w:r>
            <w:r w:rsidRPr="00227C4C">
              <w:rPr>
                <w:rFonts w:ascii="Arial" w:hAnsi="Arial" w:cs="Arial"/>
                <w:i/>
                <w:iCs/>
              </w:rPr>
              <w:t xml:space="preserve">, </w:t>
            </w:r>
            <w:r w:rsidR="001B7061" w:rsidRPr="00227C4C">
              <w:rPr>
                <w:rFonts w:ascii="Arial" w:hAnsi="Arial" w:cs="Arial"/>
              </w:rPr>
              <w:t>Occupational Safety and Health Administration (</w:t>
            </w:r>
            <w:r w:rsidRPr="00227C4C">
              <w:rPr>
                <w:rFonts w:ascii="Arial" w:hAnsi="Arial" w:cs="Arial"/>
                <w:i/>
                <w:iCs/>
              </w:rPr>
              <w:t>OSHA</w:t>
            </w:r>
            <w:r w:rsidR="001B7061" w:rsidRPr="00227C4C">
              <w:rPr>
                <w:rFonts w:ascii="Arial" w:hAnsi="Arial" w:cs="Arial"/>
                <w:i/>
                <w:iCs/>
              </w:rPr>
              <w:t>)</w:t>
            </w:r>
            <w:r w:rsidRPr="00227C4C">
              <w:rPr>
                <w:rFonts w:ascii="Arial" w:hAnsi="Arial" w:cs="Arial"/>
                <w:i/>
                <w:iCs/>
              </w:rPr>
              <w:t>, EMTALA)</w:t>
            </w:r>
          </w:p>
          <w:p w14:paraId="441036E2" w14:textId="77777777" w:rsidR="00C24591" w:rsidRPr="00227C4C" w:rsidRDefault="00C24591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5FB387E3" w14:textId="3B29D704" w:rsidR="14AC39B7" w:rsidRDefault="00074D8E" w:rsidP="14AC39B7">
            <w:pPr>
              <w:spacing w:after="0"/>
              <w:rPr>
                <w:rFonts w:ascii="Arial" w:hAnsi="Arial" w:cs="Arial"/>
                <w:i/>
                <w:iCs/>
              </w:rPr>
            </w:pPr>
            <w:r w:rsidRPr="00227C4C">
              <w:rPr>
                <w:rFonts w:ascii="Arial" w:hAnsi="Arial" w:cs="Arial"/>
                <w:i/>
                <w:iCs/>
              </w:rPr>
              <w:t>Describes various accreditation bodies (</w:t>
            </w:r>
            <w:r w:rsidR="001B7061" w:rsidRPr="00227C4C">
              <w:rPr>
                <w:rFonts w:ascii="Arial" w:hAnsi="Arial" w:cs="Arial"/>
              </w:rPr>
              <w:t>Centers for Medicare &amp; Medicaid Services (</w:t>
            </w:r>
            <w:r w:rsidRPr="00227C4C">
              <w:rPr>
                <w:rFonts w:ascii="Arial" w:hAnsi="Arial" w:cs="Arial"/>
                <w:i/>
                <w:iCs/>
              </w:rPr>
              <w:t>CMS</w:t>
            </w:r>
            <w:r w:rsidR="001B7061" w:rsidRPr="00227C4C">
              <w:rPr>
                <w:rFonts w:ascii="Arial" w:hAnsi="Arial" w:cs="Arial"/>
                <w:i/>
                <w:iCs/>
              </w:rPr>
              <w:t>)</w:t>
            </w:r>
            <w:r w:rsidRPr="00227C4C">
              <w:rPr>
                <w:rFonts w:ascii="Arial" w:hAnsi="Arial" w:cs="Arial"/>
                <w:i/>
                <w:iCs/>
              </w:rPr>
              <w:t xml:space="preserve">, </w:t>
            </w:r>
            <w:r w:rsidR="001B7061" w:rsidRPr="00227C4C">
              <w:rPr>
                <w:rFonts w:ascii="Arial" w:hAnsi="Arial" w:cs="Arial"/>
              </w:rPr>
              <w:t>Department of Health and Human Services (</w:t>
            </w:r>
            <w:r w:rsidRPr="00227C4C">
              <w:rPr>
                <w:rFonts w:ascii="Arial" w:hAnsi="Arial" w:cs="Arial"/>
                <w:i/>
                <w:iCs/>
              </w:rPr>
              <w:t>HHS</w:t>
            </w:r>
            <w:r w:rsidR="001B7061" w:rsidRPr="00227C4C">
              <w:rPr>
                <w:rFonts w:ascii="Arial" w:hAnsi="Arial" w:cs="Arial"/>
                <w:i/>
                <w:iCs/>
              </w:rPr>
              <w:t>)</w:t>
            </w:r>
            <w:r w:rsidRPr="00227C4C">
              <w:rPr>
                <w:rFonts w:ascii="Arial" w:hAnsi="Arial" w:cs="Arial"/>
                <w:i/>
                <w:iCs/>
              </w:rPr>
              <w:t xml:space="preserve">, </w:t>
            </w:r>
            <w:r w:rsidR="00F26EA8" w:rsidRPr="00227C4C">
              <w:rPr>
                <w:rFonts w:ascii="Arial" w:hAnsi="Arial" w:cs="Arial"/>
                <w:i/>
                <w:iCs/>
              </w:rPr>
              <w:t>Joint Commission</w:t>
            </w:r>
            <w:r w:rsidRPr="00227C4C">
              <w:rPr>
                <w:rFonts w:ascii="Arial" w:hAnsi="Arial" w:cs="Arial"/>
                <w:i/>
                <w:iCs/>
              </w:rPr>
              <w:t xml:space="preserve">, </w:t>
            </w:r>
            <w:r w:rsidR="001B7061" w:rsidRPr="00227C4C">
              <w:rPr>
                <w:rFonts w:ascii="Arial" w:hAnsi="Arial" w:cs="Arial"/>
              </w:rPr>
              <w:t>Liaison Committee on Medical Education (</w:t>
            </w:r>
            <w:r w:rsidRPr="00227C4C">
              <w:rPr>
                <w:rFonts w:ascii="Arial" w:hAnsi="Arial" w:cs="Arial"/>
                <w:i/>
                <w:iCs/>
              </w:rPr>
              <w:t>LCME</w:t>
            </w:r>
            <w:r w:rsidR="001B7061" w:rsidRPr="00227C4C">
              <w:rPr>
                <w:rFonts w:ascii="Arial" w:hAnsi="Arial" w:cs="Arial"/>
                <w:i/>
                <w:iCs/>
              </w:rPr>
              <w:t>)</w:t>
            </w:r>
            <w:r w:rsidRPr="00227C4C">
              <w:rPr>
                <w:rFonts w:ascii="Arial" w:hAnsi="Arial" w:cs="Arial"/>
                <w:i/>
                <w:iCs/>
              </w:rPr>
              <w:t>, ACGME)</w:t>
            </w:r>
          </w:p>
          <w:p w14:paraId="0F8E4EB8" w14:textId="77777777" w:rsidR="00D1506B" w:rsidRDefault="00D1506B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3AEA787F" w14:textId="56716472" w:rsidR="002D2951" w:rsidRPr="00A01050" w:rsidRDefault="31742A60" w:rsidP="14AC39B7">
            <w:pPr>
              <w:spacing w:after="0"/>
              <w:rPr>
                <w:rFonts w:ascii="Arial" w:hAnsi="Arial" w:cs="Arial"/>
                <w:i/>
                <w:iCs/>
                <w:color w:val="000000"/>
              </w:rPr>
            </w:pPr>
            <w:r w:rsidRPr="14AC39B7">
              <w:rPr>
                <w:rFonts w:ascii="Arial" w:hAnsi="Arial" w:cs="Arial"/>
                <w:i/>
                <w:iCs/>
              </w:rPr>
              <w:t>Describes mechanisms for partnership between communities and health</w:t>
            </w:r>
            <w:r w:rsidR="00D572B8">
              <w:rPr>
                <w:rFonts w:ascii="Arial" w:hAnsi="Arial" w:cs="Arial"/>
                <w:i/>
                <w:iCs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>care systems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12C3BB6" w14:textId="6FE48E03" w:rsidR="006A1D0F" w:rsidRDefault="4E96921A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Create a summary for clinical teams that outlines key responsibilities under HIPAA, OSHA, and EMTALA</w:t>
            </w:r>
          </w:p>
          <w:p w14:paraId="215B55A4" w14:textId="6AF1969F" w:rsidR="002D2951" w:rsidRPr="0009118D" w:rsidRDefault="4E96921A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Use recent case examples to illustrate how breaches or violations can impact patient safety, legal liability, and institutional reputation</w:t>
            </w:r>
          </w:p>
          <w:p w14:paraId="17937C71" w14:textId="5EA052FA" w:rsidR="002D2951" w:rsidRPr="0009118D" w:rsidRDefault="002D2951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06C60997" w14:textId="0E28C264" w:rsidR="002D2951" w:rsidRPr="0009118D" w:rsidRDefault="4D5D83C5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Creates a reference guide </w:t>
            </w:r>
            <w:r w:rsidR="00B05005" w:rsidRPr="00B05005">
              <w:rPr>
                <w:rFonts w:ascii="Arial" w:hAnsi="Arial" w:cs="Arial"/>
              </w:rPr>
              <w:t>comparing governmental and accrediting organizations</w:t>
            </w:r>
            <w:r w:rsidRPr="14AC39B7">
              <w:rPr>
                <w:rFonts w:ascii="Arial" w:hAnsi="Arial" w:cs="Arial"/>
              </w:rPr>
              <w:t xml:space="preserve"> such as CMS, HHS, Joint Commission, LCME, and </w:t>
            </w:r>
            <w:r w:rsidR="00F26EA8">
              <w:rPr>
                <w:rFonts w:ascii="Arial" w:hAnsi="Arial" w:cs="Arial"/>
              </w:rPr>
              <w:t xml:space="preserve">the </w:t>
            </w:r>
            <w:r w:rsidRPr="14AC39B7">
              <w:rPr>
                <w:rFonts w:ascii="Arial" w:hAnsi="Arial" w:cs="Arial"/>
              </w:rPr>
              <w:t>ACGME</w:t>
            </w:r>
            <w:r w:rsidR="001B7061">
              <w:rPr>
                <w:rFonts w:ascii="Arial" w:hAnsi="Arial" w:cs="Arial"/>
              </w:rPr>
              <w:t>,</w:t>
            </w:r>
            <w:r w:rsidR="006A1D0F">
              <w:rPr>
                <w:rFonts w:ascii="Arial" w:hAnsi="Arial" w:cs="Arial"/>
              </w:rPr>
              <w:t xml:space="preserve"> and i</w:t>
            </w:r>
            <w:r w:rsidRPr="14AC39B7">
              <w:rPr>
                <w:rFonts w:ascii="Arial" w:hAnsi="Arial" w:cs="Arial"/>
              </w:rPr>
              <w:t>nclude</w:t>
            </w:r>
            <w:r w:rsidR="006A1D0F">
              <w:rPr>
                <w:rFonts w:ascii="Arial" w:hAnsi="Arial" w:cs="Arial"/>
              </w:rPr>
              <w:t>s</w:t>
            </w:r>
            <w:r w:rsidRPr="14AC39B7">
              <w:rPr>
                <w:rFonts w:ascii="Arial" w:hAnsi="Arial" w:cs="Arial"/>
              </w:rPr>
              <w:t xml:space="preserve"> each body’s purpose, scope, accreditation process, and impact on clinical operations and reimbursement</w:t>
            </w:r>
          </w:p>
          <w:p w14:paraId="37125645" w14:textId="2D76316B" w:rsidR="002D2951" w:rsidRDefault="2A18E817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 </w:t>
            </w:r>
          </w:p>
          <w:p w14:paraId="09D60810" w14:textId="77777777" w:rsidR="00EC6E9F" w:rsidRDefault="00EC6E9F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53407E93" w14:textId="77777777" w:rsidR="00EC6E9F" w:rsidRDefault="00EC6E9F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501D83B7" w14:textId="7F771B12" w:rsidR="002D2951" w:rsidRPr="0009118D" w:rsidRDefault="2A18E817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Identifies shared priorities between local health departments, community organizations</w:t>
            </w:r>
            <w:r w:rsidR="0B74B3D2" w:rsidRPr="14AC39B7">
              <w:rPr>
                <w:rFonts w:ascii="Arial" w:hAnsi="Arial" w:cs="Arial"/>
              </w:rPr>
              <w:t>,</w:t>
            </w:r>
            <w:r w:rsidRPr="14AC39B7">
              <w:rPr>
                <w:rFonts w:ascii="Arial" w:hAnsi="Arial" w:cs="Arial"/>
              </w:rPr>
              <w:t xml:space="preserve"> and hospital leadership and outlines potential partnership oppo</w:t>
            </w:r>
            <w:r w:rsidR="4B29F65F" w:rsidRPr="14AC39B7">
              <w:rPr>
                <w:rFonts w:ascii="Arial" w:hAnsi="Arial" w:cs="Arial"/>
              </w:rPr>
              <w:t>rtunities</w:t>
            </w:r>
          </w:p>
        </w:tc>
      </w:tr>
      <w:tr w:rsidR="002D2951" w:rsidRPr="0009118D" w14:paraId="3C961C5E" w14:textId="77777777" w:rsidTr="00506896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629A6031" w14:textId="296339A9" w:rsidR="00074D8E" w:rsidRPr="002B613A" w:rsidRDefault="31742A60" w:rsidP="14AC39B7">
            <w:pPr>
              <w:spacing w:after="0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2</w:t>
            </w:r>
            <w:r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>Describes local regulatory and compliance structures overseeing the health</w:t>
            </w:r>
            <w:r w:rsidR="00E009E4">
              <w:rPr>
                <w:rFonts w:ascii="Arial" w:hAnsi="Arial" w:cs="Arial"/>
                <w:i/>
                <w:iCs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>care system</w:t>
            </w:r>
          </w:p>
          <w:p w14:paraId="57693561" w14:textId="77777777" w:rsidR="00074D8E" w:rsidRPr="002B613A" w:rsidRDefault="00074D8E" w:rsidP="00074D8E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7A31B48F" w14:textId="77777777" w:rsidR="00074D8E" w:rsidRPr="002B613A" w:rsidRDefault="00074D8E" w:rsidP="00074D8E">
            <w:pPr>
              <w:spacing w:after="0"/>
              <w:rPr>
                <w:rFonts w:ascii="Arial" w:hAnsi="Arial" w:cs="Arial"/>
                <w:i/>
                <w:iCs/>
              </w:rPr>
            </w:pPr>
            <w:r w:rsidRPr="002B613A">
              <w:rPr>
                <w:rFonts w:ascii="Arial" w:hAnsi="Arial" w:cs="Arial"/>
                <w:i/>
                <w:iCs/>
              </w:rPr>
              <w:t>Identifies how local processes map to underlying regulatory requirements</w:t>
            </w:r>
          </w:p>
          <w:p w14:paraId="006024AD" w14:textId="26FDFA54" w:rsidR="00074D8E" w:rsidRPr="002B613A" w:rsidRDefault="00074D8E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093AA5BE" w14:textId="2EAB28E4" w:rsidR="002D2951" w:rsidRPr="00A01050" w:rsidRDefault="00074D8E">
            <w:pPr>
              <w:spacing w:after="0"/>
              <w:rPr>
                <w:rFonts w:ascii="Arial" w:eastAsia="Arial" w:hAnsi="Arial" w:cs="Arial"/>
                <w:i/>
              </w:rPr>
            </w:pPr>
            <w:r w:rsidRPr="002B613A">
              <w:rPr>
                <w:rFonts w:ascii="Arial" w:hAnsi="Arial" w:cs="Arial"/>
                <w:i/>
                <w:iCs/>
              </w:rPr>
              <w:t>Identifies community partners within the local health</w:t>
            </w:r>
            <w:r w:rsidR="00F25A7D">
              <w:rPr>
                <w:rFonts w:ascii="Arial" w:hAnsi="Arial" w:cs="Arial"/>
                <w:i/>
                <w:iCs/>
              </w:rPr>
              <w:t xml:space="preserve"> </w:t>
            </w:r>
            <w:r w:rsidRPr="002B613A">
              <w:rPr>
                <w:rFonts w:ascii="Arial" w:hAnsi="Arial" w:cs="Arial"/>
                <w:i/>
                <w:iCs/>
              </w:rPr>
              <w:t>care system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0BC73E7" w14:textId="20615D78" w:rsidR="002D2951" w:rsidRPr="0009118D" w:rsidRDefault="1095E5E3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Attends a briefing with the county compliance office and summarizes the county’s compliance program, including its policies, training protocols, and internal monitoring systems</w:t>
            </w:r>
          </w:p>
          <w:p w14:paraId="7290D8FF" w14:textId="4C3E07E3" w:rsidR="002D2951" w:rsidRPr="0009118D" w:rsidRDefault="002D2951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0BA6FE10" w14:textId="32C40C48" w:rsidR="002D2951" w:rsidRPr="0009118D" w:rsidRDefault="293D97FA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Conducts a process mapping exercise for outpatient rehabilitation services and compare</w:t>
            </w:r>
            <w:r w:rsidR="008C273E">
              <w:rPr>
                <w:rFonts w:ascii="Arial" w:hAnsi="Arial" w:cs="Arial"/>
              </w:rPr>
              <w:t>s</w:t>
            </w:r>
            <w:r w:rsidRPr="14AC39B7">
              <w:rPr>
                <w:rFonts w:ascii="Arial" w:hAnsi="Arial" w:cs="Arial"/>
              </w:rPr>
              <w:t xml:space="preserve"> local workflows and processes to federal and state licensing standards</w:t>
            </w:r>
          </w:p>
          <w:p w14:paraId="124AA12D" w14:textId="32EBDBBB" w:rsidR="002D2951" w:rsidRPr="0009118D" w:rsidRDefault="45154C98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 </w:t>
            </w:r>
          </w:p>
          <w:p w14:paraId="29F524EB" w14:textId="01345C6E" w:rsidR="002D2951" w:rsidRPr="0009118D" w:rsidRDefault="4B1EAF72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Identifies</w:t>
            </w:r>
            <w:r w:rsidR="45154C98" w:rsidRPr="14AC39B7">
              <w:rPr>
                <w:rFonts w:ascii="Arial" w:hAnsi="Arial" w:cs="Arial"/>
              </w:rPr>
              <w:t xml:space="preserve"> key local community partners and interviews representatives from two organizations to understand their roles in addressing health equity, chronic disease prevention, and care coordination</w:t>
            </w:r>
          </w:p>
        </w:tc>
      </w:tr>
      <w:tr w:rsidR="002D2951" w:rsidRPr="0009118D" w14:paraId="513AFC1F" w14:textId="77777777" w:rsidTr="00506896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72537FD" w14:textId="044DBE5C" w:rsidR="00074D8E" w:rsidRPr="002B613A" w:rsidRDefault="00074D8E" w:rsidP="00074D8E">
            <w:pPr>
              <w:spacing w:after="0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3</w:t>
            </w:r>
            <w:r>
              <w:rPr>
                <w:rFonts w:ascii="Arial" w:hAnsi="Arial" w:cs="Arial"/>
              </w:rPr>
              <w:t xml:space="preserve"> </w:t>
            </w:r>
            <w:r w:rsidRPr="002B613A">
              <w:rPr>
                <w:rFonts w:ascii="Arial" w:hAnsi="Arial" w:cs="Arial"/>
                <w:i/>
                <w:iCs/>
              </w:rPr>
              <w:t>Reviews a local policy for authorship, historical context, and organizational decision</w:t>
            </w:r>
            <w:r w:rsidR="00873FC5">
              <w:rPr>
                <w:rFonts w:ascii="Arial" w:hAnsi="Arial" w:cs="Arial"/>
                <w:i/>
                <w:iCs/>
              </w:rPr>
              <w:t>-</w:t>
            </w:r>
            <w:r w:rsidRPr="002B613A">
              <w:rPr>
                <w:rFonts w:ascii="Arial" w:hAnsi="Arial" w:cs="Arial"/>
                <w:i/>
                <w:iCs/>
              </w:rPr>
              <w:t xml:space="preserve">making in its implementation  </w:t>
            </w:r>
          </w:p>
          <w:p w14:paraId="739E7C24" w14:textId="73886798" w:rsidR="00074D8E" w:rsidRPr="002B613A" w:rsidRDefault="00074D8E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220D690A" w14:textId="77777777" w:rsidR="00074D8E" w:rsidRPr="002B613A" w:rsidRDefault="00074D8E" w:rsidP="00074D8E">
            <w:pPr>
              <w:spacing w:after="0"/>
              <w:rPr>
                <w:rFonts w:ascii="Arial" w:hAnsi="Arial" w:cs="Arial"/>
                <w:i/>
                <w:iCs/>
              </w:rPr>
            </w:pPr>
            <w:r w:rsidRPr="002B613A">
              <w:rPr>
                <w:rFonts w:ascii="Arial" w:hAnsi="Arial" w:cs="Arial"/>
                <w:i/>
                <w:iCs/>
              </w:rPr>
              <w:t>Analyzes an aspect of a regulatory finding or standard</w:t>
            </w:r>
          </w:p>
          <w:p w14:paraId="097E064E" w14:textId="2C109461" w:rsidR="00074D8E" w:rsidRDefault="00074D8E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0A11E4AF" w14:textId="77777777" w:rsidR="002026D8" w:rsidRPr="002B613A" w:rsidRDefault="002026D8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59413909" w14:textId="40233AED" w:rsidR="002D2951" w:rsidRPr="00A01050" w:rsidRDefault="31742A60" w:rsidP="14AC39B7">
            <w:pPr>
              <w:spacing w:after="0"/>
              <w:rPr>
                <w:rFonts w:ascii="Arial" w:hAnsi="Arial" w:cs="Arial"/>
                <w:i/>
                <w:iCs/>
                <w:color w:val="000000"/>
              </w:rPr>
            </w:pPr>
            <w:r w:rsidRPr="14AC39B7">
              <w:rPr>
                <w:rFonts w:ascii="Arial" w:hAnsi="Arial" w:cs="Arial"/>
                <w:i/>
                <w:iCs/>
              </w:rPr>
              <w:lastRenderedPageBreak/>
              <w:t>Participates in a community/health</w:t>
            </w:r>
            <w:r w:rsidR="00D8646F">
              <w:rPr>
                <w:rFonts w:ascii="Arial" w:hAnsi="Arial" w:cs="Arial"/>
                <w:i/>
                <w:iCs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>care system partnership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23E2F74" w14:textId="0CCB06C4" w:rsidR="002D2951" w:rsidRPr="0009118D" w:rsidRDefault="5B3631DE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lastRenderedPageBreak/>
              <w:t>Reviews the hospital’s internal policy on telehealth implementation. Identifies its authorship, the historical context, and the organizational decision-making process</w:t>
            </w:r>
            <w:r w:rsidR="002026D8">
              <w:rPr>
                <w:rFonts w:ascii="Arial" w:hAnsi="Arial" w:cs="Arial"/>
              </w:rPr>
              <w:t xml:space="preserve"> and p</w:t>
            </w:r>
            <w:r w:rsidRPr="14AC39B7">
              <w:rPr>
                <w:rFonts w:ascii="Arial" w:hAnsi="Arial" w:cs="Arial"/>
              </w:rPr>
              <w:t>resent</w:t>
            </w:r>
            <w:r w:rsidR="002026D8">
              <w:rPr>
                <w:rFonts w:ascii="Arial" w:hAnsi="Arial" w:cs="Arial"/>
              </w:rPr>
              <w:t>s</w:t>
            </w:r>
            <w:r w:rsidRPr="14AC39B7">
              <w:rPr>
                <w:rFonts w:ascii="Arial" w:hAnsi="Arial" w:cs="Arial"/>
              </w:rPr>
              <w:t xml:space="preserve"> a policy analysis to the fellowship group</w:t>
            </w:r>
          </w:p>
          <w:p w14:paraId="4877F726" w14:textId="17002B6B" w:rsidR="002D2951" w:rsidRPr="0009118D" w:rsidRDefault="002D2951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288CED38" w14:textId="7ECE3EE3" w:rsidR="002D2951" w:rsidRPr="0009118D" w:rsidRDefault="5B3631DE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Assesses a Joint Commission finding related to medication reconciliation and analyzes its implications for clinical workflow, documentation practices, and compliance</w:t>
            </w:r>
            <w:r w:rsidR="002026D8">
              <w:rPr>
                <w:rFonts w:ascii="Arial" w:hAnsi="Arial" w:cs="Arial"/>
              </w:rPr>
              <w:t xml:space="preserve"> and p</w:t>
            </w:r>
            <w:r w:rsidRPr="14AC39B7">
              <w:rPr>
                <w:rFonts w:ascii="Arial" w:hAnsi="Arial" w:cs="Arial"/>
              </w:rPr>
              <w:t>roposes a corrective action plan</w:t>
            </w:r>
          </w:p>
          <w:p w14:paraId="1E32EB2E" w14:textId="530F00EA" w:rsidR="002D2951" w:rsidRPr="0009118D" w:rsidRDefault="5B3631DE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 </w:t>
            </w:r>
          </w:p>
          <w:p w14:paraId="0F6731FD" w14:textId="77777777" w:rsidR="000751F6" w:rsidRPr="000751F6" w:rsidRDefault="000751F6" w:rsidP="000751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363603C2" w14:textId="22796AF2" w:rsidR="002D2951" w:rsidRPr="0009118D" w:rsidRDefault="5B3631DE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lastRenderedPageBreak/>
              <w:t>Participates in a collaborative initiative between the hospital and a local nonprofit focused on improving access to prenatal care</w:t>
            </w:r>
            <w:r w:rsidR="002026D8">
              <w:rPr>
                <w:rFonts w:ascii="Arial" w:hAnsi="Arial" w:cs="Arial"/>
              </w:rPr>
              <w:t xml:space="preserve"> and c</w:t>
            </w:r>
            <w:r w:rsidRPr="14AC39B7">
              <w:rPr>
                <w:rFonts w:ascii="Arial" w:hAnsi="Arial" w:cs="Arial"/>
              </w:rPr>
              <w:t>ontributes to outreach strategy</w:t>
            </w:r>
            <w:r w:rsidR="00551628">
              <w:rPr>
                <w:rFonts w:ascii="Arial" w:hAnsi="Arial" w:cs="Arial"/>
              </w:rPr>
              <w:t>;</w:t>
            </w:r>
            <w:r w:rsidRPr="14AC39B7">
              <w:rPr>
                <w:rFonts w:ascii="Arial" w:hAnsi="Arial" w:cs="Arial"/>
              </w:rPr>
              <w:t xml:space="preserve"> helps evaluate the program’s impact</w:t>
            </w:r>
          </w:p>
        </w:tc>
      </w:tr>
      <w:tr w:rsidR="002D2951" w:rsidRPr="0009118D" w14:paraId="19B55D97" w14:textId="77777777" w:rsidTr="00506896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D118819" w14:textId="28CD62A3" w:rsidR="00074D8E" w:rsidRPr="002B613A" w:rsidRDefault="00074D8E" w:rsidP="00074D8E">
            <w:pPr>
              <w:spacing w:after="0"/>
              <w:rPr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lastRenderedPageBreak/>
              <w:t>Level 4</w:t>
            </w:r>
            <w:r>
              <w:rPr>
                <w:rFonts w:ascii="Arial" w:hAnsi="Arial" w:cs="Arial"/>
              </w:rPr>
              <w:t xml:space="preserve"> </w:t>
            </w:r>
            <w:r w:rsidRPr="002B613A">
              <w:rPr>
                <w:rFonts w:ascii="Arial" w:hAnsi="Arial" w:cs="Arial"/>
                <w:i/>
                <w:iCs/>
              </w:rPr>
              <w:t>Creates or revises policies within the local health</w:t>
            </w:r>
            <w:r w:rsidR="00D8646F">
              <w:rPr>
                <w:rFonts w:ascii="Arial" w:hAnsi="Arial" w:cs="Arial"/>
                <w:i/>
                <w:iCs/>
              </w:rPr>
              <w:t xml:space="preserve"> </w:t>
            </w:r>
            <w:r w:rsidRPr="002B613A">
              <w:rPr>
                <w:rFonts w:ascii="Arial" w:hAnsi="Arial" w:cs="Arial"/>
                <w:i/>
                <w:iCs/>
              </w:rPr>
              <w:t>care system and ensures implementation and compliance</w:t>
            </w:r>
          </w:p>
          <w:p w14:paraId="0B114A32" w14:textId="0F725B67" w:rsidR="00074D8E" w:rsidRDefault="00074D8E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4AF030E0" w14:textId="77777777" w:rsidR="002026D8" w:rsidRPr="002B613A" w:rsidRDefault="002026D8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6F73844C" w14:textId="79E93741" w:rsidR="14AC39B7" w:rsidRDefault="14AC39B7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315822ED" w14:textId="77777777" w:rsidR="00074D8E" w:rsidRPr="002B613A" w:rsidRDefault="00074D8E" w:rsidP="00074D8E">
            <w:pPr>
              <w:spacing w:after="0"/>
              <w:rPr>
                <w:rFonts w:ascii="Arial" w:hAnsi="Arial" w:cs="Arial"/>
                <w:i/>
                <w:iCs/>
              </w:rPr>
            </w:pPr>
            <w:r w:rsidRPr="002B613A">
              <w:rPr>
                <w:rFonts w:ascii="Arial" w:hAnsi="Arial" w:cs="Arial"/>
                <w:i/>
                <w:iCs/>
              </w:rPr>
              <w:t>Participates in on-going preparation for regulatory survey</w:t>
            </w:r>
          </w:p>
          <w:p w14:paraId="55F46E55" w14:textId="650760D7" w:rsidR="00074D8E" w:rsidRDefault="00074D8E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58A8C0DA" w14:textId="77777777" w:rsidR="002026D8" w:rsidRPr="002B613A" w:rsidRDefault="002026D8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1D39A72C" w14:textId="5CDAC1A0" w:rsidR="00074D8E" w:rsidRPr="002B613A" w:rsidRDefault="00074D8E" w:rsidP="00074D8E">
            <w:pPr>
              <w:spacing w:after="0"/>
              <w:rPr>
                <w:rFonts w:ascii="Arial" w:eastAsia="Arial" w:hAnsi="Arial" w:cs="Arial"/>
                <w:i/>
                <w:iCs/>
              </w:rPr>
            </w:pPr>
            <w:r w:rsidRPr="002B613A">
              <w:rPr>
                <w:rFonts w:ascii="Arial" w:hAnsi="Arial" w:cs="Arial"/>
                <w:i/>
                <w:iCs/>
              </w:rPr>
              <w:t>Leads existing project between community and health</w:t>
            </w:r>
            <w:r w:rsidR="00D8646F">
              <w:rPr>
                <w:rFonts w:ascii="Arial" w:hAnsi="Arial" w:cs="Arial"/>
                <w:i/>
                <w:iCs/>
              </w:rPr>
              <w:t xml:space="preserve"> </w:t>
            </w:r>
            <w:r w:rsidRPr="002B613A">
              <w:rPr>
                <w:rFonts w:ascii="Arial" w:hAnsi="Arial" w:cs="Arial"/>
                <w:i/>
                <w:iCs/>
              </w:rPr>
              <w:t>care system</w:t>
            </w:r>
          </w:p>
          <w:p w14:paraId="13226BFA" w14:textId="6BBFB61F" w:rsidR="002D2951" w:rsidRPr="00A01050" w:rsidRDefault="002D2951">
            <w:pPr>
              <w:spacing w:after="0"/>
              <w:rPr>
                <w:rFonts w:ascii="Arial" w:eastAsia="Arial" w:hAnsi="Arial" w:cs="Arial"/>
                <w:i/>
              </w:rPr>
            </w:pP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2F86D9D" w14:textId="77777777" w:rsidR="002026D8" w:rsidRDefault="71942A0E" w:rsidP="0060322B">
            <w:pPr>
              <w:numPr>
                <w:ilvl w:val="0"/>
                <w:numId w:val="24"/>
              </w:numP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Leads the revision of a hospital’s policy on patient consent for telehealth services</w:t>
            </w:r>
          </w:p>
          <w:p w14:paraId="34EAE371" w14:textId="77777777" w:rsidR="002026D8" w:rsidRDefault="71942A0E" w:rsidP="0060322B">
            <w:pPr>
              <w:numPr>
                <w:ilvl w:val="0"/>
                <w:numId w:val="24"/>
              </w:numP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Collaborates with legal, compliance, and clinical teams to ensure alignment with federal and state regulations</w:t>
            </w:r>
          </w:p>
          <w:p w14:paraId="3326E23F" w14:textId="6036E48D" w:rsidR="002D2951" w:rsidRPr="00E6036E" w:rsidRDefault="71942A0E" w:rsidP="0060322B">
            <w:pPr>
              <w:numPr>
                <w:ilvl w:val="0"/>
                <w:numId w:val="24"/>
              </w:numP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Develops training materials and monitors implementation through periodic audits and feedback from frontline staff</w:t>
            </w:r>
          </w:p>
          <w:p w14:paraId="3A7DC398" w14:textId="3A33F29A" w:rsidR="002D2951" w:rsidRPr="00E6036E" w:rsidRDefault="002D2951" w:rsidP="14AC39B7">
            <w:pPr>
              <w:spacing w:after="0" w:line="240" w:lineRule="auto"/>
              <w:ind w:left="251" w:hanging="251"/>
              <w:rPr>
                <w:rFonts w:ascii="Arial" w:hAnsi="Arial" w:cs="Arial"/>
              </w:rPr>
            </w:pPr>
          </w:p>
          <w:p w14:paraId="423B9F21" w14:textId="77777777" w:rsidR="002026D8" w:rsidRDefault="71942A0E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Joins the hospital’s accreditation readiness team to prepare for an upcoming Joint Commission survey</w:t>
            </w:r>
          </w:p>
          <w:p w14:paraId="18D5AF63" w14:textId="3BCCFE11" w:rsidR="002D2951" w:rsidRPr="00E6036E" w:rsidRDefault="71942A0E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Conducts environment-of-care rounds, reviews documentation for compliance with standards, and assists departments in closing identified gaps</w:t>
            </w:r>
          </w:p>
          <w:p w14:paraId="59D5C775" w14:textId="78F9FA95" w:rsidR="002D2951" w:rsidRPr="00E6036E" w:rsidRDefault="3BE48BE1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 </w:t>
            </w:r>
          </w:p>
          <w:p w14:paraId="116A29B8" w14:textId="77777777" w:rsidR="002026D8" w:rsidRDefault="7258402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Serves as the lead for a collaborative initiative between a hospital and a local food bank to address food insecurity among discharged patients</w:t>
            </w:r>
          </w:p>
          <w:p w14:paraId="224705C7" w14:textId="09F18439" w:rsidR="002D2951" w:rsidRPr="00E6036E" w:rsidRDefault="72584021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Coordinates screening protocols, referral workflows, and follow-up tracking</w:t>
            </w:r>
          </w:p>
        </w:tc>
      </w:tr>
      <w:tr w:rsidR="002D2951" w:rsidRPr="0009118D" w14:paraId="4F67DE53" w14:textId="77777777" w:rsidTr="00506896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47CEF2DD" w14:textId="1F9C354A" w:rsidR="00074D8E" w:rsidRPr="002B613A" w:rsidRDefault="00074D8E" w:rsidP="00074D8E">
            <w:pPr>
              <w:spacing w:after="0"/>
              <w:rPr>
                <w:rFonts w:ascii="Arial" w:hAnsi="Arial" w:cs="Arial"/>
                <w:i/>
                <w:iCs/>
              </w:rPr>
            </w:pPr>
            <w:r w:rsidRPr="002E4832">
              <w:rPr>
                <w:rFonts w:ascii="Arial" w:hAnsi="Arial" w:cs="Arial"/>
                <w:b/>
              </w:rPr>
              <w:t>Level 5</w:t>
            </w:r>
            <w:r w:rsidRPr="002E4832">
              <w:rPr>
                <w:rFonts w:ascii="Arial" w:hAnsi="Arial" w:cs="Arial"/>
              </w:rPr>
              <w:t xml:space="preserve"> </w:t>
            </w:r>
            <w:r w:rsidRPr="002B613A">
              <w:rPr>
                <w:rFonts w:ascii="Arial" w:hAnsi="Arial" w:cs="Arial"/>
                <w:i/>
                <w:iCs/>
              </w:rPr>
              <w:t>Advocates for health</w:t>
            </w:r>
            <w:r w:rsidR="00D8646F">
              <w:rPr>
                <w:rFonts w:ascii="Arial" w:hAnsi="Arial" w:cs="Arial"/>
                <w:i/>
                <w:iCs/>
              </w:rPr>
              <w:t xml:space="preserve"> </w:t>
            </w:r>
            <w:r w:rsidRPr="002B613A">
              <w:rPr>
                <w:rFonts w:ascii="Arial" w:hAnsi="Arial" w:cs="Arial"/>
                <w:i/>
                <w:iCs/>
              </w:rPr>
              <w:t>care policies at state level or national level</w:t>
            </w:r>
          </w:p>
          <w:p w14:paraId="061F52C6" w14:textId="10534003" w:rsidR="00074D8E" w:rsidRPr="002B613A" w:rsidRDefault="00074D8E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58192E23" w14:textId="061A982D" w:rsidR="14AC39B7" w:rsidRDefault="14AC39B7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14627013" w14:textId="7A382D04" w:rsidR="14AC39B7" w:rsidRDefault="14AC39B7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2C754339" w14:textId="77777777" w:rsidR="00D902C5" w:rsidRDefault="00D902C5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7AB7322B" w14:textId="77777777" w:rsidR="00074D8E" w:rsidRPr="002B613A" w:rsidRDefault="00074D8E" w:rsidP="00074D8E">
            <w:pPr>
              <w:spacing w:after="0"/>
              <w:rPr>
                <w:rFonts w:ascii="Arial" w:hAnsi="Arial" w:cs="Arial"/>
                <w:i/>
                <w:iCs/>
              </w:rPr>
            </w:pPr>
            <w:r w:rsidRPr="002B613A">
              <w:rPr>
                <w:rFonts w:ascii="Arial" w:hAnsi="Arial" w:cs="Arial"/>
                <w:i/>
                <w:iCs/>
              </w:rPr>
              <w:t>Participates in regulatory surveys</w:t>
            </w:r>
          </w:p>
          <w:p w14:paraId="3BFC3CD0" w14:textId="2B6D8443" w:rsidR="00074D8E" w:rsidRPr="002B613A" w:rsidRDefault="00074D8E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5780DAED" w14:textId="77777777" w:rsidR="00BF735E" w:rsidRDefault="00BF735E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4D3AE3AE" w14:textId="46F5ACF5" w:rsidR="14AC39B7" w:rsidRDefault="14AC39B7" w:rsidP="14AC39B7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56B5D23A" w14:textId="3A0AF877" w:rsidR="00074D8E" w:rsidRPr="002B613A" w:rsidRDefault="00074D8E" w:rsidP="00074D8E">
            <w:pPr>
              <w:spacing w:after="0"/>
              <w:rPr>
                <w:rFonts w:ascii="Arial" w:hAnsi="Arial" w:cs="Arial"/>
                <w:i/>
                <w:iCs/>
              </w:rPr>
            </w:pPr>
            <w:r w:rsidRPr="002B613A">
              <w:rPr>
                <w:rFonts w:ascii="Arial" w:hAnsi="Arial" w:cs="Arial"/>
                <w:i/>
                <w:iCs/>
              </w:rPr>
              <w:t>Creates a new initiative for collaboration between communities and the health</w:t>
            </w:r>
            <w:r w:rsidR="00D8646F">
              <w:rPr>
                <w:rFonts w:ascii="Arial" w:hAnsi="Arial" w:cs="Arial"/>
                <w:i/>
                <w:iCs/>
              </w:rPr>
              <w:t xml:space="preserve"> </w:t>
            </w:r>
            <w:r w:rsidRPr="002B613A">
              <w:rPr>
                <w:rFonts w:ascii="Arial" w:hAnsi="Arial" w:cs="Arial"/>
                <w:i/>
                <w:iCs/>
              </w:rPr>
              <w:t>care system</w:t>
            </w:r>
          </w:p>
          <w:p w14:paraId="1135BE06" w14:textId="2470FD12" w:rsidR="002D2951" w:rsidRPr="002E4832" w:rsidRDefault="002D2951">
            <w:pPr>
              <w:spacing w:after="0"/>
              <w:rPr>
                <w:rFonts w:ascii="Arial" w:eastAsia="Arial" w:hAnsi="Arial" w:cs="Arial"/>
                <w:i/>
              </w:rPr>
            </w:pP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31AE3993" w14:textId="3BC43B60" w:rsidR="00BF735E" w:rsidRDefault="3C284F62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Participates in a national advocacy day organized by the </w:t>
            </w:r>
            <w:r w:rsidR="00E3007C">
              <w:rPr>
                <w:rFonts w:ascii="Arial" w:hAnsi="Arial" w:cs="Arial"/>
              </w:rPr>
              <w:t>American College of Physicians (</w:t>
            </w:r>
            <w:r w:rsidRPr="14AC39B7">
              <w:rPr>
                <w:rFonts w:ascii="Arial" w:hAnsi="Arial" w:cs="Arial"/>
              </w:rPr>
              <w:t>ACP</w:t>
            </w:r>
            <w:r w:rsidR="00E3007C">
              <w:rPr>
                <w:rFonts w:ascii="Arial" w:hAnsi="Arial" w:cs="Arial"/>
              </w:rPr>
              <w:t>)</w:t>
            </w:r>
          </w:p>
          <w:p w14:paraId="26D2BDAC" w14:textId="77777777" w:rsidR="00BF735E" w:rsidRDefault="3C284F62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Meets with state legislators to discuss proposed legislation on prior authorization reform</w:t>
            </w:r>
          </w:p>
          <w:p w14:paraId="55C79F48" w14:textId="4747C163" w:rsidR="002D2951" w:rsidRPr="00E6036E" w:rsidRDefault="3C284F62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Prepares talking points, shares clinical experiences, and contributes to a policy brief submitted to the legislative committee</w:t>
            </w:r>
          </w:p>
          <w:p w14:paraId="59572E75" w14:textId="3CD6B08A" w:rsidR="002D2951" w:rsidRPr="00E6036E" w:rsidRDefault="3C284F62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 </w:t>
            </w:r>
          </w:p>
          <w:p w14:paraId="38AD5436" w14:textId="77777777" w:rsidR="00BF735E" w:rsidRDefault="3C284F62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Joins the hospital’s compliance team during a Joint Commission survey</w:t>
            </w:r>
          </w:p>
          <w:p w14:paraId="611D12D5" w14:textId="77777777" w:rsidR="00BF735E" w:rsidRDefault="3C284F62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Assists with document preparation, escorts surveyors during site visits, and responds to real-time inquiries about clinical workflows</w:t>
            </w:r>
          </w:p>
          <w:p w14:paraId="2DA25490" w14:textId="1A5C4704" w:rsidR="002D2951" w:rsidRPr="00E6036E" w:rsidRDefault="3C284F62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Debriefs with leadership afterward to identify lessons learned and areas for improvement</w:t>
            </w:r>
          </w:p>
          <w:p w14:paraId="1482CCD5" w14:textId="3A146AA3" w:rsidR="002D2951" w:rsidRPr="00E6036E" w:rsidRDefault="3C284F62" w:rsidP="14AC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 xml:space="preserve"> </w:t>
            </w:r>
          </w:p>
          <w:p w14:paraId="1FBC64EA" w14:textId="77777777" w:rsidR="00BF735E" w:rsidRDefault="7EB959D0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Launches a community-based hypertension management program in partnership with local pharmacies and faith-based organizations</w:t>
            </w:r>
          </w:p>
          <w:p w14:paraId="66366259" w14:textId="502662CE" w:rsidR="002D2951" w:rsidRPr="00E6036E" w:rsidRDefault="7EB959D0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Designs the initiative to include blood pressure screenings, health education, and referral pathways to primary care</w:t>
            </w:r>
            <w:r w:rsidR="00BF735E">
              <w:rPr>
                <w:rFonts w:ascii="Arial" w:hAnsi="Arial" w:cs="Arial"/>
              </w:rPr>
              <w:t xml:space="preserve"> and t</w:t>
            </w:r>
            <w:r w:rsidRPr="14AC39B7">
              <w:rPr>
                <w:rFonts w:ascii="Arial" w:hAnsi="Arial" w:cs="Arial"/>
              </w:rPr>
              <w:t>racks engagement and clinical outcomes to evaluate impact</w:t>
            </w:r>
          </w:p>
        </w:tc>
      </w:tr>
      <w:tr w:rsidR="002D2951" w:rsidRPr="0009118D" w14:paraId="28EA5EE2" w14:textId="77777777" w:rsidTr="14AC39B7">
        <w:tc>
          <w:tcPr>
            <w:tcW w:w="4950" w:type="dxa"/>
            <w:shd w:val="clear" w:color="auto" w:fill="FFD965"/>
          </w:tcPr>
          <w:p w14:paraId="5EC908DE" w14:textId="77777777" w:rsidR="002D2951" w:rsidRPr="002E4832" w:rsidRDefault="002D2951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2E4832"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321102A9" w14:textId="4AC18AD0" w:rsidR="002D2951" w:rsidRPr="00EB4830" w:rsidRDefault="4A8E47CD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Direct observation</w:t>
            </w:r>
          </w:p>
          <w:p w14:paraId="48C9F4F1" w14:textId="77777777" w:rsidR="0045382B" w:rsidRDefault="4A8E47CD" w:rsidP="004538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Discussion of outcomes during semi-annual reviews</w:t>
            </w:r>
          </w:p>
          <w:p w14:paraId="229AD501" w14:textId="1D478F2F" w:rsidR="002D2951" w:rsidRPr="0045382B" w:rsidRDefault="0045382B" w:rsidP="004538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Multi-source feedback</w:t>
            </w:r>
          </w:p>
        </w:tc>
      </w:tr>
      <w:tr w:rsidR="002D2951" w:rsidRPr="0009118D" w14:paraId="66500B54" w14:textId="77777777" w:rsidTr="14AC39B7">
        <w:tc>
          <w:tcPr>
            <w:tcW w:w="4950" w:type="dxa"/>
            <w:shd w:val="clear" w:color="auto" w:fill="8DB3E2" w:themeFill="text2" w:themeFillTint="66"/>
          </w:tcPr>
          <w:p w14:paraId="4246BD92" w14:textId="77777777" w:rsidR="002D2951" w:rsidRDefault="002D295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2EE37018" w14:textId="5FC77957" w:rsidR="002D2951" w:rsidRPr="001713AE" w:rsidRDefault="00BF735E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2D2951" w:rsidRPr="0009118D" w14:paraId="2231818A" w14:textId="77777777" w:rsidTr="14AC39B7">
        <w:trPr>
          <w:trHeight w:val="80"/>
        </w:trPr>
        <w:tc>
          <w:tcPr>
            <w:tcW w:w="4950" w:type="dxa"/>
            <w:shd w:val="clear" w:color="auto" w:fill="A8D08D"/>
          </w:tcPr>
          <w:p w14:paraId="27CF81B7" w14:textId="77777777" w:rsidR="002D2951" w:rsidRPr="0009118D" w:rsidRDefault="002D2951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1713AE">
              <w:rPr>
                <w:rFonts w:ascii="Arial" w:hAnsi="Arial" w:cs="Arial"/>
              </w:rPr>
              <w:lastRenderedPageBreak/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5EB0080B" w14:textId="6B4980E9" w:rsidR="002D2951" w:rsidRPr="00221012" w:rsidRDefault="001A6ABC" w:rsidP="0060322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1" w:hanging="251"/>
              <w:contextualSpacing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Resource(s) will be provided in final draft</w:t>
            </w:r>
          </w:p>
        </w:tc>
      </w:tr>
    </w:tbl>
    <w:p w14:paraId="54449438" w14:textId="57328119" w:rsidR="005C6B15" w:rsidRDefault="005C6B15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2DD1DF98" w14:textId="7C9A6B21" w:rsidR="003F2E8F" w:rsidRDefault="003F2E8F" w:rsidP="00C012AF">
      <w:pPr>
        <w:spacing w:after="0" w:line="240" w:lineRule="auto"/>
        <w:rPr>
          <w:rFonts w:ascii="Arial" w:eastAsia="Arial" w:hAnsi="Arial" w:cs="Arial"/>
        </w:rPr>
      </w:pPr>
    </w:p>
    <w:tbl>
      <w:tblPr>
        <w:tblpPr w:leftFromText="180" w:rightFromText="180" w:vertAnchor="text" w:tblpY="1"/>
        <w:tblOverlap w:val="never"/>
        <w:tblW w:w="13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0"/>
        <w:gridCol w:w="8365"/>
      </w:tblGrid>
      <w:tr w:rsidR="00B460C6" w:rsidRPr="0009118D" w14:paraId="7F2AEE3C" w14:textId="6422A7AD" w:rsidTr="00D0627C">
        <w:trPr>
          <w:trHeight w:val="769"/>
        </w:trPr>
        <w:tc>
          <w:tcPr>
            <w:tcW w:w="13495" w:type="dxa"/>
            <w:gridSpan w:val="2"/>
            <w:shd w:val="clear" w:color="auto" w:fill="9CC3E5"/>
          </w:tcPr>
          <w:p w14:paraId="6F3297ED" w14:textId="63048461" w:rsidR="00B460C6" w:rsidRPr="0009118D" w:rsidRDefault="506BD156" w:rsidP="6E6B89D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6E6B89D1">
              <w:rPr>
                <w:rFonts w:ascii="Arial" w:eastAsia="Arial" w:hAnsi="Arial" w:cs="Arial"/>
                <w:b/>
                <w:bCs/>
              </w:rPr>
              <w:t>Practice-Based Learning and Improvement 1: Evidence</w:t>
            </w:r>
            <w:r w:rsidR="00265327">
              <w:rPr>
                <w:rFonts w:ascii="Arial" w:eastAsia="Arial" w:hAnsi="Arial" w:cs="Arial"/>
                <w:b/>
                <w:bCs/>
              </w:rPr>
              <w:t>-</w:t>
            </w:r>
            <w:r w:rsidRPr="6E6B89D1">
              <w:rPr>
                <w:rFonts w:ascii="Arial" w:eastAsia="Arial" w:hAnsi="Arial" w:cs="Arial"/>
                <w:b/>
                <w:bCs/>
              </w:rPr>
              <w:t>Based and Informed Practice</w:t>
            </w:r>
          </w:p>
          <w:p w14:paraId="02FB5650" w14:textId="2770D118" w:rsidR="00B460C6" w:rsidRPr="0009118D" w:rsidRDefault="00B460C6" w:rsidP="000B7123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445C90">
              <w:rPr>
                <w:rFonts w:ascii="Arial" w:eastAsia="Arial" w:hAnsi="Arial" w:cs="Arial"/>
                <w:b/>
              </w:rPr>
              <w:t>Overall Intent</w:t>
            </w:r>
            <w:r w:rsidR="00FB1296" w:rsidRPr="00445C90">
              <w:rPr>
                <w:rFonts w:ascii="Arial" w:eastAsia="Arial" w:hAnsi="Arial" w:cs="Arial"/>
                <w:b/>
              </w:rPr>
              <w:t>:</w:t>
            </w:r>
            <w:r w:rsidR="00FB1296">
              <w:rPr>
                <w:rFonts w:ascii="Arial" w:eastAsia="Arial" w:hAnsi="Arial" w:cs="Arial"/>
              </w:rPr>
              <w:t xml:space="preserve"> </w:t>
            </w:r>
            <w:r w:rsidR="00FB1296" w:rsidRPr="00274B70">
              <w:rPr>
                <w:rFonts w:ascii="Arial" w:eastAsia="Arial" w:hAnsi="Arial" w:cs="Arial"/>
              </w:rPr>
              <w:t>To</w:t>
            </w:r>
            <w:r w:rsidR="00F75A9F" w:rsidRPr="00274B70">
              <w:rPr>
                <w:rFonts w:ascii="Arial" w:eastAsia="Arial" w:hAnsi="Arial" w:cs="Arial"/>
              </w:rPr>
              <w:t xml:space="preserve"> incorporate evidence and patient values into clinical practice</w:t>
            </w:r>
          </w:p>
        </w:tc>
      </w:tr>
      <w:tr w:rsidR="00B460C6" w:rsidRPr="0009118D" w14:paraId="6661CBA6" w14:textId="7C32AF39" w:rsidTr="00D0627C">
        <w:tc>
          <w:tcPr>
            <w:tcW w:w="5130" w:type="dxa"/>
            <w:shd w:val="clear" w:color="auto" w:fill="FABF8F" w:themeFill="accent6" w:themeFillTint="99"/>
          </w:tcPr>
          <w:p w14:paraId="2D027653" w14:textId="77777777" w:rsidR="00B460C6" w:rsidRPr="003F5648" w:rsidRDefault="00B460C6" w:rsidP="000B712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963FC7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8365" w:type="dxa"/>
            <w:shd w:val="clear" w:color="auto" w:fill="FABF8F" w:themeFill="accent6" w:themeFillTint="99"/>
          </w:tcPr>
          <w:p w14:paraId="528228BD" w14:textId="77777777" w:rsidR="00B460C6" w:rsidRPr="00445C90" w:rsidRDefault="00B460C6" w:rsidP="000B7123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F75A9F" w:rsidRPr="0009118D" w14:paraId="78CCD197" w14:textId="4D2CB177" w:rsidTr="00D0627C">
        <w:tc>
          <w:tcPr>
            <w:tcW w:w="513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6BB690C1" w14:textId="01ECD345" w:rsidR="00F75A9F" w:rsidRPr="001519D5" w:rsidRDefault="00F75A9F" w:rsidP="00F75A9F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6D2B95">
              <w:rPr>
                <w:rFonts w:ascii="Arial" w:eastAsia="Arial" w:hAnsi="Arial" w:cs="Arial"/>
                <w:b/>
              </w:rPr>
              <w:t>Level 1</w:t>
            </w:r>
            <w:r w:rsidRPr="006D2B95">
              <w:rPr>
                <w:rFonts w:ascii="Arial" w:eastAsia="Arial" w:hAnsi="Arial" w:cs="Arial"/>
              </w:rPr>
              <w:t xml:space="preserve"> </w:t>
            </w:r>
            <w:r w:rsidRPr="006D2B95">
              <w:rPr>
                <w:rFonts w:ascii="Arial" w:eastAsia="Segoe UI" w:hAnsi="Arial" w:cs="Arial"/>
                <w:i/>
                <w:iCs/>
              </w:rPr>
              <w:t>Demonstrates how to access and use available evidence, and incorporate stakeholder preferences and values in routine administrative or operational decisions</w:t>
            </w:r>
          </w:p>
        </w:tc>
        <w:tc>
          <w:tcPr>
            <w:tcW w:w="836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2857A469" w14:textId="3F5760F8" w:rsidR="00F75A9F" w:rsidRPr="00E52D91" w:rsidRDefault="00F75A9F" w:rsidP="00F75A9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 w:rsidRPr="00E52D91">
              <w:rPr>
                <w:rFonts w:ascii="Arial" w:eastAsia="Arial" w:hAnsi="Arial" w:cs="Arial"/>
              </w:rPr>
              <w:t xml:space="preserve">Identifies evidence-based guidelines for osteoporosis screening at US Preventive Services Task Force website </w:t>
            </w:r>
          </w:p>
          <w:p w14:paraId="55DC2037" w14:textId="454B20C4" w:rsidR="00F75A9F" w:rsidRPr="0009118D" w:rsidRDefault="00F75A9F" w:rsidP="00F75A9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 w:rsidRPr="00E52D91">
              <w:rPr>
                <w:rFonts w:ascii="Arial" w:eastAsia="Arial" w:hAnsi="Arial" w:cs="Arial"/>
              </w:rPr>
              <w:t>Actively participates in journal club</w:t>
            </w:r>
          </w:p>
        </w:tc>
      </w:tr>
      <w:tr w:rsidR="00F75A9F" w:rsidRPr="0009118D" w14:paraId="16697FA1" w14:textId="3A1D3A5E" w:rsidTr="00D0627C">
        <w:tc>
          <w:tcPr>
            <w:tcW w:w="513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6A706831" w14:textId="71EA7D5E" w:rsidR="00F75A9F" w:rsidRPr="006D2B95" w:rsidRDefault="00F75A9F" w:rsidP="00F75A9F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6D2B95">
              <w:rPr>
                <w:rFonts w:ascii="Arial" w:hAnsi="Arial" w:cs="Arial"/>
                <w:b/>
              </w:rPr>
              <w:t>Level 2</w:t>
            </w:r>
            <w:r w:rsidRPr="006D2B95">
              <w:rPr>
                <w:rFonts w:ascii="Arial" w:hAnsi="Arial" w:cs="Arial"/>
              </w:rPr>
              <w:t xml:space="preserve"> </w:t>
            </w:r>
            <w:r w:rsidRPr="006D2B95">
              <w:rPr>
                <w:rFonts w:ascii="Arial" w:eastAsia="Segoe UI" w:hAnsi="Arial" w:cs="Arial"/>
                <w:i/>
                <w:iCs/>
              </w:rPr>
              <w:t>Articulates relevant organizational or policy questions and elicits stakeholder preferences and values to guide evidence-informed decision-making</w:t>
            </w:r>
          </w:p>
        </w:tc>
        <w:tc>
          <w:tcPr>
            <w:tcW w:w="836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1C9EE2A4" w14:textId="393BBB8B" w:rsidR="00F75A9F" w:rsidRPr="00DA6618" w:rsidRDefault="0057385B" w:rsidP="00DA6618">
            <w:pPr>
              <w:numPr>
                <w:ilvl w:val="0"/>
                <w:numId w:val="18"/>
              </w:numPr>
              <w:spacing w:after="0" w:line="240" w:lineRule="auto"/>
              <w:ind w:left="151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 xml:space="preserve">For a proposed health system lipid management initiative, </w:t>
            </w:r>
            <w:r w:rsidR="00DA6618">
              <w:rPr>
                <w:rFonts w:ascii="Arial" w:hAnsi="Arial" w:cs="Arial"/>
                <w:color w:val="000000"/>
              </w:rPr>
              <w:t>discusses</w:t>
            </w:r>
            <w:r>
              <w:rPr>
                <w:rFonts w:ascii="Arial" w:hAnsi="Arial" w:cs="Arial"/>
                <w:color w:val="000000"/>
              </w:rPr>
              <w:t xml:space="preserve"> an evidence-informed question</w:t>
            </w:r>
            <w:r w:rsidR="00DA6618"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reviews relevant guidelines and local performance data, and elicits patient and frontline stakeholder perspectives to inform the recommendation</w:t>
            </w:r>
          </w:p>
        </w:tc>
      </w:tr>
      <w:tr w:rsidR="00F75A9F" w:rsidRPr="0009118D" w14:paraId="68AFB8CB" w14:textId="18D42730" w:rsidTr="00D0627C">
        <w:tc>
          <w:tcPr>
            <w:tcW w:w="513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338FCF34" w14:textId="77777777" w:rsidR="00F75A9F" w:rsidRPr="006D2B95" w:rsidRDefault="00F75A9F" w:rsidP="00F75A9F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6D2B95">
              <w:rPr>
                <w:rFonts w:ascii="Arial" w:hAnsi="Arial" w:cs="Arial"/>
                <w:b/>
              </w:rPr>
              <w:t>Level 3</w:t>
            </w:r>
            <w:r w:rsidRPr="006D2B95">
              <w:rPr>
                <w:rFonts w:ascii="Arial" w:hAnsi="Arial" w:cs="Arial"/>
              </w:rPr>
              <w:t xml:space="preserve"> </w:t>
            </w:r>
            <w:r w:rsidRPr="006D2B95">
              <w:rPr>
                <w:rFonts w:ascii="Arial" w:eastAsia="Segoe UI" w:hAnsi="Arial" w:cs="Arial"/>
                <w:i/>
                <w:iCs/>
              </w:rPr>
              <w:t>Locates and applies the best available evidence, integrated with stakeholder input and organizational data, to address complex challenges in policy, operations, or strategic planning</w:t>
            </w:r>
          </w:p>
          <w:p w14:paraId="0238E39B" w14:textId="5314BBAD" w:rsidR="00F75A9F" w:rsidRPr="006D2B95" w:rsidRDefault="00F75A9F" w:rsidP="00F75A9F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</w:tc>
        <w:tc>
          <w:tcPr>
            <w:tcW w:w="836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5B806BAD" w14:textId="4564BC00" w:rsidR="00F75A9F" w:rsidRPr="0009118D" w:rsidRDefault="00586EFC" w:rsidP="00F75A9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 w:rsidRPr="00586EFC">
              <w:rPr>
                <w:rFonts w:ascii="Arial" w:eastAsia="Arial" w:hAnsi="Arial" w:cs="Arial"/>
              </w:rPr>
              <w:t>Explains the rationale for implementing a new clinic scheduling model by using data on wait times, no</w:t>
            </w:r>
            <w:r w:rsidRPr="00586EFC">
              <w:rPr>
                <w:rFonts w:ascii="Cambria Math" w:eastAsia="Arial" w:hAnsi="Cambria Math" w:cs="Cambria Math"/>
              </w:rPr>
              <w:t>‑</w:t>
            </w:r>
            <w:r w:rsidRPr="00586EFC">
              <w:rPr>
                <w:rFonts w:ascii="Arial" w:eastAsia="Arial" w:hAnsi="Arial" w:cs="Arial"/>
              </w:rPr>
              <w:t>show rates, and clinician workload, addressing staff concerns while linking the change to organizational goals for access, efficiency, and team well</w:t>
            </w:r>
            <w:r w:rsidRPr="00586EFC">
              <w:rPr>
                <w:rFonts w:ascii="Cambria Math" w:eastAsia="Arial" w:hAnsi="Cambria Math" w:cs="Cambria Math"/>
              </w:rPr>
              <w:t>‑</w:t>
            </w:r>
            <w:r w:rsidRPr="00586EFC">
              <w:rPr>
                <w:rFonts w:ascii="Arial" w:eastAsia="Arial" w:hAnsi="Arial" w:cs="Arial"/>
              </w:rPr>
              <w:t>being</w:t>
            </w:r>
          </w:p>
        </w:tc>
      </w:tr>
      <w:tr w:rsidR="00F75A9F" w:rsidRPr="0009118D" w14:paraId="24048471" w14:textId="4AC86EA3" w:rsidTr="00D0627C">
        <w:tc>
          <w:tcPr>
            <w:tcW w:w="513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2F0CD256" w14:textId="77777777" w:rsidR="00F75A9F" w:rsidRPr="006D2B95" w:rsidRDefault="00F75A9F" w:rsidP="00F75A9F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6D2B95">
              <w:rPr>
                <w:rFonts w:ascii="Arial" w:hAnsi="Arial" w:cs="Arial"/>
                <w:b/>
              </w:rPr>
              <w:t>Level 4</w:t>
            </w:r>
            <w:r w:rsidRPr="006D2B95">
              <w:rPr>
                <w:rFonts w:ascii="Arial" w:hAnsi="Arial" w:cs="Arial"/>
              </w:rPr>
              <w:t xml:space="preserve"> </w:t>
            </w:r>
            <w:r w:rsidRPr="006D2B95">
              <w:rPr>
                <w:rFonts w:ascii="Arial" w:eastAsia="Segoe UI" w:hAnsi="Arial" w:cs="Arial"/>
                <w:i/>
                <w:iCs/>
              </w:rPr>
              <w:t>Critically appraises and applies evidence, even in the face of uncertainty or conflicting data, to guide decisions that balance organizational priorities, ethical considerations, and fairness</w:t>
            </w:r>
          </w:p>
          <w:p w14:paraId="7291D82D" w14:textId="5F99CD78" w:rsidR="00F75A9F" w:rsidRPr="006D2B95" w:rsidRDefault="00F75A9F" w:rsidP="00F75A9F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</w:tc>
        <w:tc>
          <w:tcPr>
            <w:tcW w:w="836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601F18BA" w14:textId="3BD1075F" w:rsidR="00F75A9F" w:rsidRPr="00E6036E" w:rsidRDefault="003C30E8" w:rsidP="00F75A9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 w:rsidRPr="003C30E8">
              <w:rPr>
                <w:rFonts w:ascii="Arial" w:hAnsi="Arial" w:cs="Arial"/>
              </w:rPr>
              <w:t>Leads medical staff to embrace evidence</w:t>
            </w:r>
            <w:r w:rsidRPr="003C30E8">
              <w:rPr>
                <w:rFonts w:ascii="Cambria Math" w:hAnsi="Cambria Math" w:cs="Cambria Math"/>
              </w:rPr>
              <w:t>‑</w:t>
            </w:r>
            <w:r w:rsidRPr="003C30E8">
              <w:rPr>
                <w:rFonts w:ascii="Arial" w:hAnsi="Arial" w:cs="Arial"/>
              </w:rPr>
              <w:t>based guidelines by critically appraising the literature and local data, transparently addressing uncertainty and competing priorities, and applying the evidence to guide fair, ethical, and sustainable practice change</w:t>
            </w:r>
          </w:p>
        </w:tc>
      </w:tr>
      <w:tr w:rsidR="00F75A9F" w:rsidRPr="0009118D" w14:paraId="0C9C3131" w14:textId="786B8A37" w:rsidTr="00D0627C">
        <w:tc>
          <w:tcPr>
            <w:tcW w:w="513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2E200E28" w14:textId="59E63592" w:rsidR="00F75A9F" w:rsidRPr="006D2B95" w:rsidRDefault="00F75A9F" w:rsidP="00F75A9F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6D2B95">
              <w:rPr>
                <w:rFonts w:ascii="Arial" w:hAnsi="Arial" w:cs="Arial"/>
                <w:b/>
              </w:rPr>
              <w:t>Level 5</w:t>
            </w:r>
            <w:r w:rsidRPr="006D2B95">
              <w:rPr>
                <w:rFonts w:ascii="Arial" w:hAnsi="Arial" w:cs="Arial"/>
              </w:rPr>
              <w:t xml:space="preserve"> </w:t>
            </w:r>
            <w:r w:rsidRPr="006D2B95">
              <w:rPr>
                <w:rFonts w:ascii="Arial" w:eastAsia="Segoe UI" w:hAnsi="Arial" w:cs="Arial"/>
                <w:i/>
                <w:iCs/>
              </w:rPr>
              <w:t>Coaches others in critically appraising and applying evidence to complex leadership challenges; contributes to the development of evidence-informed policies, guidelines, or strategic frameworks that promote fairness and sustainability</w:t>
            </w:r>
          </w:p>
        </w:tc>
        <w:tc>
          <w:tcPr>
            <w:tcW w:w="836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1ECBD44C" w14:textId="6EF76316" w:rsidR="00F75A9F" w:rsidRPr="007B58A0" w:rsidRDefault="00F75A9F" w:rsidP="00F02C69">
            <w:pPr>
              <w:pStyle w:val="ListParagraph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60"/>
              <w:rPr>
                <w:rFonts w:ascii="Arial" w:hAnsi="Arial" w:cs="Arial"/>
              </w:rPr>
            </w:pPr>
            <w:r w:rsidRPr="007B58A0">
              <w:rPr>
                <w:rFonts w:ascii="Arial" w:hAnsi="Arial" w:cs="Arial"/>
              </w:rPr>
              <w:t xml:space="preserve">Leads </w:t>
            </w:r>
            <w:r w:rsidR="00F27BDB" w:rsidRPr="00F27BDB">
              <w:rPr>
                <w:rFonts w:ascii="Arial" w:hAnsi="Arial" w:cs="Arial"/>
              </w:rPr>
              <w:t>peers and committee members to apply evidence and local data when revising a clinical or operational protocol, supporting adoption through clear appraisal, discussion of tradeoffs, and alignment with organizational goals</w:t>
            </w:r>
          </w:p>
        </w:tc>
      </w:tr>
      <w:tr w:rsidR="006B736A" w:rsidRPr="0009118D" w14:paraId="3E51F687" w14:textId="77777777" w:rsidTr="00D0627C">
        <w:tc>
          <w:tcPr>
            <w:tcW w:w="5130" w:type="dxa"/>
            <w:shd w:val="clear" w:color="auto" w:fill="FFD965"/>
          </w:tcPr>
          <w:p w14:paraId="72DC85FC" w14:textId="36FC7355" w:rsidR="006B736A" w:rsidRPr="006D2B95" w:rsidRDefault="006B736A" w:rsidP="00FB1296">
            <w:pPr>
              <w:tabs>
                <w:tab w:val="right" w:pos="4914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836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FFD965"/>
          </w:tcPr>
          <w:p w14:paraId="3A4E0CD2" w14:textId="77777777" w:rsidR="006B736A" w:rsidRPr="005D3F00" w:rsidRDefault="006B736A" w:rsidP="00FB1296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</w:rPr>
            </w:pPr>
            <w:r w:rsidRPr="005D3F00">
              <w:rPr>
                <w:rFonts w:ascii="Arial" w:eastAsia="Arial" w:hAnsi="Arial" w:cs="Arial"/>
              </w:rPr>
              <w:t>Chart stimulated recall</w:t>
            </w:r>
          </w:p>
          <w:p w14:paraId="5F4E9F71" w14:textId="77777777" w:rsidR="006B736A" w:rsidRPr="005D3F00" w:rsidRDefault="006B736A" w:rsidP="00FB1296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D965"/>
              <w:spacing w:after="0" w:line="240" w:lineRule="auto"/>
              <w:ind w:left="180" w:hanging="180"/>
              <w:rPr>
                <w:rFonts w:ascii="Arial" w:hAnsi="Arial" w:cs="Arial"/>
              </w:rPr>
            </w:pPr>
            <w:r w:rsidRPr="005D3F00">
              <w:rPr>
                <w:rFonts w:ascii="Arial" w:eastAsia="Arial" w:hAnsi="Arial" w:cs="Arial"/>
              </w:rPr>
              <w:t>Direct observation</w:t>
            </w:r>
          </w:p>
          <w:p w14:paraId="66479302" w14:textId="77777777" w:rsidR="006B736A" w:rsidRPr="005D3F00" w:rsidRDefault="006B736A" w:rsidP="00FB1296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</w:rPr>
            </w:pPr>
            <w:r w:rsidRPr="005D3F00">
              <w:rPr>
                <w:rFonts w:ascii="Arial" w:eastAsia="Arial" w:hAnsi="Arial" w:cs="Arial"/>
              </w:rPr>
              <w:t>Evaluation of a presentation</w:t>
            </w:r>
          </w:p>
          <w:p w14:paraId="62DF8F36" w14:textId="77777777" w:rsidR="006B736A" w:rsidRPr="005D3F00" w:rsidRDefault="006B736A" w:rsidP="00FB1296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</w:rPr>
            </w:pPr>
            <w:r w:rsidRPr="005D3F00">
              <w:rPr>
                <w:rFonts w:ascii="Arial" w:eastAsia="Arial" w:hAnsi="Arial" w:cs="Arial"/>
              </w:rPr>
              <w:t xml:space="preserve">Journal </w:t>
            </w:r>
            <w:r>
              <w:rPr>
                <w:rFonts w:ascii="Arial" w:eastAsia="Arial" w:hAnsi="Arial" w:cs="Arial"/>
              </w:rPr>
              <w:t>c</w:t>
            </w:r>
            <w:r w:rsidRPr="005D3F00">
              <w:rPr>
                <w:rFonts w:ascii="Arial" w:eastAsia="Arial" w:hAnsi="Arial" w:cs="Arial"/>
              </w:rPr>
              <w:t xml:space="preserve">lub and </w:t>
            </w:r>
            <w:r>
              <w:rPr>
                <w:rFonts w:ascii="Arial" w:eastAsia="Arial" w:hAnsi="Arial" w:cs="Arial"/>
              </w:rPr>
              <w:t>c</w:t>
            </w:r>
            <w:r w:rsidRPr="005D3F00">
              <w:rPr>
                <w:rFonts w:ascii="Arial" w:eastAsia="Arial" w:hAnsi="Arial" w:cs="Arial"/>
              </w:rPr>
              <w:t xml:space="preserve">ase-based </w:t>
            </w:r>
            <w:r>
              <w:rPr>
                <w:rFonts w:ascii="Arial" w:eastAsia="Arial" w:hAnsi="Arial" w:cs="Arial"/>
              </w:rPr>
              <w:t>d</w:t>
            </w:r>
            <w:r w:rsidRPr="005D3F00">
              <w:rPr>
                <w:rFonts w:ascii="Arial" w:eastAsia="Arial" w:hAnsi="Arial" w:cs="Arial"/>
              </w:rPr>
              <w:t>iscussion</w:t>
            </w:r>
          </w:p>
          <w:p w14:paraId="35860281" w14:textId="77777777" w:rsidR="006B736A" w:rsidRPr="005D3F00" w:rsidRDefault="006B736A" w:rsidP="00FB1296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</w:rPr>
            </w:pPr>
            <w:r w:rsidRPr="005D3F00">
              <w:rPr>
                <w:rFonts w:ascii="Arial" w:eastAsia="Arial" w:hAnsi="Arial" w:cs="Arial"/>
              </w:rPr>
              <w:t>Multisource feedback</w:t>
            </w:r>
          </w:p>
          <w:p w14:paraId="711ADA50" w14:textId="77777777" w:rsidR="006B736A" w:rsidRPr="005D3F00" w:rsidRDefault="006B736A" w:rsidP="00FB1296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</w:rPr>
            </w:pPr>
            <w:r w:rsidRPr="005D3F00">
              <w:rPr>
                <w:rFonts w:ascii="Arial" w:eastAsia="Arial" w:hAnsi="Arial" w:cs="Arial"/>
              </w:rPr>
              <w:t>Oral or written examination</w:t>
            </w:r>
          </w:p>
          <w:p w14:paraId="16682E30" w14:textId="77777777" w:rsidR="00FB1296" w:rsidRDefault="006B736A" w:rsidP="00FB1296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</w:rPr>
            </w:pPr>
            <w:r w:rsidRPr="005D3F00">
              <w:rPr>
                <w:rFonts w:ascii="Arial" w:eastAsia="Arial" w:hAnsi="Arial" w:cs="Arial"/>
              </w:rPr>
              <w:t>Portfolio</w:t>
            </w:r>
          </w:p>
          <w:p w14:paraId="110D17AD" w14:textId="380E448A" w:rsidR="006B736A" w:rsidRPr="00FB1296" w:rsidRDefault="006B736A" w:rsidP="00FB1296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</w:rPr>
            </w:pPr>
            <w:r w:rsidRPr="00FB1296">
              <w:rPr>
                <w:rFonts w:ascii="Arial" w:eastAsia="Arial" w:hAnsi="Arial" w:cs="Arial"/>
              </w:rPr>
              <w:lastRenderedPageBreak/>
              <w:t>Simulation</w:t>
            </w:r>
          </w:p>
        </w:tc>
      </w:tr>
      <w:tr w:rsidR="006B736A" w:rsidRPr="0009118D" w14:paraId="0FABDAD6" w14:textId="77777777" w:rsidTr="00D0627C">
        <w:tc>
          <w:tcPr>
            <w:tcW w:w="5130" w:type="dxa"/>
            <w:shd w:val="clear" w:color="auto" w:fill="8DB3E2"/>
          </w:tcPr>
          <w:p w14:paraId="5074EF3E" w14:textId="16237811" w:rsidR="006B736A" w:rsidRPr="006D2B95" w:rsidRDefault="006B736A" w:rsidP="006B736A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lastRenderedPageBreak/>
              <w:t xml:space="preserve">Curriculum Mapping </w:t>
            </w:r>
          </w:p>
        </w:tc>
        <w:tc>
          <w:tcPr>
            <w:tcW w:w="836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8DB3E2"/>
          </w:tcPr>
          <w:p w14:paraId="310B0AD8" w14:textId="1BE2E226" w:rsidR="006B736A" w:rsidRPr="00DA1ED5" w:rsidRDefault="00D73C6F" w:rsidP="00A101B2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8DB3E2"/>
              <w:spacing w:after="0"/>
              <w:ind w:left="151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6B736A" w:rsidRPr="0009118D" w14:paraId="7F47C85B" w14:textId="77777777" w:rsidTr="00F82B8B">
        <w:trPr>
          <w:trHeight w:val="3845"/>
        </w:trPr>
        <w:tc>
          <w:tcPr>
            <w:tcW w:w="5130" w:type="dxa"/>
            <w:shd w:val="clear" w:color="auto" w:fill="A8D08D"/>
          </w:tcPr>
          <w:p w14:paraId="36EE87F2" w14:textId="77777777" w:rsidR="006B736A" w:rsidRDefault="006B736A" w:rsidP="00D73C6F">
            <w:pPr>
              <w:spacing w:after="0" w:line="240" w:lineRule="auto"/>
              <w:rPr>
                <w:rFonts w:ascii="Arial" w:hAnsi="Arial" w:cs="Arial"/>
              </w:rPr>
            </w:pPr>
            <w:r w:rsidRPr="00B8764F">
              <w:rPr>
                <w:rFonts w:ascii="Arial" w:hAnsi="Arial" w:cs="Arial"/>
              </w:rPr>
              <w:t>Notes or Resources</w:t>
            </w:r>
          </w:p>
          <w:p w14:paraId="3B78B7D2" w14:textId="77777777" w:rsidR="00F82B8B" w:rsidRPr="00F82B8B" w:rsidRDefault="00F82B8B" w:rsidP="00F82B8B">
            <w:pPr>
              <w:rPr>
                <w:rFonts w:ascii="Arial" w:hAnsi="Arial" w:cs="Arial"/>
              </w:rPr>
            </w:pPr>
          </w:p>
          <w:p w14:paraId="64B96502" w14:textId="77777777" w:rsidR="00F82B8B" w:rsidRPr="00F82B8B" w:rsidRDefault="00F82B8B" w:rsidP="00F82B8B">
            <w:pPr>
              <w:rPr>
                <w:rFonts w:ascii="Arial" w:hAnsi="Arial" w:cs="Arial"/>
              </w:rPr>
            </w:pPr>
          </w:p>
          <w:p w14:paraId="359445FC" w14:textId="77777777" w:rsidR="00F82B8B" w:rsidRPr="00F82B8B" w:rsidRDefault="00F82B8B" w:rsidP="00F82B8B">
            <w:pPr>
              <w:rPr>
                <w:rFonts w:ascii="Arial" w:hAnsi="Arial" w:cs="Arial"/>
              </w:rPr>
            </w:pPr>
          </w:p>
          <w:p w14:paraId="7EFA8DBE" w14:textId="77777777" w:rsidR="00F82B8B" w:rsidRPr="00F82B8B" w:rsidRDefault="00F82B8B" w:rsidP="00F82B8B">
            <w:pPr>
              <w:rPr>
                <w:rFonts w:ascii="Arial" w:hAnsi="Arial" w:cs="Arial"/>
              </w:rPr>
            </w:pPr>
          </w:p>
          <w:p w14:paraId="00A3702F" w14:textId="77777777" w:rsidR="00F82B8B" w:rsidRPr="00F82B8B" w:rsidRDefault="00F82B8B" w:rsidP="00F82B8B">
            <w:pPr>
              <w:rPr>
                <w:rFonts w:ascii="Arial" w:hAnsi="Arial" w:cs="Arial"/>
              </w:rPr>
            </w:pPr>
          </w:p>
          <w:p w14:paraId="21496891" w14:textId="6D6ECC6A" w:rsidR="00F82B8B" w:rsidRPr="00F82B8B" w:rsidRDefault="00F82B8B" w:rsidP="00F82B8B">
            <w:pPr>
              <w:tabs>
                <w:tab w:val="left" w:pos="3960"/>
              </w:tabs>
              <w:rPr>
                <w:rFonts w:ascii="Arial" w:hAnsi="Arial" w:cs="Arial"/>
              </w:rPr>
            </w:pPr>
          </w:p>
        </w:tc>
        <w:tc>
          <w:tcPr>
            <w:tcW w:w="836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A8D08D"/>
          </w:tcPr>
          <w:p w14:paraId="54A5FFED" w14:textId="44EC4925" w:rsidR="006B736A" w:rsidRPr="00293E94" w:rsidRDefault="008D20E1" w:rsidP="00D73C6F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0" w:hanging="150"/>
              <w:rPr>
                <w:rFonts w:ascii="Arial" w:hAnsi="Arial" w:cs="Arial"/>
              </w:rPr>
            </w:pPr>
            <w:r w:rsidRPr="008D3879">
              <w:rPr>
                <w:rFonts w:ascii="Arial" w:eastAsia="Arial" w:hAnsi="Arial" w:cs="Arial"/>
              </w:rPr>
              <w:t>Agency for Healthcare Research and Quality</w:t>
            </w:r>
            <w:r w:rsidR="006B736A" w:rsidRPr="005D3F00">
              <w:rPr>
                <w:rFonts w:ascii="Arial" w:hAnsi="Arial" w:cs="Arial"/>
              </w:rPr>
              <w:t xml:space="preserve">. </w:t>
            </w:r>
            <w:r w:rsidR="00570E27">
              <w:rPr>
                <w:rFonts w:ascii="Arial" w:hAnsi="Arial" w:cs="Arial"/>
              </w:rPr>
              <w:t>“</w:t>
            </w:r>
            <w:r w:rsidR="006B736A" w:rsidRPr="005D3F00">
              <w:rPr>
                <w:rFonts w:ascii="Arial" w:hAnsi="Arial" w:cs="Arial"/>
              </w:rPr>
              <w:t>Guidelines and Measures.</w:t>
            </w:r>
            <w:r w:rsidR="00570E27">
              <w:rPr>
                <w:rFonts w:ascii="Arial" w:hAnsi="Arial" w:cs="Arial"/>
              </w:rPr>
              <w:t>”</w:t>
            </w:r>
            <w:r w:rsidR="006B736A" w:rsidRPr="005D3F00">
              <w:rPr>
                <w:rFonts w:ascii="Arial" w:hAnsi="Arial" w:cs="Arial"/>
              </w:rPr>
              <w:t xml:space="preserve"> </w:t>
            </w:r>
            <w:hyperlink r:id="rId27" w:history="1">
              <w:r w:rsidR="006B736A" w:rsidRPr="005D3F00">
                <w:rPr>
                  <w:rStyle w:val="Hyperlink"/>
                  <w:rFonts w:ascii="Arial" w:hAnsi="Arial" w:cs="Arial"/>
                </w:rPr>
                <w:t>https://www.ahrq.gov/gam/index.html</w:t>
              </w:r>
            </w:hyperlink>
            <w:r w:rsidR="006B736A" w:rsidRPr="005D3F00">
              <w:rPr>
                <w:rFonts w:ascii="Arial" w:hAnsi="Arial" w:cs="Arial"/>
              </w:rPr>
              <w:t>.</w:t>
            </w:r>
          </w:p>
          <w:p w14:paraId="7F5802BB" w14:textId="37BEE9C2" w:rsidR="006B736A" w:rsidRPr="00293E94" w:rsidRDefault="006B736A" w:rsidP="00D73C6F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0" w:hanging="150"/>
              <w:rPr>
                <w:rFonts w:ascii="Arial" w:hAnsi="Arial" w:cs="Arial"/>
              </w:rPr>
            </w:pPr>
            <w:r w:rsidRPr="005D3F00">
              <w:rPr>
                <w:rFonts w:ascii="Arial" w:eastAsia="Arial" w:hAnsi="Arial" w:cs="Arial"/>
              </w:rPr>
              <w:t xml:space="preserve">Centre for Evidence Based Medicine. </w:t>
            </w:r>
            <w:hyperlink r:id="rId28" w:history="1">
              <w:r w:rsidRPr="005D3F00">
                <w:rPr>
                  <w:rStyle w:val="Hyperlink"/>
                  <w:rFonts w:ascii="Arial" w:eastAsia="Arial" w:hAnsi="Arial" w:cs="Arial"/>
                </w:rPr>
                <w:t>www.cebm.net</w:t>
              </w:r>
            </w:hyperlink>
            <w:r w:rsidRPr="005D3F00">
              <w:rPr>
                <w:rFonts w:ascii="Arial" w:eastAsia="Arial" w:hAnsi="Arial" w:cs="Arial"/>
              </w:rPr>
              <w:t>.</w:t>
            </w:r>
          </w:p>
          <w:p w14:paraId="6E6DC5C1" w14:textId="3D7CC22C" w:rsidR="006B736A" w:rsidRPr="00293E94" w:rsidRDefault="006B736A" w:rsidP="00D73C6F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0" w:hanging="150"/>
              <w:rPr>
                <w:rFonts w:ascii="Arial" w:hAnsi="Arial" w:cs="Arial"/>
              </w:rPr>
            </w:pPr>
            <w:r w:rsidRPr="005D3F00">
              <w:rPr>
                <w:rFonts w:ascii="Arial" w:hAnsi="Arial" w:cs="Arial"/>
              </w:rPr>
              <w:t>Guyatt</w:t>
            </w:r>
            <w:r w:rsidR="00176794">
              <w:rPr>
                <w:rFonts w:ascii="Arial" w:hAnsi="Arial" w:cs="Arial"/>
              </w:rPr>
              <w:t>,</w:t>
            </w:r>
            <w:r w:rsidRPr="005D3F00">
              <w:rPr>
                <w:rFonts w:ascii="Arial" w:hAnsi="Arial" w:cs="Arial"/>
              </w:rPr>
              <w:t xml:space="preserve"> G</w:t>
            </w:r>
            <w:r w:rsidR="00176794">
              <w:rPr>
                <w:rFonts w:ascii="Arial" w:hAnsi="Arial" w:cs="Arial"/>
              </w:rPr>
              <w:t>ordon</w:t>
            </w:r>
            <w:r w:rsidRPr="005D3F00">
              <w:rPr>
                <w:rFonts w:ascii="Arial" w:hAnsi="Arial" w:cs="Arial"/>
              </w:rPr>
              <w:t>,</w:t>
            </w:r>
            <w:r w:rsidR="00176794">
              <w:rPr>
                <w:rFonts w:ascii="Arial" w:hAnsi="Arial" w:cs="Arial"/>
              </w:rPr>
              <w:t xml:space="preserve"> Drummond</w:t>
            </w:r>
            <w:r w:rsidRPr="005D3F00">
              <w:rPr>
                <w:rFonts w:ascii="Arial" w:hAnsi="Arial" w:cs="Arial"/>
              </w:rPr>
              <w:t xml:space="preserve"> Rennie.</w:t>
            </w:r>
            <w:r w:rsidR="00857A39">
              <w:rPr>
                <w:rFonts w:ascii="Arial" w:hAnsi="Arial" w:cs="Arial"/>
              </w:rPr>
              <w:t xml:space="preserve"> 2002.</w:t>
            </w:r>
            <w:r w:rsidRPr="005D3F00">
              <w:rPr>
                <w:rFonts w:ascii="Arial" w:hAnsi="Arial" w:cs="Arial"/>
              </w:rPr>
              <w:t xml:space="preserve"> </w:t>
            </w:r>
            <w:r w:rsidRPr="005D3F00">
              <w:rPr>
                <w:rFonts w:ascii="Arial" w:hAnsi="Arial" w:cs="Arial"/>
                <w:i/>
              </w:rPr>
              <w:t>Users Guide to the Medical Literature: A Manual for Evidence-Based Clinical Practice</w:t>
            </w:r>
            <w:r w:rsidRPr="005D3F00">
              <w:rPr>
                <w:rFonts w:ascii="Arial" w:hAnsi="Arial" w:cs="Arial"/>
              </w:rPr>
              <w:t>. Chicago, IL: AMA Press.</w:t>
            </w:r>
          </w:p>
          <w:p w14:paraId="044866D7" w14:textId="77777777" w:rsidR="006B736A" w:rsidRPr="00293E94" w:rsidRDefault="006B736A" w:rsidP="00D73C6F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8D08D"/>
              <w:spacing w:after="0" w:line="240" w:lineRule="auto"/>
              <w:ind w:left="150" w:hanging="15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Local</w:t>
            </w:r>
            <w:r w:rsidRPr="005D3F00">
              <w:rPr>
                <w:rFonts w:ascii="Arial" w:eastAsia="Arial" w:hAnsi="Arial" w:cs="Arial"/>
              </w:rPr>
              <w:t xml:space="preserve"> I</w:t>
            </w:r>
            <w:r>
              <w:rPr>
                <w:rFonts w:ascii="Arial" w:eastAsia="Arial" w:hAnsi="Arial" w:cs="Arial"/>
              </w:rPr>
              <w:t xml:space="preserve">nstitutional </w:t>
            </w:r>
            <w:r w:rsidRPr="005D3F00"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</w:rPr>
              <w:t xml:space="preserve">eview </w:t>
            </w:r>
            <w:r w:rsidRPr="005D3F00"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</w:rPr>
              <w:t>oard (IRB)</w:t>
            </w:r>
            <w:r w:rsidRPr="005D3F00">
              <w:rPr>
                <w:rFonts w:ascii="Arial" w:eastAsia="Arial" w:hAnsi="Arial" w:cs="Arial"/>
              </w:rPr>
              <w:t xml:space="preserve"> guidelines</w:t>
            </w:r>
          </w:p>
          <w:p w14:paraId="689E04F8" w14:textId="720EA7E5" w:rsidR="006B736A" w:rsidRPr="005D3F00" w:rsidRDefault="006B736A" w:rsidP="00D73C6F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0" w:hanging="150"/>
              <w:rPr>
                <w:rFonts w:ascii="Arial" w:hAnsi="Arial" w:cs="Arial"/>
              </w:rPr>
            </w:pPr>
            <w:r w:rsidRPr="005D3F00">
              <w:rPr>
                <w:rFonts w:ascii="Arial" w:eastAsia="Arial" w:hAnsi="Arial" w:cs="Arial"/>
              </w:rPr>
              <w:t xml:space="preserve">National Institutes of Health. </w:t>
            </w:r>
            <w:r w:rsidR="00360E42">
              <w:rPr>
                <w:rFonts w:ascii="Arial" w:eastAsia="Arial" w:hAnsi="Arial" w:cs="Arial"/>
              </w:rPr>
              <w:t>“</w:t>
            </w:r>
            <w:r w:rsidRPr="005D3F00">
              <w:rPr>
                <w:rFonts w:ascii="Arial" w:eastAsia="Arial" w:hAnsi="Arial" w:cs="Arial"/>
              </w:rPr>
              <w:t>Write Application.</w:t>
            </w:r>
            <w:r w:rsidR="00360E42">
              <w:rPr>
                <w:rFonts w:ascii="Arial" w:eastAsia="Arial" w:hAnsi="Arial" w:cs="Arial"/>
              </w:rPr>
              <w:t>”</w:t>
            </w:r>
            <w:r w:rsidRPr="005D3F00">
              <w:rPr>
                <w:rFonts w:ascii="Arial" w:eastAsia="Arial" w:hAnsi="Arial" w:cs="Arial"/>
              </w:rPr>
              <w:t xml:space="preserve"> </w:t>
            </w:r>
            <w:hyperlink r:id="rId29" w:history="1">
              <w:r w:rsidRPr="005D3F00">
                <w:rPr>
                  <w:rStyle w:val="Hyperlink"/>
                  <w:rFonts w:ascii="Arial" w:eastAsia="Arial" w:hAnsi="Arial" w:cs="Arial"/>
                </w:rPr>
                <w:t>https://grants.nih.gov/grants/how-to-apply-application-guide/format-and-write/write-your-application.htm</w:t>
              </w:r>
            </w:hyperlink>
            <w:r w:rsidRPr="005D3F00">
              <w:rPr>
                <w:rFonts w:ascii="Arial" w:eastAsia="Arial" w:hAnsi="Arial" w:cs="Arial"/>
              </w:rPr>
              <w:t xml:space="preserve">. </w:t>
            </w:r>
            <w:r w:rsidR="00360E42">
              <w:rPr>
                <w:rFonts w:ascii="Arial" w:eastAsia="Arial" w:hAnsi="Arial" w:cs="Arial"/>
              </w:rPr>
              <w:t>Last updated November 2025</w:t>
            </w:r>
            <w:r w:rsidRPr="005D3F00">
              <w:rPr>
                <w:rFonts w:ascii="Arial" w:eastAsia="Arial" w:hAnsi="Arial" w:cs="Arial"/>
              </w:rPr>
              <w:t>.</w:t>
            </w:r>
          </w:p>
          <w:p w14:paraId="341A633E" w14:textId="374BE551" w:rsidR="006B736A" w:rsidRDefault="006B736A" w:rsidP="00D73C6F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0" w:hanging="150"/>
              <w:rPr>
                <w:rFonts w:ascii="Arial" w:hAnsi="Arial" w:cs="Arial"/>
              </w:rPr>
            </w:pPr>
            <w:r w:rsidRPr="005D3F00">
              <w:rPr>
                <w:rFonts w:ascii="Arial" w:eastAsia="Arial" w:hAnsi="Arial" w:cs="Arial"/>
              </w:rPr>
              <w:t>Society for Medical Decision Making.</w:t>
            </w:r>
            <w:r w:rsidRPr="005D3F00">
              <w:rPr>
                <w:rFonts w:ascii="Arial" w:hAnsi="Arial" w:cs="Arial"/>
              </w:rPr>
              <w:t xml:space="preserve"> </w:t>
            </w:r>
            <w:hyperlink r:id="rId30" w:history="1">
              <w:r w:rsidRPr="005D3F00">
                <w:rPr>
                  <w:rStyle w:val="Hyperlink"/>
                  <w:rFonts w:ascii="Arial" w:hAnsi="Arial" w:cs="Arial"/>
                </w:rPr>
                <w:t>https://smdm.org/</w:t>
              </w:r>
            </w:hyperlink>
            <w:r w:rsidRPr="005D3F00">
              <w:rPr>
                <w:rFonts w:ascii="Arial" w:hAnsi="Arial" w:cs="Arial"/>
              </w:rPr>
              <w:t xml:space="preserve">. </w:t>
            </w:r>
          </w:p>
          <w:p w14:paraId="735E2254" w14:textId="18D8F287" w:rsidR="006B736A" w:rsidRPr="0014266B" w:rsidRDefault="006B736A" w:rsidP="00D73C6F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0" w:hanging="150"/>
              <w:rPr>
                <w:rFonts w:ascii="Arial" w:hAnsi="Arial" w:cs="Arial"/>
              </w:rPr>
            </w:pPr>
            <w:r w:rsidRPr="005D3F00">
              <w:rPr>
                <w:rFonts w:ascii="Arial" w:eastAsia="Arial" w:hAnsi="Arial" w:cs="Arial"/>
              </w:rPr>
              <w:t xml:space="preserve">US National Library of Medicine. </w:t>
            </w:r>
            <w:r w:rsidR="00B72142">
              <w:rPr>
                <w:rFonts w:ascii="Arial" w:eastAsia="Arial" w:hAnsi="Arial" w:cs="Arial"/>
              </w:rPr>
              <w:t>“</w:t>
            </w:r>
            <w:r w:rsidRPr="005D3F00">
              <w:rPr>
                <w:rFonts w:ascii="Arial" w:eastAsia="Arial" w:hAnsi="Arial" w:cs="Arial"/>
              </w:rPr>
              <w:t>PubMed</w:t>
            </w:r>
            <w:r w:rsidR="00B72142">
              <w:rPr>
                <w:rFonts w:ascii="Arial" w:eastAsia="Arial" w:hAnsi="Arial" w:cs="Arial"/>
              </w:rPr>
              <w:t>®</w:t>
            </w:r>
            <w:r w:rsidRPr="005D3F00">
              <w:rPr>
                <w:rFonts w:ascii="Arial" w:eastAsia="Arial" w:hAnsi="Arial" w:cs="Arial"/>
              </w:rPr>
              <w:t xml:space="preserve"> </w:t>
            </w:r>
            <w:r w:rsidR="005D290A">
              <w:rPr>
                <w:rFonts w:ascii="Arial" w:eastAsia="Arial" w:hAnsi="Arial" w:cs="Arial"/>
              </w:rPr>
              <w:t>Online Training</w:t>
            </w:r>
            <w:r w:rsidRPr="005D3F00">
              <w:rPr>
                <w:rFonts w:ascii="Arial" w:eastAsia="Arial" w:hAnsi="Arial" w:cs="Arial"/>
              </w:rPr>
              <w:t>.</w:t>
            </w:r>
            <w:r w:rsidR="00B72142">
              <w:rPr>
                <w:rFonts w:ascii="Arial" w:eastAsia="Arial" w:hAnsi="Arial" w:cs="Arial"/>
              </w:rPr>
              <w:t>”</w:t>
            </w:r>
            <w:r w:rsidRPr="005D3F00">
              <w:rPr>
                <w:rFonts w:ascii="Arial" w:eastAsia="Arial" w:hAnsi="Arial" w:cs="Arial"/>
              </w:rPr>
              <w:t xml:space="preserve"> </w:t>
            </w:r>
            <w:hyperlink r:id="rId31" w:history="1">
              <w:r w:rsidRPr="005D3F00">
                <w:rPr>
                  <w:rStyle w:val="Hyperlink"/>
                  <w:rFonts w:ascii="Arial" w:eastAsia="Arial" w:hAnsi="Arial" w:cs="Arial"/>
                </w:rPr>
                <w:t>https://www.nlm.nih.gov/bsd/disted/pubmedtutorial/cover.html</w:t>
              </w:r>
            </w:hyperlink>
            <w:r w:rsidRPr="005D3F00">
              <w:rPr>
                <w:rFonts w:ascii="Arial" w:eastAsia="Arial" w:hAnsi="Arial" w:cs="Arial"/>
              </w:rPr>
              <w:t xml:space="preserve">. </w:t>
            </w:r>
          </w:p>
          <w:p w14:paraId="183D35DB" w14:textId="6CB3E2BD" w:rsidR="006B736A" w:rsidRPr="00B72142" w:rsidRDefault="006B736A" w:rsidP="00313B66">
            <w:pPr>
              <w:pStyle w:val="NormalWeb"/>
              <w:numPr>
                <w:ilvl w:val="0"/>
                <w:numId w:val="78"/>
              </w:numPr>
              <w:spacing w:after="0"/>
              <w:ind w:left="150" w:hanging="150"/>
              <w:textAlignment w:val="baseline"/>
              <w:rPr>
                <w:rFonts w:ascii="Arial" w:eastAsia="Arial" w:hAnsi="Arial" w:cs="Arial"/>
              </w:rPr>
            </w:pPr>
            <w:r w:rsidRPr="001F1F4B">
              <w:rPr>
                <w:rFonts w:ascii="Arial" w:hAnsi="Arial" w:cs="Arial"/>
                <w:color w:val="000000"/>
                <w:sz w:val="22"/>
                <w:szCs w:val="22"/>
              </w:rPr>
              <w:t>A</w:t>
            </w:r>
            <w:r w:rsidR="001F1F4B" w:rsidRPr="001F1F4B">
              <w:rPr>
                <w:rFonts w:ascii="Arial" w:hAnsi="Arial" w:cs="Arial"/>
                <w:color w:val="000000"/>
                <w:sz w:val="22"/>
                <w:szCs w:val="22"/>
              </w:rPr>
              <w:t xml:space="preserve">merican College of Physicians. </w:t>
            </w:r>
            <w:r w:rsidR="00B72142" w:rsidRPr="00313B66">
              <w:rPr>
                <w:rFonts w:ascii="Arial" w:hAnsi="Arial" w:cs="Arial"/>
                <w:i/>
                <w:iCs/>
                <w:color w:val="000000"/>
              </w:rPr>
              <w:t>Online Interactive</w:t>
            </w:r>
            <w:r w:rsidR="00B7214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1F1F4B" w:rsidRPr="001F1F4B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High </w:t>
            </w:r>
            <w:r w:rsidR="00B72142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V</w:t>
            </w:r>
            <w:r w:rsidR="001F1F4B" w:rsidRPr="001F1F4B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alue </w:t>
            </w:r>
            <w:r w:rsidR="00B72142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C</w:t>
            </w:r>
            <w:r w:rsidR="001F1F4B" w:rsidRPr="001F1F4B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are </w:t>
            </w:r>
            <w:r w:rsidR="00B72142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C</w:t>
            </w:r>
            <w:r w:rsidR="001F1F4B" w:rsidRPr="001F1F4B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ases</w:t>
            </w:r>
            <w:r w:rsidR="001F1F4B" w:rsidRPr="001F1F4B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hyperlink r:id="rId32" w:history="1">
              <w:r w:rsidR="001F1F4B" w:rsidRPr="00240182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https://www.acponline.org/clinical-information/high-value-care/resources-for-clinicians/online-interactive-high-value-care-cases</w:t>
              </w:r>
            </w:hyperlink>
            <w:r w:rsidR="001F1F4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293CEE5F" w14:textId="192FF034" w:rsidR="00E46A33" w:rsidRDefault="00E46A33">
      <w: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8C492A" w:rsidRPr="0009118D" w14:paraId="7AAED94A" w14:textId="77777777" w:rsidTr="008F26E5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21370A42" w14:textId="510103A8" w:rsidR="008C492A" w:rsidRPr="0009118D" w:rsidRDefault="008C492A" w:rsidP="008F26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4344381">
              <w:rPr>
                <w:rFonts w:ascii="Arial" w:eastAsia="Arial" w:hAnsi="Arial" w:cs="Arial"/>
                <w:b/>
                <w:bCs/>
              </w:rPr>
              <w:lastRenderedPageBreak/>
              <w:t>Practice-Based Learning and Improvement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7F469D">
              <w:rPr>
                <w:rFonts w:ascii="Arial" w:eastAsia="Arial" w:hAnsi="Arial" w:cs="Arial"/>
                <w:b/>
                <w:bCs/>
              </w:rPr>
              <w:t>2</w:t>
            </w:r>
            <w:r w:rsidRPr="04344381">
              <w:rPr>
                <w:rFonts w:ascii="Arial" w:eastAsia="Arial" w:hAnsi="Arial" w:cs="Arial"/>
                <w:b/>
                <w:bCs/>
              </w:rPr>
              <w:t xml:space="preserve">: </w:t>
            </w:r>
            <w:bookmarkStart w:id="2" w:name="_Hlk89071664"/>
            <w:r w:rsidRPr="04344381">
              <w:rPr>
                <w:rFonts w:ascii="Arial" w:eastAsia="Arial" w:hAnsi="Arial" w:cs="Arial"/>
                <w:b/>
                <w:bCs/>
              </w:rPr>
              <w:t>Reflective Practice and Commitment to Personal Growth</w:t>
            </w:r>
            <w:bookmarkEnd w:id="2"/>
          </w:p>
          <w:p w14:paraId="57914271" w14:textId="5EF1FD5C" w:rsidR="008C492A" w:rsidRPr="0009118D" w:rsidRDefault="008C492A" w:rsidP="00C7223A">
            <w:pPr>
              <w:spacing w:after="0" w:line="240" w:lineRule="auto"/>
              <w:ind w:hanging="14"/>
              <w:rPr>
                <w:rFonts w:ascii="Arial" w:eastAsia="Arial" w:hAnsi="Arial" w:cs="Arial"/>
                <w:b/>
                <w:color w:val="000000"/>
              </w:rPr>
            </w:pPr>
            <w:r w:rsidRPr="00445C90"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Pr="00D8772D">
              <w:rPr>
                <w:rFonts w:ascii="Arial" w:eastAsia="Arial" w:hAnsi="Arial" w:cs="Arial"/>
              </w:rPr>
              <w:t xml:space="preserve">To seek clinical performance information with the intent to improve care; reflect on all domains of practice, personal interactions, and behaviors, and their impact on colleagues and patients (reflective mindfulness); </w:t>
            </w:r>
            <w:r w:rsidR="00E408D2">
              <w:rPr>
                <w:rFonts w:ascii="Arial" w:eastAsia="Arial" w:hAnsi="Arial" w:cs="Arial"/>
              </w:rPr>
              <w:t xml:space="preserve">and </w:t>
            </w:r>
            <w:r w:rsidRPr="00D8772D">
              <w:rPr>
                <w:rFonts w:ascii="Arial" w:eastAsia="Arial" w:hAnsi="Arial" w:cs="Arial"/>
              </w:rPr>
              <w:t>develop clear objectives and goals for improvement in a learning plan</w:t>
            </w:r>
          </w:p>
        </w:tc>
      </w:tr>
      <w:tr w:rsidR="008C492A" w:rsidRPr="0009118D" w14:paraId="6FE9B68C" w14:textId="77777777" w:rsidTr="008F26E5">
        <w:tc>
          <w:tcPr>
            <w:tcW w:w="4950" w:type="dxa"/>
            <w:shd w:val="clear" w:color="auto" w:fill="FABF8F" w:themeFill="accent6" w:themeFillTint="99"/>
          </w:tcPr>
          <w:p w14:paraId="20D2EFD5" w14:textId="77777777" w:rsidR="008C492A" w:rsidRPr="003F5648" w:rsidRDefault="008C492A" w:rsidP="008F26E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57479346" w14:textId="77777777" w:rsidR="008C492A" w:rsidRPr="00445C90" w:rsidRDefault="008C492A" w:rsidP="008F26E5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8C492A" w:rsidRPr="0009118D" w14:paraId="7C578721" w14:textId="77777777" w:rsidTr="00D840B1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102B25DD" w14:textId="77777777" w:rsidR="004646DC" w:rsidRPr="00720509" w:rsidRDefault="004646DC" w:rsidP="004646DC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9C7549"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Pr="00720509">
              <w:rPr>
                <w:rFonts w:ascii="Arial" w:hAnsi="Arial" w:cs="Arial"/>
                <w:i/>
                <w:color w:val="000000"/>
              </w:rPr>
              <w:t>Accepts responsibility for personal and professional development by establishing leadership and growth goals </w:t>
            </w:r>
          </w:p>
          <w:p w14:paraId="62583C51" w14:textId="77777777" w:rsidR="004646DC" w:rsidRPr="00720509" w:rsidRDefault="004646DC" w:rsidP="004646DC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720509">
              <w:rPr>
                <w:rFonts w:ascii="Arial" w:hAnsi="Arial" w:cs="Arial"/>
                <w:i/>
                <w:color w:val="000000"/>
              </w:rPr>
              <w:t> </w:t>
            </w:r>
          </w:p>
          <w:p w14:paraId="6E0ECFA2" w14:textId="77777777" w:rsidR="004646DC" w:rsidRPr="00720509" w:rsidRDefault="004646DC" w:rsidP="004646DC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720509">
              <w:rPr>
                <w:rFonts w:ascii="Arial" w:hAnsi="Arial" w:cs="Arial"/>
                <w:i/>
                <w:color w:val="000000"/>
              </w:rPr>
              <w:t>Identifies factors contributing to gaps between expected and actual performance in leadership or administrative tasks </w:t>
            </w:r>
          </w:p>
          <w:p w14:paraId="49405C62" w14:textId="77777777" w:rsidR="004646DC" w:rsidRPr="00720509" w:rsidRDefault="004646DC" w:rsidP="004646DC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720509">
              <w:rPr>
                <w:rFonts w:ascii="Arial" w:hAnsi="Arial" w:cs="Arial"/>
                <w:i/>
                <w:color w:val="000000"/>
              </w:rPr>
              <w:t> </w:t>
            </w:r>
          </w:p>
          <w:p w14:paraId="4524F00C" w14:textId="77777777" w:rsidR="004646DC" w:rsidRPr="00720509" w:rsidRDefault="00300C85" w:rsidP="004646DC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300C85">
              <w:rPr>
                <w:rFonts w:ascii="Arial" w:hAnsi="Arial" w:cs="Arial"/>
                <w:i/>
                <w:color w:val="000000"/>
              </w:rPr>
              <w:t>Actively seeks opportunities to improve</w:t>
            </w:r>
            <w:r w:rsidR="004646DC" w:rsidRPr="00720509">
              <w:rPr>
                <w:rFonts w:ascii="Arial" w:hAnsi="Arial" w:cs="Arial"/>
                <w:i/>
                <w:color w:val="000000"/>
              </w:rPr>
              <w:t xml:space="preserve"> leadership competencies and emotional intelligence </w:t>
            </w:r>
          </w:p>
          <w:p w14:paraId="48CF959D" w14:textId="55C8B741" w:rsidR="008C492A" w:rsidRPr="00A01050" w:rsidRDefault="008C492A" w:rsidP="00300C8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EAB84A5" w14:textId="77777777" w:rsidR="008C492A" w:rsidRPr="00C32D51" w:rsidRDefault="008C492A" w:rsidP="0060322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color w:val="000000"/>
              </w:rPr>
            </w:pPr>
            <w:r w:rsidRPr="00B85138">
              <w:rPr>
                <w:rFonts w:ascii="Arial" w:eastAsia="Arial" w:hAnsi="Arial" w:cs="Arial"/>
                <w:color w:val="000000"/>
              </w:rPr>
              <w:t>Sets a personal practice goal of</w:t>
            </w:r>
            <w:r w:rsidRPr="00B85138">
              <w:rPr>
                <w:rFonts w:ascii="Arial" w:eastAsia="Arial" w:hAnsi="Arial" w:cs="Arial"/>
              </w:rPr>
              <w:t xml:space="preserve"> documenting use of</w:t>
            </w:r>
            <w:r w:rsidRPr="00B85138">
              <w:rPr>
                <w:rFonts w:ascii="Arial" w:eastAsia="Arial" w:hAnsi="Arial" w:cs="Arial"/>
                <w:color w:val="000000"/>
              </w:rPr>
              <w:t xml:space="preserve"> the</w:t>
            </w:r>
            <w:r w:rsidRPr="00B85138">
              <w:rPr>
                <w:rFonts w:ascii="Arial" w:eastAsia="Arial" w:hAnsi="Arial" w:cs="Arial"/>
              </w:rPr>
              <w:t xml:space="preserve"> fishbone diagrams for quality improvement </w:t>
            </w:r>
          </w:p>
          <w:p w14:paraId="750C9B42" w14:textId="77777777" w:rsidR="008C492A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615B37EC" w14:textId="77777777" w:rsidR="00FC6CFD" w:rsidRPr="00B85138" w:rsidRDefault="00FC6CFD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7FAD33B3" w14:textId="77777777" w:rsidR="008C492A" w:rsidRPr="000933CF" w:rsidRDefault="008C492A" w:rsidP="0060322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Identifies gaps in knowledge of root cause analysis </w:t>
            </w:r>
          </w:p>
          <w:p w14:paraId="32A55CA1" w14:textId="77777777" w:rsidR="008C492A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/>
              <w:rPr>
                <w:color w:val="000000"/>
              </w:rPr>
            </w:pPr>
          </w:p>
          <w:p w14:paraId="0CDF570C" w14:textId="77777777" w:rsidR="008C492A" w:rsidRPr="0015554B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/>
              <w:rPr>
                <w:color w:val="000000"/>
              </w:rPr>
            </w:pPr>
          </w:p>
          <w:p w14:paraId="6F1B1091" w14:textId="77777777" w:rsidR="008C492A" w:rsidRPr="0009118D" w:rsidRDefault="008C492A" w:rsidP="0060322B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 w:rsidRPr="00FF1407">
              <w:rPr>
                <w:rFonts w:ascii="Arial" w:eastAsia="Arial" w:hAnsi="Arial" w:cs="Arial"/>
              </w:rPr>
              <w:t>Asks for feedback from patient care</w:t>
            </w:r>
            <w:r>
              <w:rPr>
                <w:rFonts w:ascii="Arial" w:eastAsia="Arial" w:hAnsi="Arial" w:cs="Arial"/>
              </w:rPr>
              <w:t xml:space="preserve"> and HIT</w:t>
            </w:r>
            <w:r w:rsidRPr="00FF1407">
              <w:rPr>
                <w:rFonts w:ascii="Arial" w:eastAsia="Arial" w:hAnsi="Arial" w:cs="Arial"/>
              </w:rPr>
              <w:t xml:space="preserve"> team members</w:t>
            </w:r>
          </w:p>
        </w:tc>
      </w:tr>
      <w:tr w:rsidR="008C492A" w:rsidRPr="0009118D" w14:paraId="799092FB" w14:textId="77777777" w:rsidTr="00D840B1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98EE778" w14:textId="77777777" w:rsidR="004646DC" w:rsidRPr="00785EC0" w:rsidRDefault="004646DC" w:rsidP="004646D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t>Level 2</w:t>
            </w:r>
            <w:r>
              <w:rPr>
                <w:rFonts w:ascii="Arial" w:hAnsi="Arial" w:cs="Arial"/>
              </w:rPr>
              <w:t xml:space="preserve"> </w:t>
            </w:r>
            <w:r w:rsidRPr="00785EC0">
              <w:rPr>
                <w:rFonts w:ascii="Arial" w:eastAsia="Arial" w:hAnsi="Arial" w:cs="Arial"/>
                <w:i/>
              </w:rPr>
              <w:t xml:space="preserve">Demonstrates openness to feedback and performance data (e.g., evaluations, team input, project outcomes) to inform development goals </w:t>
            </w:r>
          </w:p>
          <w:p w14:paraId="13A49463" w14:textId="6DF015F5" w:rsidR="004646DC" w:rsidRPr="00785EC0" w:rsidRDefault="004646DC" w:rsidP="004646D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85EC0">
              <w:rPr>
                <w:rFonts w:ascii="Arial" w:eastAsia="Arial" w:hAnsi="Arial" w:cs="Arial"/>
                <w:i/>
              </w:rPr>
              <w:t xml:space="preserve"> </w:t>
            </w:r>
          </w:p>
          <w:p w14:paraId="2BDD595B" w14:textId="77777777" w:rsidR="004646DC" w:rsidRPr="00785EC0" w:rsidRDefault="004646DC" w:rsidP="004646D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85EC0">
              <w:rPr>
                <w:rFonts w:ascii="Arial" w:eastAsia="Arial" w:hAnsi="Arial" w:cs="Arial"/>
                <w:i/>
              </w:rPr>
              <w:t xml:space="preserve">Analyzes and reflects on factors contributing to performance gaps in leadership or management contexts </w:t>
            </w:r>
          </w:p>
          <w:p w14:paraId="22CD8C37" w14:textId="5C7DE853" w:rsidR="004646DC" w:rsidRPr="00785EC0" w:rsidRDefault="004646DC" w:rsidP="004646D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85EC0">
              <w:rPr>
                <w:rFonts w:ascii="Arial" w:eastAsia="Arial" w:hAnsi="Arial" w:cs="Arial"/>
                <w:i/>
              </w:rPr>
              <w:t xml:space="preserve"> </w:t>
            </w:r>
          </w:p>
          <w:p w14:paraId="3046D9A2" w14:textId="4288D70C" w:rsidR="008C492A" w:rsidRPr="00A01050" w:rsidRDefault="004646DC" w:rsidP="00300C8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85EC0">
              <w:rPr>
                <w:rFonts w:ascii="Arial" w:eastAsia="Arial" w:hAnsi="Arial" w:cs="Arial"/>
                <w:i/>
              </w:rPr>
              <w:t>Designs and implements a learning plan with guidance, incorporating feedback, self-awareness, and leadership development needs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2917DAA5" w14:textId="2A5EF23B" w:rsidR="008C492A" w:rsidRPr="00C32D51" w:rsidRDefault="008C492A" w:rsidP="0060322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Integrates feedback to adjust the </w:t>
            </w:r>
            <w:r>
              <w:rPr>
                <w:rFonts w:ascii="Arial" w:eastAsia="Arial" w:hAnsi="Arial" w:cs="Arial"/>
              </w:rPr>
              <w:t xml:space="preserve">documentation of the fishbone diagrams for quality improvement program (new PDSA </w:t>
            </w:r>
            <w:r w:rsidR="00015F2E">
              <w:rPr>
                <w:rFonts w:ascii="Arial" w:eastAsia="Arial" w:hAnsi="Arial" w:cs="Arial"/>
              </w:rPr>
              <w:t xml:space="preserve">[plan, do, study, act] </w:t>
            </w:r>
            <w:r>
              <w:rPr>
                <w:rFonts w:ascii="Arial" w:eastAsia="Arial" w:hAnsi="Arial" w:cs="Arial"/>
              </w:rPr>
              <w:t>cycle)</w:t>
            </w:r>
          </w:p>
          <w:p w14:paraId="132BA7AA" w14:textId="77777777" w:rsidR="008C492A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417E567D" w14:textId="77777777" w:rsidR="00FC6CFD" w:rsidRDefault="00FC6CFD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00321D60" w14:textId="77777777" w:rsidR="00FC6CFD" w:rsidRDefault="00FC6CFD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01DD36DD" w14:textId="61FD72A2" w:rsidR="008C492A" w:rsidRPr="000933CF" w:rsidRDefault="008C492A" w:rsidP="0060322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Assesses time management skills and impact </w:t>
            </w:r>
            <w:r w:rsidR="003844C2">
              <w:rPr>
                <w:rFonts w:ascii="Arial" w:eastAsia="Arial" w:hAnsi="Arial" w:cs="Arial"/>
                <w:color w:val="000000"/>
              </w:rPr>
              <w:t xml:space="preserve">on </w:t>
            </w:r>
            <w:r>
              <w:rPr>
                <w:rFonts w:ascii="Arial" w:eastAsia="Arial" w:hAnsi="Arial" w:cs="Arial"/>
                <w:color w:val="000000"/>
              </w:rPr>
              <w:t>timely completion of root cause analysis and failure mode and effect analysis</w:t>
            </w:r>
          </w:p>
          <w:p w14:paraId="1E8E66FF" w14:textId="77777777" w:rsidR="008C492A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/>
              <w:rPr>
                <w:color w:val="000000"/>
              </w:rPr>
            </w:pPr>
          </w:p>
          <w:p w14:paraId="58120CA5" w14:textId="77777777" w:rsidR="008C492A" w:rsidRPr="0015554B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/>
              <w:rPr>
                <w:color w:val="000000"/>
              </w:rPr>
            </w:pPr>
          </w:p>
          <w:p w14:paraId="477BF5C6" w14:textId="77777777" w:rsidR="008C492A" w:rsidRPr="0009118D" w:rsidRDefault="008C492A" w:rsidP="0060322B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 w:rsidRPr="0B9F217F">
              <w:rPr>
                <w:rFonts w:ascii="Arial" w:eastAsia="Arial" w:hAnsi="Arial" w:cs="Arial"/>
                <w:color w:val="000000" w:themeColor="text1"/>
              </w:rPr>
              <w:t>When prompted</w:t>
            </w:r>
            <w:r w:rsidRPr="00FF1407">
              <w:rPr>
                <w:rFonts w:ascii="Arial" w:eastAsia="Arial" w:hAnsi="Arial" w:cs="Arial"/>
              </w:rPr>
              <w:t xml:space="preserve">, develops individual education plan to improve the evaluation of </w:t>
            </w:r>
            <w:r>
              <w:rPr>
                <w:rFonts w:ascii="Arial" w:eastAsia="Arial" w:hAnsi="Arial" w:cs="Arial"/>
              </w:rPr>
              <w:t>quality improvement methods</w:t>
            </w:r>
          </w:p>
        </w:tc>
      </w:tr>
      <w:tr w:rsidR="008C492A" w:rsidRPr="0009118D" w14:paraId="55100B72" w14:textId="77777777" w:rsidTr="00D840B1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96D30BE" w14:textId="77777777" w:rsidR="004646DC" w:rsidRPr="00792797" w:rsidRDefault="004646DC" w:rsidP="004646DC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9C7549">
              <w:rPr>
                <w:rFonts w:ascii="Arial" w:hAnsi="Arial" w:cs="Arial"/>
                <w:b/>
              </w:rPr>
              <w:t>Level 3</w:t>
            </w:r>
            <w:r>
              <w:rPr>
                <w:rFonts w:ascii="Arial" w:hAnsi="Arial" w:cs="Arial"/>
              </w:rPr>
              <w:t xml:space="preserve"> </w:t>
            </w:r>
            <w:r w:rsidRPr="00792797">
              <w:rPr>
                <w:rFonts w:ascii="Arial" w:hAnsi="Arial" w:cs="Arial"/>
                <w:i/>
                <w:color w:val="000000"/>
              </w:rPr>
              <w:t>Seeks feedback episodically with humility and emotional intelligence, especially in response to leadership challenges </w:t>
            </w:r>
          </w:p>
          <w:p w14:paraId="698B74E5" w14:textId="77777777" w:rsidR="00FC6CFD" w:rsidRDefault="00FC6CFD" w:rsidP="004646DC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</w:p>
          <w:p w14:paraId="2E39CD73" w14:textId="5F4EB53B" w:rsidR="004646DC" w:rsidRPr="00792797" w:rsidRDefault="004646DC" w:rsidP="004646DC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792797">
              <w:rPr>
                <w:rFonts w:ascii="Arial" w:hAnsi="Arial" w:cs="Arial"/>
                <w:i/>
                <w:color w:val="000000"/>
              </w:rPr>
              <w:t>Reflects on feedback and implements behavioral changes to improve leadership effectiveness and interpersonal dynamics </w:t>
            </w:r>
          </w:p>
          <w:p w14:paraId="7A8B8A6B" w14:textId="77777777" w:rsidR="004646DC" w:rsidRPr="00792797" w:rsidRDefault="004646DC" w:rsidP="004646DC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792797">
              <w:rPr>
                <w:rFonts w:ascii="Arial" w:hAnsi="Arial" w:cs="Arial"/>
                <w:i/>
                <w:color w:val="000000"/>
              </w:rPr>
              <w:t> </w:t>
            </w:r>
          </w:p>
          <w:p w14:paraId="564A1C50" w14:textId="77777777" w:rsidR="004646DC" w:rsidRPr="00792797" w:rsidRDefault="004646DC" w:rsidP="004646DC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792797">
              <w:rPr>
                <w:rFonts w:ascii="Arial" w:hAnsi="Arial" w:cs="Arial"/>
                <w:i/>
                <w:color w:val="000000"/>
              </w:rPr>
              <w:lastRenderedPageBreak/>
              <w:t>Independently creates and executes a learning plan aligned with leadership development goals and organizational needs </w:t>
            </w:r>
          </w:p>
          <w:p w14:paraId="5DA07207" w14:textId="16AEC2A0" w:rsidR="008C492A" w:rsidRPr="00A01050" w:rsidRDefault="008C492A" w:rsidP="00300C8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6F4363F0" w14:textId="18F99DDD" w:rsidR="008C492A" w:rsidRPr="000933CF" w:rsidRDefault="008C492A" w:rsidP="0060322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Determines </w:t>
            </w:r>
            <w:r w:rsidR="00387ACF">
              <w:rPr>
                <w:rFonts w:ascii="Arial" w:eastAsia="Arial" w:hAnsi="Arial" w:cs="Arial"/>
                <w:color w:val="000000"/>
              </w:rPr>
              <w:t xml:space="preserve">that </w:t>
            </w:r>
            <w:r>
              <w:rPr>
                <w:rFonts w:ascii="Arial" w:eastAsia="Arial" w:hAnsi="Arial" w:cs="Arial"/>
                <w:color w:val="000000"/>
              </w:rPr>
              <w:t>the decision support developed meets best practices in decision support design</w:t>
            </w:r>
          </w:p>
          <w:p w14:paraId="075DCF86" w14:textId="77777777" w:rsidR="008C492A" w:rsidRPr="00470B41" w:rsidRDefault="008C492A" w:rsidP="0060322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Uses peer-code review to identify programming issues</w:t>
            </w:r>
          </w:p>
          <w:p w14:paraId="34EEF95C" w14:textId="77777777" w:rsidR="008C492A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4EE1024E" w14:textId="77777777" w:rsidR="008C492A" w:rsidRPr="00470B41" w:rsidRDefault="008C492A" w:rsidP="0060322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</w:pPr>
            <w:r>
              <w:rPr>
                <w:rFonts w:ascii="Arial" w:eastAsia="Arial" w:hAnsi="Arial" w:cs="Arial"/>
                <w:color w:val="000000"/>
              </w:rPr>
              <w:t xml:space="preserve">Completes a comprehensive literature review prior to research project or system design </w:t>
            </w:r>
          </w:p>
          <w:p w14:paraId="292259E8" w14:textId="77777777" w:rsidR="008C492A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25DFDE84" w14:textId="77777777" w:rsidR="008C492A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18684180" w14:textId="77777777" w:rsidR="008C492A" w:rsidRPr="0015554B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72A59347" w14:textId="7B17E7F2" w:rsidR="008C492A" w:rsidRPr="0009118D" w:rsidRDefault="008C492A" w:rsidP="0060322B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 w:rsidRPr="0B9F217F">
              <w:rPr>
                <w:rFonts w:ascii="Arial" w:eastAsia="Arial" w:hAnsi="Arial" w:cs="Arial"/>
                <w:color w:val="000000" w:themeColor="text1"/>
              </w:rPr>
              <w:lastRenderedPageBreak/>
              <w:t xml:space="preserve">Using web-based resources, creates a personal curriculum to improve </w:t>
            </w:r>
            <w:r w:rsidRPr="00FF1407">
              <w:rPr>
                <w:rFonts w:ascii="Arial" w:eastAsia="Arial" w:hAnsi="Arial" w:cs="Arial"/>
              </w:rPr>
              <w:t xml:space="preserve">evaluation of </w:t>
            </w:r>
            <w:r>
              <w:rPr>
                <w:rFonts w:ascii="Arial" w:eastAsia="Arial" w:hAnsi="Arial" w:cs="Arial"/>
              </w:rPr>
              <w:t>quality improvement methods</w:t>
            </w:r>
          </w:p>
        </w:tc>
      </w:tr>
      <w:tr w:rsidR="008C492A" w:rsidRPr="0009118D" w14:paraId="08D16804" w14:textId="77777777" w:rsidTr="00D840B1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7DE0A912" w14:textId="77777777" w:rsidR="004646DC" w:rsidRPr="00792797" w:rsidRDefault="004646DC" w:rsidP="004646D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lastRenderedPageBreak/>
              <w:t>Level 4</w:t>
            </w:r>
            <w:r>
              <w:rPr>
                <w:rFonts w:ascii="Arial" w:hAnsi="Arial" w:cs="Arial"/>
              </w:rPr>
              <w:t xml:space="preserve"> </w:t>
            </w:r>
            <w:r w:rsidRPr="00792797">
              <w:rPr>
                <w:rFonts w:ascii="Arial" w:eastAsia="Arial" w:hAnsi="Arial" w:cs="Arial"/>
                <w:i/>
              </w:rPr>
              <w:t>Consistently and intentionally seeks feedback across diverse leadership contexts with adaptability and humility </w:t>
            </w:r>
          </w:p>
          <w:p w14:paraId="6E40617A" w14:textId="44CD75FC" w:rsidR="00F53C89" w:rsidRPr="00792797" w:rsidRDefault="004646DC" w:rsidP="004646D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92797">
              <w:rPr>
                <w:rFonts w:ascii="Arial" w:eastAsia="Arial" w:hAnsi="Arial" w:cs="Arial"/>
                <w:i/>
              </w:rPr>
              <w:t> </w:t>
            </w:r>
          </w:p>
          <w:p w14:paraId="04B1AF6B" w14:textId="77777777" w:rsidR="004646DC" w:rsidRPr="00792797" w:rsidRDefault="004646DC" w:rsidP="004646D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92797">
              <w:rPr>
                <w:rFonts w:ascii="Arial" w:eastAsia="Arial" w:hAnsi="Arial" w:cs="Arial"/>
                <w:i/>
              </w:rPr>
              <w:t>Challenges assumptions and considers alternative approaches to improve leadership performance and team outcomes </w:t>
            </w:r>
          </w:p>
          <w:p w14:paraId="2FA35EC9" w14:textId="77777777" w:rsidR="004646DC" w:rsidRPr="00792797" w:rsidRDefault="004646DC" w:rsidP="004646D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92797">
              <w:rPr>
                <w:rFonts w:ascii="Arial" w:eastAsia="Arial" w:hAnsi="Arial" w:cs="Arial"/>
                <w:i/>
              </w:rPr>
              <w:t> </w:t>
            </w:r>
          </w:p>
          <w:p w14:paraId="2978005D" w14:textId="77777777" w:rsidR="004646DC" w:rsidRPr="00792797" w:rsidRDefault="004646DC" w:rsidP="004646D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92797">
              <w:rPr>
                <w:rFonts w:ascii="Arial" w:eastAsia="Arial" w:hAnsi="Arial" w:cs="Arial"/>
                <w:i/>
              </w:rPr>
              <w:t>Uses performance data to evaluate and refine learning plans, linking personal growth to team and organizational outcomes; facilitates reflective practices within teams</w:t>
            </w:r>
          </w:p>
          <w:p w14:paraId="794B3E4C" w14:textId="742D0333" w:rsidR="008C492A" w:rsidRPr="00A01050" w:rsidRDefault="008C492A" w:rsidP="00300C8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6A1CFE3" w14:textId="5F2A34A9" w:rsidR="008C492A" w:rsidRPr="000933CF" w:rsidRDefault="008C492A" w:rsidP="0060322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Completes and uses peer-code review to identify ongoing programming issues</w:t>
            </w:r>
          </w:p>
          <w:p w14:paraId="18B10F0F" w14:textId="77777777" w:rsidR="008C492A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/>
              <w:rPr>
                <w:color w:val="000000"/>
              </w:rPr>
            </w:pPr>
          </w:p>
          <w:p w14:paraId="5B9B72E3" w14:textId="77777777" w:rsidR="008C492A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/>
              <w:rPr>
                <w:color w:val="000000"/>
              </w:rPr>
            </w:pPr>
          </w:p>
          <w:p w14:paraId="0F1E080A" w14:textId="77777777" w:rsidR="00F27BDB" w:rsidRPr="000629F9" w:rsidRDefault="00F27BDB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/>
              <w:rPr>
                <w:color w:val="000000"/>
              </w:rPr>
            </w:pPr>
          </w:p>
          <w:p w14:paraId="75935065" w14:textId="71331A13" w:rsidR="008C492A" w:rsidRPr="00470B41" w:rsidRDefault="008C492A" w:rsidP="0060322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At completion of quality improvement project, </w:t>
            </w:r>
            <w:r>
              <w:rPr>
                <w:rFonts w:ascii="Arial" w:eastAsia="Arial" w:hAnsi="Arial" w:cs="Arial"/>
                <w:color w:val="000000"/>
              </w:rPr>
              <w:t>debriefs with the team members to optimize future collaboration</w:t>
            </w:r>
            <w:r>
              <w:rPr>
                <w:rFonts w:ascii="Arial" w:eastAsia="Arial" w:hAnsi="Arial" w:cs="Arial"/>
              </w:rPr>
              <w:t xml:space="preserve"> in future </w:t>
            </w:r>
            <w:r w:rsidR="00BC61DE">
              <w:rPr>
                <w:rFonts w:ascii="Arial" w:eastAsia="Arial" w:hAnsi="Arial" w:cs="Arial"/>
              </w:rPr>
              <w:t>quality improvement</w:t>
            </w:r>
            <w:r>
              <w:rPr>
                <w:rFonts w:ascii="Arial" w:eastAsia="Arial" w:hAnsi="Arial" w:cs="Arial"/>
              </w:rPr>
              <w:t xml:space="preserve"> work</w:t>
            </w:r>
          </w:p>
          <w:p w14:paraId="2F801C0B" w14:textId="77777777" w:rsidR="008C492A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60C09475" w14:textId="77777777" w:rsidR="008C492A" w:rsidRPr="000629F9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570C2AC3" w14:textId="77777777" w:rsidR="008C492A" w:rsidRPr="00E6036E" w:rsidRDefault="008C492A" w:rsidP="0060322B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 w:rsidRPr="0B9F217F">
              <w:rPr>
                <w:rFonts w:ascii="Arial" w:eastAsia="Arial" w:hAnsi="Arial" w:cs="Arial"/>
                <w:color w:val="000000" w:themeColor="text1"/>
              </w:rPr>
              <w:t>Performs an audit on the design</w:t>
            </w:r>
            <w:r w:rsidRPr="00FF1407">
              <w:rPr>
                <w:rFonts w:ascii="Arial" w:eastAsia="Arial" w:hAnsi="Arial" w:cs="Arial"/>
              </w:rPr>
              <w:t xml:space="preserve"> of </w:t>
            </w:r>
            <w:r>
              <w:rPr>
                <w:rFonts w:ascii="Arial" w:eastAsia="Arial" w:hAnsi="Arial" w:cs="Arial"/>
              </w:rPr>
              <w:t>quality improvement projects</w:t>
            </w:r>
          </w:p>
        </w:tc>
      </w:tr>
      <w:tr w:rsidR="008C492A" w:rsidRPr="0009118D" w14:paraId="73824ADD" w14:textId="77777777" w:rsidTr="00D840B1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141EDA1C" w14:textId="77777777" w:rsidR="004646DC" w:rsidRPr="005C2E18" w:rsidRDefault="004646DC" w:rsidP="004646D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t>Level 5</w:t>
            </w:r>
            <w:r>
              <w:rPr>
                <w:rFonts w:ascii="Arial" w:hAnsi="Arial" w:cs="Arial"/>
              </w:rPr>
              <w:t xml:space="preserve"> </w:t>
            </w:r>
            <w:r w:rsidRPr="005C2E18">
              <w:rPr>
                <w:rFonts w:ascii="Arial" w:eastAsia="Arial" w:hAnsi="Arial" w:cs="Arial"/>
                <w:i/>
              </w:rPr>
              <w:t>Role models reflective practice and emotional intelligence in leadership and administrative settings </w:t>
            </w:r>
          </w:p>
          <w:p w14:paraId="2F9F5CDE" w14:textId="0C905821" w:rsidR="004646DC" w:rsidRPr="005C2E18" w:rsidRDefault="004646DC" w:rsidP="004646D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5C2E18">
              <w:rPr>
                <w:rFonts w:ascii="Arial" w:eastAsia="Arial" w:hAnsi="Arial" w:cs="Arial"/>
                <w:i/>
              </w:rPr>
              <w:t> </w:t>
            </w:r>
          </w:p>
          <w:p w14:paraId="0FBA8BB1" w14:textId="77777777" w:rsidR="004646DC" w:rsidRPr="005C2E18" w:rsidRDefault="004646DC" w:rsidP="004646D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5C2E18">
              <w:rPr>
                <w:rFonts w:ascii="Arial" w:eastAsia="Arial" w:hAnsi="Arial" w:cs="Arial"/>
                <w:i/>
              </w:rPr>
              <w:t>Coaches others in reflective practice and personal development, fostering a culture of continuous learning </w:t>
            </w:r>
          </w:p>
          <w:p w14:paraId="10333046" w14:textId="63EE061D" w:rsidR="004646DC" w:rsidRPr="005C2E18" w:rsidRDefault="004646DC" w:rsidP="004646D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5C2E18">
              <w:rPr>
                <w:rFonts w:ascii="Arial" w:eastAsia="Arial" w:hAnsi="Arial" w:cs="Arial"/>
                <w:i/>
              </w:rPr>
              <w:t> </w:t>
            </w:r>
          </w:p>
          <w:p w14:paraId="16CF9B4A" w14:textId="77777777" w:rsidR="004646DC" w:rsidRPr="005C2E18" w:rsidRDefault="004646DC" w:rsidP="004646D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5C2E18">
              <w:rPr>
                <w:rFonts w:ascii="Arial" w:eastAsia="Arial" w:hAnsi="Arial" w:cs="Arial"/>
                <w:i/>
              </w:rPr>
              <w:t>Facilitates learning plans and reflective processes for individuals and teams that align personal development with strategic organizational goals</w:t>
            </w:r>
          </w:p>
          <w:p w14:paraId="74AA8FF3" w14:textId="7BB2C43A" w:rsidR="008C492A" w:rsidRPr="00A01050" w:rsidRDefault="008C492A" w:rsidP="00300C8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4E615516" w14:textId="77777777" w:rsidR="008C492A" w:rsidRPr="00470B41" w:rsidRDefault="008C492A" w:rsidP="0060322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color w:val="000000"/>
              </w:rPr>
            </w:pPr>
            <w:r>
              <w:rPr>
                <w:rFonts w:ascii="Arial" w:eastAsia="Arial" w:hAnsi="Arial" w:cs="Arial"/>
              </w:rPr>
              <w:t>Serves as a code peer-reviewer</w:t>
            </w:r>
          </w:p>
          <w:p w14:paraId="070A17EB" w14:textId="77777777" w:rsidR="008C492A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29444D91" w14:textId="77777777" w:rsidR="008C492A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0EB4E26C" w14:textId="77777777" w:rsidR="00F27BDB" w:rsidRPr="000629F9" w:rsidRDefault="00F27BDB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3C607A2F" w14:textId="77777777" w:rsidR="008C492A" w:rsidRPr="000933CF" w:rsidRDefault="008C492A" w:rsidP="0060322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Develops educational module for collaboration </w:t>
            </w:r>
            <w:r>
              <w:rPr>
                <w:rFonts w:ascii="Arial" w:eastAsia="Arial" w:hAnsi="Arial" w:cs="Arial"/>
              </w:rPr>
              <w:t>with other team members</w:t>
            </w:r>
          </w:p>
          <w:p w14:paraId="5C3C33FD" w14:textId="77777777" w:rsidR="008C492A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/>
              <w:rPr>
                <w:color w:val="000000"/>
              </w:rPr>
            </w:pPr>
          </w:p>
          <w:p w14:paraId="750E6CE5" w14:textId="77777777" w:rsidR="00F27BDB" w:rsidRDefault="00F27BDB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/>
              <w:rPr>
                <w:color w:val="000000"/>
              </w:rPr>
            </w:pPr>
          </w:p>
          <w:p w14:paraId="233BCF32" w14:textId="77777777" w:rsidR="00F27BDB" w:rsidRPr="000629F9" w:rsidRDefault="00F27BDB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/>
              <w:rPr>
                <w:color w:val="000000"/>
              </w:rPr>
            </w:pPr>
          </w:p>
          <w:p w14:paraId="0CA365BA" w14:textId="77777777" w:rsidR="008C492A" w:rsidRPr="00614D6C" w:rsidRDefault="008C492A" w:rsidP="0060322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color w:val="000000"/>
              </w:rPr>
            </w:pPr>
            <w:r w:rsidRPr="00FF1407">
              <w:rPr>
                <w:rFonts w:ascii="Arial" w:eastAsia="Arial" w:hAnsi="Arial" w:cs="Arial"/>
              </w:rPr>
              <w:t xml:space="preserve">Assists first-year </w:t>
            </w:r>
            <w:r>
              <w:rPr>
                <w:rFonts w:ascii="Arial" w:eastAsia="Arial" w:hAnsi="Arial" w:cs="Arial"/>
              </w:rPr>
              <w:t>fellows</w:t>
            </w:r>
            <w:r w:rsidRPr="00FF1407">
              <w:rPr>
                <w:rFonts w:ascii="Arial" w:eastAsia="Arial" w:hAnsi="Arial" w:cs="Arial"/>
              </w:rPr>
              <w:t xml:space="preserve"> in developing their </w:t>
            </w:r>
            <w:r>
              <w:rPr>
                <w:rFonts w:ascii="Arial" w:eastAsia="Arial" w:hAnsi="Arial" w:cs="Arial"/>
              </w:rPr>
              <w:t>individualized learning plans</w:t>
            </w:r>
          </w:p>
        </w:tc>
      </w:tr>
      <w:tr w:rsidR="008C492A" w:rsidRPr="0009118D" w14:paraId="02BBDCCF" w14:textId="77777777" w:rsidTr="008F26E5">
        <w:tc>
          <w:tcPr>
            <w:tcW w:w="4950" w:type="dxa"/>
            <w:shd w:val="clear" w:color="auto" w:fill="FFD965"/>
          </w:tcPr>
          <w:p w14:paraId="687EE643" w14:textId="77777777" w:rsidR="008C492A" w:rsidRPr="0009118D" w:rsidRDefault="008C492A" w:rsidP="008F26E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67547A6B" w14:textId="77777777" w:rsidR="008C492A" w:rsidRDefault="008C492A" w:rsidP="00F02C69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1" w:hanging="161"/>
              <w:contextualSpacing/>
              <w:rPr>
                <w:rFonts w:ascii="Arial" w:hAnsi="Arial" w:cs="Arial"/>
              </w:rPr>
            </w:pPr>
            <w:r w:rsidRPr="659C6436">
              <w:rPr>
                <w:rFonts w:ascii="Arial" w:hAnsi="Arial" w:cs="Arial"/>
              </w:rPr>
              <w:t>Direct observation</w:t>
            </w:r>
          </w:p>
          <w:p w14:paraId="2EE95229" w14:textId="77777777" w:rsidR="008C492A" w:rsidRPr="000400C8" w:rsidRDefault="008C492A" w:rsidP="00F02C69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1" w:hanging="161"/>
              <w:contextualSpacing/>
              <w:rPr>
                <w:rFonts w:ascii="Arial" w:hAnsi="Arial" w:cs="Arial"/>
              </w:rPr>
            </w:pPr>
            <w:r w:rsidRPr="659C6436">
              <w:rPr>
                <w:rFonts w:ascii="Arial" w:hAnsi="Arial" w:cs="Arial"/>
              </w:rPr>
              <w:t>Multisource feedback</w:t>
            </w:r>
          </w:p>
          <w:p w14:paraId="4801A8F7" w14:textId="77777777" w:rsidR="008C492A" w:rsidRPr="00EB4830" w:rsidRDefault="008C492A" w:rsidP="00F02C69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1" w:hanging="161"/>
              <w:contextualSpacing/>
              <w:rPr>
                <w:rFonts w:ascii="Arial" w:hAnsi="Arial" w:cs="Arial"/>
              </w:rPr>
            </w:pPr>
            <w:r w:rsidRPr="659C6436">
              <w:rPr>
                <w:rFonts w:ascii="Arial" w:hAnsi="Arial" w:cs="Arial"/>
              </w:rPr>
              <w:t>Review of learning plan</w:t>
            </w:r>
          </w:p>
        </w:tc>
      </w:tr>
      <w:tr w:rsidR="008C492A" w:rsidRPr="0009118D" w14:paraId="3CA836CE" w14:textId="77777777" w:rsidTr="008F26E5">
        <w:tc>
          <w:tcPr>
            <w:tcW w:w="4950" w:type="dxa"/>
            <w:shd w:val="clear" w:color="auto" w:fill="8DB3E2" w:themeFill="text2" w:themeFillTint="66"/>
          </w:tcPr>
          <w:p w14:paraId="7C1292D7" w14:textId="77777777" w:rsidR="008C492A" w:rsidRDefault="008C492A" w:rsidP="008F26E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6F98314C" w14:textId="48888156" w:rsidR="008C492A" w:rsidRPr="00445C90" w:rsidRDefault="00F27BDB" w:rsidP="00F27BDB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8C492A" w:rsidRPr="0009118D" w14:paraId="2CDFA574" w14:textId="77777777" w:rsidTr="008F26E5">
        <w:trPr>
          <w:trHeight w:val="80"/>
        </w:trPr>
        <w:tc>
          <w:tcPr>
            <w:tcW w:w="4950" w:type="dxa"/>
            <w:shd w:val="clear" w:color="auto" w:fill="A8D08D"/>
          </w:tcPr>
          <w:p w14:paraId="1C4B62F7" w14:textId="77777777" w:rsidR="008C492A" w:rsidRPr="0009118D" w:rsidRDefault="008C492A" w:rsidP="008F26E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1C2B1CD7" w14:textId="73BA6EC8" w:rsidR="000F5A70" w:rsidRPr="00D1780C" w:rsidRDefault="000F5A70" w:rsidP="00D1780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contextualSpacing/>
              <w:rPr>
                <w:rFonts w:ascii="Arial" w:eastAsia="Arial" w:hAnsi="Arial" w:cs="Arial"/>
                <w:color w:val="000000" w:themeColor="text1"/>
              </w:rPr>
            </w:pPr>
            <w:hyperlink r:id="rId33">
              <w:r w:rsidRPr="00684361">
                <w:rPr>
                  <w:rFonts w:ascii="Arial" w:eastAsia="Arial" w:hAnsi="Arial" w:cs="Arial"/>
                  <w:color w:val="000000" w:themeColor="text1"/>
                </w:rPr>
                <w:t>Hojat</w:t>
              </w:r>
              <w:r w:rsidR="00684361" w:rsidRPr="00684361">
                <w:rPr>
                  <w:rFonts w:ascii="Arial" w:eastAsia="Arial" w:hAnsi="Arial" w:cs="Arial"/>
                  <w:color w:val="000000" w:themeColor="text1"/>
                </w:rPr>
                <w:t>,</w:t>
              </w:r>
              <w:r w:rsidRPr="00684361">
                <w:rPr>
                  <w:rFonts w:ascii="Arial" w:eastAsia="Arial" w:hAnsi="Arial" w:cs="Arial"/>
                  <w:color w:val="000000" w:themeColor="text1"/>
                </w:rPr>
                <w:t xml:space="preserve"> M</w:t>
              </w:r>
            </w:hyperlink>
            <w:r w:rsidR="00684361" w:rsidRPr="00684361">
              <w:rPr>
                <w:rFonts w:ascii="Arial" w:hAnsi="Arial" w:cs="Arial"/>
              </w:rPr>
              <w:t>ohammadreza</w:t>
            </w:r>
            <w:r w:rsidRPr="00684361">
              <w:rPr>
                <w:rFonts w:ascii="Arial" w:eastAsia="Arial" w:hAnsi="Arial" w:cs="Arial"/>
                <w:color w:val="000000" w:themeColor="text1"/>
              </w:rPr>
              <w:t xml:space="preserve">, </w:t>
            </w:r>
            <w:r w:rsidR="00684361" w:rsidRPr="00684361">
              <w:rPr>
                <w:rFonts w:ascii="Arial" w:eastAsia="Arial" w:hAnsi="Arial" w:cs="Arial"/>
                <w:color w:val="000000" w:themeColor="text1"/>
              </w:rPr>
              <w:t xml:space="preserve">J. Jon </w:t>
            </w:r>
            <w:hyperlink r:id="rId34">
              <w:r w:rsidRPr="00684361">
                <w:rPr>
                  <w:rFonts w:ascii="Arial" w:eastAsia="Arial" w:hAnsi="Arial" w:cs="Arial"/>
                  <w:color w:val="000000" w:themeColor="text1"/>
                </w:rPr>
                <w:t>Veloski</w:t>
              </w:r>
            </w:hyperlink>
            <w:r w:rsidRPr="00684361">
              <w:rPr>
                <w:rFonts w:ascii="Arial" w:eastAsia="Arial" w:hAnsi="Arial" w:cs="Arial"/>
                <w:color w:val="000000" w:themeColor="text1"/>
              </w:rPr>
              <w:t xml:space="preserve">, </w:t>
            </w:r>
            <w:r w:rsidR="00684361" w:rsidRPr="00684361">
              <w:rPr>
                <w:rFonts w:ascii="Arial" w:eastAsia="Arial" w:hAnsi="Arial" w:cs="Arial"/>
                <w:color w:val="000000" w:themeColor="text1"/>
              </w:rPr>
              <w:t xml:space="preserve">and Joseph S. </w:t>
            </w:r>
            <w:hyperlink r:id="rId35">
              <w:r w:rsidRPr="00684361">
                <w:rPr>
                  <w:rFonts w:ascii="Arial" w:eastAsia="Arial" w:hAnsi="Arial" w:cs="Arial"/>
                  <w:color w:val="000000" w:themeColor="text1"/>
                </w:rPr>
                <w:t>Gonnella JS</w:t>
              </w:r>
            </w:hyperlink>
            <w:r w:rsidRPr="00684361">
              <w:rPr>
                <w:rFonts w:ascii="Arial" w:eastAsia="Arial" w:hAnsi="Arial" w:cs="Arial"/>
                <w:color w:val="000000" w:themeColor="text1"/>
              </w:rPr>
              <w:t xml:space="preserve">. </w:t>
            </w:r>
            <w:r w:rsidR="009449F9">
              <w:rPr>
                <w:rFonts w:ascii="Arial" w:eastAsia="Arial" w:hAnsi="Arial" w:cs="Arial"/>
                <w:color w:val="000000" w:themeColor="text1"/>
              </w:rPr>
              <w:t>2009. “</w:t>
            </w:r>
            <w:r w:rsidRPr="00684361">
              <w:rPr>
                <w:rFonts w:ascii="Arial" w:eastAsia="Arial" w:hAnsi="Arial" w:cs="Arial"/>
                <w:color w:val="000000" w:themeColor="text1"/>
              </w:rPr>
              <w:t xml:space="preserve">Measurement and </w:t>
            </w:r>
            <w:r w:rsidR="009449F9">
              <w:rPr>
                <w:rFonts w:ascii="Arial" w:eastAsia="Arial" w:hAnsi="Arial" w:cs="Arial"/>
                <w:color w:val="000000" w:themeColor="text1"/>
              </w:rPr>
              <w:t>C</w:t>
            </w:r>
            <w:r w:rsidRPr="00684361">
              <w:rPr>
                <w:rFonts w:ascii="Arial" w:eastAsia="Arial" w:hAnsi="Arial" w:cs="Arial"/>
                <w:color w:val="000000" w:themeColor="text1"/>
              </w:rPr>
              <w:t xml:space="preserve">orrelates of </w:t>
            </w:r>
            <w:r w:rsidR="009449F9">
              <w:rPr>
                <w:rFonts w:ascii="Arial" w:eastAsia="Arial" w:hAnsi="Arial" w:cs="Arial"/>
                <w:color w:val="000000" w:themeColor="text1"/>
              </w:rPr>
              <w:t>P</w:t>
            </w:r>
            <w:r w:rsidRPr="00684361">
              <w:rPr>
                <w:rFonts w:ascii="Arial" w:eastAsia="Arial" w:hAnsi="Arial" w:cs="Arial"/>
                <w:color w:val="000000" w:themeColor="text1"/>
              </w:rPr>
              <w:t>hysicians</w:t>
            </w:r>
            <w:r w:rsidR="009449F9">
              <w:rPr>
                <w:rFonts w:ascii="Arial" w:eastAsia="Arial" w:hAnsi="Arial" w:cs="Arial"/>
                <w:color w:val="000000" w:themeColor="text1"/>
              </w:rPr>
              <w:t>’</w:t>
            </w:r>
            <w:r w:rsidRPr="00684361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9449F9">
              <w:rPr>
                <w:rFonts w:ascii="Arial" w:eastAsia="Arial" w:hAnsi="Arial" w:cs="Arial"/>
                <w:color w:val="000000" w:themeColor="text1"/>
              </w:rPr>
              <w:t>L</w:t>
            </w:r>
            <w:r w:rsidRPr="00684361">
              <w:rPr>
                <w:rFonts w:ascii="Arial" w:eastAsia="Arial" w:hAnsi="Arial" w:cs="Arial"/>
                <w:color w:val="000000" w:themeColor="text1"/>
              </w:rPr>
              <w:t xml:space="preserve">ifelong </w:t>
            </w:r>
            <w:r w:rsidR="009449F9">
              <w:rPr>
                <w:rFonts w:ascii="Arial" w:eastAsia="Arial" w:hAnsi="Arial" w:cs="Arial"/>
                <w:color w:val="000000" w:themeColor="text1"/>
              </w:rPr>
              <w:t>L</w:t>
            </w:r>
            <w:r w:rsidRPr="00684361">
              <w:rPr>
                <w:rFonts w:ascii="Arial" w:eastAsia="Arial" w:hAnsi="Arial" w:cs="Arial"/>
                <w:color w:val="000000" w:themeColor="text1"/>
              </w:rPr>
              <w:t>earning.</w:t>
            </w:r>
            <w:r w:rsidR="009449F9">
              <w:rPr>
                <w:rFonts w:ascii="Arial" w:eastAsia="Arial" w:hAnsi="Arial" w:cs="Arial"/>
                <w:color w:val="000000" w:themeColor="text1"/>
              </w:rPr>
              <w:t>”</w:t>
            </w:r>
            <w:r w:rsidRPr="00684361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684361">
              <w:rPr>
                <w:rFonts w:ascii="Arial" w:eastAsia="Arial" w:hAnsi="Arial" w:cs="Arial"/>
                <w:i/>
                <w:iCs/>
                <w:color w:val="000000" w:themeColor="text1"/>
              </w:rPr>
              <w:t>Acad Med</w:t>
            </w:r>
            <w:r w:rsidRPr="00684361">
              <w:rPr>
                <w:rFonts w:ascii="Arial" w:eastAsia="Arial" w:hAnsi="Arial" w:cs="Arial"/>
                <w:color w:val="000000" w:themeColor="text1"/>
              </w:rPr>
              <w:t xml:space="preserve"> 84(8):1066-74.</w:t>
            </w:r>
            <w:r w:rsidR="00D1780C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D1780C" w:rsidRPr="00D1780C">
              <w:rPr>
                <w:rFonts w:ascii="Arial" w:eastAsia="Arial" w:hAnsi="Arial" w:cs="Arial"/>
                <w:color w:val="000000" w:themeColor="text1"/>
              </w:rPr>
              <w:lastRenderedPageBreak/>
              <w:t>DOI: </w:t>
            </w:r>
            <w:hyperlink r:id="rId36" w:tgtFrame="_blank" w:history="1">
              <w:r w:rsidR="00D1780C" w:rsidRPr="00D1780C">
                <w:rPr>
                  <w:rStyle w:val="Hyperlink"/>
                  <w:rFonts w:ascii="Arial" w:eastAsia="Arial" w:hAnsi="Arial" w:cs="Arial"/>
                </w:rPr>
                <w:t>10.1097/ACM.0b013e3181acf25f</w:t>
              </w:r>
            </w:hyperlink>
            <w:r w:rsidR="00D1780C">
              <w:rPr>
                <w:rFonts w:ascii="Arial" w:eastAsia="Arial" w:hAnsi="Arial" w:cs="Arial"/>
                <w:color w:val="000000" w:themeColor="text1"/>
              </w:rPr>
              <w:t>.</w:t>
            </w:r>
            <w:r w:rsidRPr="00D1780C">
              <w:rPr>
                <w:rFonts w:ascii="Arial" w:eastAsia="Arial" w:hAnsi="Arial" w:cs="Arial"/>
                <w:color w:val="000000" w:themeColor="text1"/>
              </w:rPr>
              <w:br/>
              <w:t>Note:</w:t>
            </w:r>
            <w:r w:rsidR="007F39DA" w:rsidRPr="00D1780C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D1780C">
              <w:rPr>
                <w:rFonts w:ascii="Arial" w:eastAsia="Arial" w:hAnsi="Arial" w:cs="Arial"/>
                <w:color w:val="000000" w:themeColor="text1"/>
              </w:rPr>
              <w:t>Contains a validated questionnaire about physician lifelong learning.</w:t>
            </w:r>
          </w:p>
          <w:p w14:paraId="13206750" w14:textId="2923A8D6" w:rsidR="008C492A" w:rsidRPr="000933CF" w:rsidRDefault="008C492A" w:rsidP="0060322B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contextualSpacing/>
              <w:rPr>
                <w:rFonts w:ascii="Arial" w:hAnsi="Arial" w:cs="Arial"/>
                <w:color w:val="000000"/>
              </w:rPr>
            </w:pPr>
            <w:r w:rsidRPr="00961B04">
              <w:rPr>
                <w:rFonts w:ascii="Arial" w:hAnsi="Arial" w:cs="Arial"/>
              </w:rPr>
              <w:t>Kannry</w:t>
            </w:r>
            <w:r w:rsidR="00D1780C">
              <w:rPr>
                <w:rFonts w:ascii="Arial" w:hAnsi="Arial" w:cs="Arial"/>
              </w:rPr>
              <w:t>,</w:t>
            </w:r>
            <w:r w:rsidRPr="00961B04">
              <w:rPr>
                <w:rFonts w:ascii="Arial" w:hAnsi="Arial" w:cs="Arial"/>
              </w:rPr>
              <w:t xml:space="preserve"> J</w:t>
            </w:r>
            <w:r w:rsidR="00D1780C">
              <w:rPr>
                <w:rFonts w:ascii="Arial" w:hAnsi="Arial" w:cs="Arial"/>
              </w:rPr>
              <w:t>oseph</w:t>
            </w:r>
            <w:r w:rsidRPr="00961B04">
              <w:rPr>
                <w:rFonts w:ascii="Arial" w:hAnsi="Arial" w:cs="Arial"/>
              </w:rPr>
              <w:t>,</w:t>
            </w:r>
            <w:r w:rsidR="00D1780C">
              <w:rPr>
                <w:rFonts w:ascii="Arial" w:hAnsi="Arial" w:cs="Arial"/>
              </w:rPr>
              <w:t xml:space="preserve"> Patricia</w:t>
            </w:r>
            <w:r w:rsidRPr="00961B04">
              <w:rPr>
                <w:rFonts w:ascii="Arial" w:hAnsi="Arial" w:cs="Arial"/>
              </w:rPr>
              <w:t xml:space="preserve"> Sengstack,</w:t>
            </w:r>
            <w:r w:rsidR="00D1780C">
              <w:rPr>
                <w:rFonts w:ascii="Arial" w:hAnsi="Arial" w:cs="Arial"/>
              </w:rPr>
              <w:t xml:space="preserve"> Thankam Paul</w:t>
            </w:r>
            <w:r w:rsidRPr="00961B04">
              <w:rPr>
                <w:rFonts w:ascii="Arial" w:hAnsi="Arial" w:cs="Arial"/>
              </w:rPr>
              <w:t xml:space="preserve"> Thyvalikakath, </w:t>
            </w:r>
            <w:r w:rsidR="00E02D51">
              <w:rPr>
                <w:rFonts w:ascii="Arial" w:hAnsi="Arial" w:cs="Arial"/>
              </w:rPr>
              <w:t>et al</w:t>
            </w:r>
            <w:r w:rsidRPr="00961B04">
              <w:rPr>
                <w:rFonts w:ascii="Arial" w:hAnsi="Arial" w:cs="Arial"/>
              </w:rPr>
              <w:t>.</w:t>
            </w:r>
            <w:r w:rsidR="00A46EC2">
              <w:rPr>
                <w:rFonts w:ascii="Arial" w:hAnsi="Arial" w:cs="Arial"/>
              </w:rPr>
              <w:t xml:space="preserve"> 2016.</w:t>
            </w:r>
            <w:r w:rsidRPr="00961B04">
              <w:rPr>
                <w:rFonts w:ascii="Arial" w:hAnsi="Arial" w:cs="Arial"/>
              </w:rPr>
              <w:t xml:space="preserve"> </w:t>
            </w:r>
            <w:r w:rsidR="00A46EC2">
              <w:rPr>
                <w:rFonts w:ascii="Arial" w:hAnsi="Arial" w:cs="Arial"/>
              </w:rPr>
              <w:t>“</w:t>
            </w:r>
            <w:r w:rsidRPr="00961B04">
              <w:rPr>
                <w:rFonts w:ascii="Arial" w:hAnsi="Arial" w:cs="Arial"/>
              </w:rPr>
              <w:t xml:space="preserve">The Chief Clinical Informatics Officer (CCIO): AMIA </w:t>
            </w:r>
            <w:r w:rsidR="00A46EC2">
              <w:rPr>
                <w:rFonts w:ascii="Arial" w:hAnsi="Arial" w:cs="Arial"/>
              </w:rPr>
              <w:t>T</w:t>
            </w:r>
            <w:r w:rsidRPr="00961B04">
              <w:rPr>
                <w:rFonts w:ascii="Arial" w:hAnsi="Arial" w:cs="Arial"/>
              </w:rPr>
              <w:t xml:space="preserve">ask </w:t>
            </w:r>
            <w:r w:rsidR="00A46EC2">
              <w:rPr>
                <w:rFonts w:ascii="Arial" w:hAnsi="Arial" w:cs="Arial"/>
              </w:rPr>
              <w:t>F</w:t>
            </w:r>
            <w:r w:rsidRPr="00961B04">
              <w:rPr>
                <w:rFonts w:ascii="Arial" w:hAnsi="Arial" w:cs="Arial"/>
              </w:rPr>
              <w:t xml:space="preserve">orce </w:t>
            </w:r>
            <w:r w:rsidR="00A46EC2">
              <w:rPr>
                <w:rFonts w:ascii="Arial" w:hAnsi="Arial" w:cs="Arial"/>
              </w:rPr>
              <w:t>R</w:t>
            </w:r>
            <w:r w:rsidRPr="00961B04">
              <w:rPr>
                <w:rFonts w:ascii="Arial" w:hAnsi="Arial" w:cs="Arial"/>
              </w:rPr>
              <w:t xml:space="preserve">eport on CCIO </w:t>
            </w:r>
            <w:r w:rsidR="00A46EC2">
              <w:rPr>
                <w:rFonts w:ascii="Arial" w:hAnsi="Arial" w:cs="Arial"/>
              </w:rPr>
              <w:t>K</w:t>
            </w:r>
            <w:r w:rsidRPr="00961B04">
              <w:rPr>
                <w:rFonts w:ascii="Arial" w:hAnsi="Arial" w:cs="Arial"/>
              </w:rPr>
              <w:t xml:space="preserve">nowledge, </w:t>
            </w:r>
            <w:r w:rsidR="00A46EC2">
              <w:rPr>
                <w:rFonts w:ascii="Arial" w:hAnsi="Arial" w:cs="Arial"/>
              </w:rPr>
              <w:t>E</w:t>
            </w:r>
            <w:r w:rsidRPr="00961B04">
              <w:rPr>
                <w:rFonts w:ascii="Arial" w:hAnsi="Arial" w:cs="Arial"/>
              </w:rPr>
              <w:t xml:space="preserve">ducation, and </w:t>
            </w:r>
            <w:r w:rsidR="00A46EC2">
              <w:rPr>
                <w:rFonts w:ascii="Arial" w:hAnsi="Arial" w:cs="Arial"/>
              </w:rPr>
              <w:t>S</w:t>
            </w:r>
            <w:r w:rsidRPr="00961B04">
              <w:rPr>
                <w:rFonts w:ascii="Arial" w:hAnsi="Arial" w:cs="Arial"/>
              </w:rPr>
              <w:t xml:space="preserve">killset </w:t>
            </w:r>
            <w:r w:rsidR="00A46EC2">
              <w:rPr>
                <w:rFonts w:ascii="Arial" w:hAnsi="Arial" w:cs="Arial"/>
              </w:rPr>
              <w:t>R</w:t>
            </w:r>
            <w:r w:rsidRPr="00961B04">
              <w:rPr>
                <w:rFonts w:ascii="Arial" w:hAnsi="Arial" w:cs="Arial"/>
              </w:rPr>
              <w:t>equirements.</w:t>
            </w:r>
            <w:r w:rsidR="00A46EC2">
              <w:rPr>
                <w:rFonts w:ascii="Arial" w:hAnsi="Arial" w:cs="Arial"/>
              </w:rPr>
              <w:t>”</w:t>
            </w:r>
            <w:r w:rsidRPr="00961B04">
              <w:rPr>
                <w:rFonts w:ascii="Arial" w:hAnsi="Arial" w:cs="Arial"/>
              </w:rPr>
              <w:t xml:space="preserve"> </w:t>
            </w:r>
            <w:r w:rsidRPr="000F5A70">
              <w:rPr>
                <w:rFonts w:ascii="Arial" w:hAnsi="Arial" w:cs="Arial"/>
                <w:i/>
                <w:iCs/>
              </w:rPr>
              <w:t>Appl Clin Inform</w:t>
            </w:r>
            <w:r w:rsidRPr="00961B04">
              <w:rPr>
                <w:rFonts w:ascii="Arial" w:hAnsi="Arial" w:cs="Arial"/>
              </w:rPr>
              <w:t xml:space="preserve"> 7(1):143-76. doi: 10.4338/ACI-2015-12-R-0174. PMID: 27081413; PMCID: PMC4817341.</w:t>
            </w:r>
          </w:p>
          <w:p w14:paraId="68D7763B" w14:textId="1ADD4229" w:rsidR="008C492A" w:rsidRPr="00CA3444" w:rsidRDefault="008C492A" w:rsidP="00CA3444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66" w:hanging="180"/>
              <w:rPr>
                <w:rFonts w:ascii="Arial" w:eastAsia="Arial" w:hAnsi="Arial" w:cs="Arial"/>
              </w:rPr>
            </w:pPr>
            <w:r w:rsidRPr="66C7B9CF">
              <w:rPr>
                <w:rFonts w:ascii="Arial" w:eastAsia="Arial" w:hAnsi="Arial" w:cs="Arial"/>
              </w:rPr>
              <w:t>Lockspeiser</w:t>
            </w:r>
            <w:r w:rsidR="00AF1F5B">
              <w:rPr>
                <w:rFonts w:ascii="Arial" w:eastAsia="Arial" w:hAnsi="Arial" w:cs="Arial"/>
              </w:rPr>
              <w:t>,</w:t>
            </w:r>
            <w:r w:rsidRPr="66C7B9CF">
              <w:rPr>
                <w:rFonts w:ascii="Arial" w:eastAsia="Arial" w:hAnsi="Arial" w:cs="Arial"/>
              </w:rPr>
              <w:t xml:space="preserve"> T</w:t>
            </w:r>
            <w:r w:rsidR="00AF1F5B">
              <w:rPr>
                <w:rFonts w:ascii="Arial" w:eastAsia="Arial" w:hAnsi="Arial" w:cs="Arial"/>
              </w:rPr>
              <w:t xml:space="preserve">ai </w:t>
            </w:r>
            <w:r w:rsidRPr="66C7B9CF">
              <w:rPr>
                <w:rFonts w:ascii="Arial" w:eastAsia="Arial" w:hAnsi="Arial" w:cs="Arial"/>
              </w:rPr>
              <w:t>M</w:t>
            </w:r>
            <w:r w:rsidR="00AF1F5B">
              <w:rPr>
                <w:rFonts w:ascii="Arial" w:eastAsia="Arial" w:hAnsi="Arial" w:cs="Arial"/>
              </w:rPr>
              <w:t>.</w:t>
            </w:r>
            <w:r w:rsidRPr="66C7B9CF">
              <w:rPr>
                <w:rFonts w:ascii="Arial" w:eastAsia="Arial" w:hAnsi="Arial" w:cs="Arial"/>
              </w:rPr>
              <w:t xml:space="preserve">, </w:t>
            </w:r>
            <w:r w:rsidR="00AF1F5B">
              <w:rPr>
                <w:rFonts w:ascii="Arial" w:eastAsia="Arial" w:hAnsi="Arial" w:cs="Arial"/>
              </w:rPr>
              <w:t xml:space="preserve">Patricia A. </w:t>
            </w:r>
            <w:r w:rsidRPr="66C7B9CF">
              <w:rPr>
                <w:rFonts w:ascii="Arial" w:eastAsia="Arial" w:hAnsi="Arial" w:cs="Arial"/>
              </w:rPr>
              <w:t>Schmitter,</w:t>
            </w:r>
            <w:r w:rsidR="00AF1F5B">
              <w:rPr>
                <w:rFonts w:ascii="Arial" w:eastAsia="Arial" w:hAnsi="Arial" w:cs="Arial"/>
              </w:rPr>
              <w:t xml:space="preserve"> J. Lindsey</w:t>
            </w:r>
            <w:r w:rsidRPr="66C7B9CF">
              <w:rPr>
                <w:rFonts w:ascii="Arial" w:eastAsia="Arial" w:hAnsi="Arial" w:cs="Arial"/>
              </w:rPr>
              <w:t xml:space="preserve"> Lane</w:t>
            </w:r>
            <w:r w:rsidR="00BF4FD0">
              <w:rPr>
                <w:rFonts w:ascii="Arial" w:eastAsia="Arial" w:hAnsi="Arial" w:cs="Arial"/>
              </w:rPr>
              <w:t>,</w:t>
            </w:r>
            <w:r w:rsidRPr="66C7B9CF">
              <w:rPr>
                <w:rFonts w:ascii="Arial" w:eastAsia="Arial" w:hAnsi="Arial" w:cs="Arial"/>
              </w:rPr>
              <w:t xml:space="preserve"> et al.</w:t>
            </w:r>
            <w:r w:rsidR="00BF4FD0">
              <w:rPr>
                <w:rFonts w:ascii="Arial" w:eastAsia="Arial" w:hAnsi="Arial" w:cs="Arial"/>
              </w:rPr>
              <w:t>2013.</w:t>
            </w:r>
            <w:r w:rsidRPr="66C7B9CF">
              <w:rPr>
                <w:rFonts w:ascii="Arial" w:eastAsia="Arial" w:hAnsi="Arial" w:cs="Arial"/>
              </w:rPr>
              <w:t xml:space="preserve"> </w:t>
            </w:r>
            <w:r w:rsidR="00BF4FD0">
              <w:rPr>
                <w:rFonts w:ascii="Arial" w:eastAsia="Arial" w:hAnsi="Arial" w:cs="Arial"/>
              </w:rPr>
              <w:t>“</w:t>
            </w:r>
            <w:r w:rsidRPr="66C7B9CF">
              <w:rPr>
                <w:rFonts w:ascii="Arial" w:eastAsia="Arial" w:hAnsi="Arial" w:cs="Arial"/>
              </w:rPr>
              <w:t xml:space="preserve">Assessing </w:t>
            </w:r>
            <w:r w:rsidR="00BF4FD0">
              <w:rPr>
                <w:rFonts w:ascii="Arial" w:eastAsia="Arial" w:hAnsi="Arial" w:cs="Arial"/>
              </w:rPr>
              <w:t>R</w:t>
            </w:r>
            <w:r w:rsidRPr="66C7B9CF">
              <w:rPr>
                <w:rFonts w:ascii="Arial" w:eastAsia="Arial" w:hAnsi="Arial" w:cs="Arial"/>
              </w:rPr>
              <w:t xml:space="preserve">esidents’ </w:t>
            </w:r>
            <w:r w:rsidR="00BF4FD0">
              <w:rPr>
                <w:rFonts w:ascii="Arial" w:eastAsia="Arial" w:hAnsi="Arial" w:cs="Arial"/>
              </w:rPr>
              <w:t>W</w:t>
            </w:r>
            <w:r w:rsidRPr="66C7B9CF">
              <w:rPr>
                <w:rFonts w:ascii="Arial" w:eastAsia="Arial" w:hAnsi="Arial" w:cs="Arial"/>
              </w:rPr>
              <w:t xml:space="preserve">ritten </w:t>
            </w:r>
            <w:r w:rsidR="00BF4FD0">
              <w:rPr>
                <w:rFonts w:ascii="Arial" w:eastAsia="Arial" w:hAnsi="Arial" w:cs="Arial"/>
              </w:rPr>
              <w:t>L</w:t>
            </w:r>
            <w:r w:rsidRPr="66C7B9CF">
              <w:rPr>
                <w:rFonts w:ascii="Arial" w:eastAsia="Arial" w:hAnsi="Arial" w:cs="Arial"/>
              </w:rPr>
              <w:t xml:space="preserve">earning </w:t>
            </w:r>
            <w:r w:rsidR="00BF4FD0">
              <w:rPr>
                <w:rFonts w:ascii="Arial" w:eastAsia="Arial" w:hAnsi="Arial" w:cs="Arial"/>
              </w:rPr>
              <w:t>G</w:t>
            </w:r>
            <w:r w:rsidRPr="66C7B9CF">
              <w:rPr>
                <w:rFonts w:ascii="Arial" w:eastAsia="Arial" w:hAnsi="Arial" w:cs="Arial"/>
              </w:rPr>
              <w:t xml:space="preserve">oals and </w:t>
            </w:r>
            <w:r w:rsidR="00BF4FD0">
              <w:rPr>
                <w:rFonts w:ascii="Arial" w:eastAsia="Arial" w:hAnsi="Arial" w:cs="Arial"/>
              </w:rPr>
              <w:t>G</w:t>
            </w:r>
            <w:r w:rsidRPr="66C7B9CF">
              <w:rPr>
                <w:rFonts w:ascii="Arial" w:eastAsia="Arial" w:hAnsi="Arial" w:cs="Arial"/>
              </w:rPr>
              <w:t xml:space="preserve">oal </w:t>
            </w:r>
            <w:r w:rsidR="00BF4FD0">
              <w:rPr>
                <w:rFonts w:ascii="Arial" w:eastAsia="Arial" w:hAnsi="Arial" w:cs="Arial"/>
              </w:rPr>
              <w:t>W</w:t>
            </w:r>
            <w:r w:rsidRPr="66C7B9CF">
              <w:rPr>
                <w:rFonts w:ascii="Arial" w:eastAsia="Arial" w:hAnsi="Arial" w:cs="Arial"/>
              </w:rPr>
              <w:t xml:space="preserve">riting </w:t>
            </w:r>
            <w:r w:rsidR="00BF4FD0">
              <w:rPr>
                <w:rFonts w:ascii="Arial" w:eastAsia="Arial" w:hAnsi="Arial" w:cs="Arial"/>
              </w:rPr>
              <w:t>S</w:t>
            </w:r>
            <w:r w:rsidRPr="66C7B9CF">
              <w:rPr>
                <w:rFonts w:ascii="Arial" w:eastAsia="Arial" w:hAnsi="Arial" w:cs="Arial"/>
              </w:rPr>
              <w:t xml:space="preserve">kill: </w:t>
            </w:r>
            <w:r w:rsidR="002A12C5">
              <w:rPr>
                <w:rFonts w:ascii="Arial" w:eastAsia="Arial" w:hAnsi="Arial" w:cs="Arial"/>
              </w:rPr>
              <w:t>V</w:t>
            </w:r>
            <w:r w:rsidRPr="66C7B9CF">
              <w:rPr>
                <w:rFonts w:ascii="Arial" w:eastAsia="Arial" w:hAnsi="Arial" w:cs="Arial"/>
              </w:rPr>
              <w:t xml:space="preserve">alidity </w:t>
            </w:r>
            <w:r w:rsidR="002A12C5">
              <w:rPr>
                <w:rFonts w:ascii="Arial" w:eastAsia="Arial" w:hAnsi="Arial" w:cs="Arial"/>
              </w:rPr>
              <w:t>E</w:t>
            </w:r>
            <w:r w:rsidRPr="66C7B9CF">
              <w:rPr>
                <w:rFonts w:ascii="Arial" w:eastAsia="Arial" w:hAnsi="Arial" w:cs="Arial"/>
              </w:rPr>
              <w:t xml:space="preserve">vidence for the </w:t>
            </w:r>
            <w:r w:rsidR="002A12C5">
              <w:rPr>
                <w:rFonts w:ascii="Arial" w:eastAsia="Arial" w:hAnsi="Arial" w:cs="Arial"/>
              </w:rPr>
              <w:t>L</w:t>
            </w:r>
            <w:r w:rsidRPr="66C7B9CF">
              <w:rPr>
                <w:rFonts w:ascii="Arial" w:eastAsia="Arial" w:hAnsi="Arial" w:cs="Arial"/>
              </w:rPr>
              <w:t xml:space="preserve">earning </w:t>
            </w:r>
            <w:r w:rsidR="002A12C5">
              <w:rPr>
                <w:rFonts w:ascii="Arial" w:eastAsia="Arial" w:hAnsi="Arial" w:cs="Arial"/>
              </w:rPr>
              <w:t>G</w:t>
            </w:r>
            <w:r w:rsidRPr="66C7B9CF">
              <w:rPr>
                <w:rFonts w:ascii="Arial" w:eastAsia="Arial" w:hAnsi="Arial" w:cs="Arial"/>
              </w:rPr>
              <w:t xml:space="preserve">oal </w:t>
            </w:r>
            <w:r w:rsidR="002A12C5">
              <w:rPr>
                <w:rFonts w:ascii="Arial" w:eastAsia="Arial" w:hAnsi="Arial" w:cs="Arial"/>
              </w:rPr>
              <w:t>S</w:t>
            </w:r>
            <w:r w:rsidRPr="66C7B9CF">
              <w:rPr>
                <w:rFonts w:ascii="Arial" w:eastAsia="Arial" w:hAnsi="Arial" w:cs="Arial"/>
              </w:rPr>
              <w:t xml:space="preserve">coring </w:t>
            </w:r>
            <w:r w:rsidR="002A12C5">
              <w:rPr>
                <w:rFonts w:ascii="Arial" w:eastAsia="Arial" w:hAnsi="Arial" w:cs="Arial"/>
              </w:rPr>
              <w:t>R</w:t>
            </w:r>
            <w:r w:rsidRPr="66C7B9CF">
              <w:rPr>
                <w:rFonts w:ascii="Arial" w:eastAsia="Arial" w:hAnsi="Arial" w:cs="Arial"/>
              </w:rPr>
              <w:t>ubric.</w:t>
            </w:r>
            <w:r w:rsidR="002A12C5">
              <w:rPr>
                <w:rFonts w:ascii="Arial" w:eastAsia="Arial" w:hAnsi="Arial" w:cs="Arial"/>
              </w:rPr>
              <w:t>”</w:t>
            </w:r>
            <w:r w:rsidRPr="66C7B9CF">
              <w:rPr>
                <w:rFonts w:ascii="Arial" w:eastAsia="Arial" w:hAnsi="Arial" w:cs="Arial"/>
              </w:rPr>
              <w:t xml:space="preserve"> </w:t>
            </w:r>
            <w:r w:rsidRPr="66C7B9CF">
              <w:rPr>
                <w:rFonts w:ascii="Arial" w:eastAsia="Arial" w:hAnsi="Arial" w:cs="Arial"/>
                <w:i/>
                <w:iCs/>
              </w:rPr>
              <w:t>Acad Med</w:t>
            </w:r>
            <w:r w:rsidRPr="66C7B9CF">
              <w:rPr>
                <w:rFonts w:ascii="Arial" w:eastAsia="Arial" w:hAnsi="Arial" w:cs="Arial"/>
              </w:rPr>
              <w:t xml:space="preserve"> 88(10)1558-63.</w:t>
            </w:r>
            <w:r w:rsidR="00CA3444">
              <w:rPr>
                <w:rFonts w:ascii="Arial" w:eastAsia="Arial" w:hAnsi="Arial" w:cs="Arial"/>
              </w:rPr>
              <w:t xml:space="preserve"> </w:t>
            </w:r>
            <w:r w:rsidR="00CA3444" w:rsidRPr="00CA3444">
              <w:rPr>
                <w:rFonts w:ascii="Arial" w:eastAsia="Arial" w:hAnsi="Arial" w:cs="Arial"/>
              </w:rPr>
              <w:t>DOI: </w:t>
            </w:r>
            <w:hyperlink r:id="rId37" w:tgtFrame="_blank" w:history="1">
              <w:r w:rsidR="00CA3444" w:rsidRPr="00CA3444">
                <w:rPr>
                  <w:rStyle w:val="Hyperlink"/>
                  <w:rFonts w:ascii="Arial" w:eastAsia="Arial" w:hAnsi="Arial" w:cs="Arial"/>
                </w:rPr>
                <w:t>10.1097/ACM.0b013e3182a352e6</w:t>
              </w:r>
            </w:hyperlink>
            <w:r w:rsidR="00CA3444">
              <w:rPr>
                <w:rFonts w:ascii="Arial" w:eastAsia="Arial" w:hAnsi="Arial" w:cs="Arial"/>
              </w:rPr>
              <w:t>.</w:t>
            </w:r>
          </w:p>
        </w:tc>
      </w:tr>
    </w:tbl>
    <w:p w14:paraId="11127C9F" w14:textId="77777777" w:rsidR="00BF40A1" w:rsidRDefault="00BF40A1">
      <w:r>
        <w:lastRenderedPageBreak/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8C492A" w:rsidRPr="0009118D" w14:paraId="2CBC39CB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1ED64DB1" w14:textId="54111C5D" w:rsidR="008C492A" w:rsidRPr="0009118D" w:rsidRDefault="008C492A" w:rsidP="008F26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4344381">
              <w:rPr>
                <w:rFonts w:ascii="Arial" w:eastAsia="Arial" w:hAnsi="Arial" w:cs="Arial"/>
                <w:b/>
                <w:bCs/>
              </w:rPr>
              <w:lastRenderedPageBreak/>
              <w:t xml:space="preserve">Professionalism </w:t>
            </w:r>
            <w:r w:rsidR="005F0FD8">
              <w:rPr>
                <w:rFonts w:ascii="Arial" w:eastAsia="Arial" w:hAnsi="Arial" w:cs="Arial"/>
                <w:b/>
                <w:bCs/>
              </w:rPr>
              <w:t>1</w:t>
            </w:r>
            <w:r w:rsidRPr="04344381">
              <w:rPr>
                <w:rFonts w:ascii="Arial" w:eastAsia="Arial" w:hAnsi="Arial" w:cs="Arial"/>
                <w:b/>
                <w:bCs/>
              </w:rPr>
              <w:t xml:space="preserve">: </w:t>
            </w:r>
            <w:bookmarkStart w:id="3" w:name="_Hlk89071721"/>
            <w:r w:rsidRPr="04344381">
              <w:rPr>
                <w:rFonts w:ascii="Arial" w:eastAsia="Arial" w:hAnsi="Arial" w:cs="Arial"/>
                <w:b/>
                <w:bCs/>
              </w:rPr>
              <w:t xml:space="preserve">Professional Behavior and Ethical Principles </w:t>
            </w:r>
            <w:bookmarkEnd w:id="3"/>
            <w:r w:rsidR="004D0121">
              <w:rPr>
                <w:rFonts w:ascii="Arial" w:eastAsia="Arial" w:hAnsi="Arial" w:cs="Arial"/>
                <w:b/>
                <w:bCs/>
              </w:rPr>
              <w:t>for a Health Care Leader</w:t>
            </w:r>
          </w:p>
          <w:p w14:paraId="1E6F3E78" w14:textId="353FDC69" w:rsidR="008C492A" w:rsidRPr="0009118D" w:rsidRDefault="008C492A" w:rsidP="006B596E">
            <w:pPr>
              <w:spacing w:after="0" w:line="240" w:lineRule="auto"/>
              <w:ind w:hanging="14"/>
              <w:rPr>
                <w:rFonts w:ascii="Arial" w:eastAsia="Arial" w:hAnsi="Arial" w:cs="Arial"/>
                <w:b/>
                <w:color w:val="000000"/>
              </w:rPr>
            </w:pPr>
            <w:r w:rsidRPr="00445C90"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Pr="00D8772D">
              <w:rPr>
                <w:rFonts w:ascii="Arial" w:eastAsia="Arial" w:hAnsi="Arial" w:cs="Arial"/>
              </w:rPr>
              <w:t>To recognize and address lapses in ethical and professional behavior, demonstrate ethical and professional behaviors, and use appropriate resources for managing ethical and professional dilemmas</w:t>
            </w:r>
          </w:p>
        </w:tc>
      </w:tr>
      <w:tr w:rsidR="008C492A" w:rsidRPr="0009118D" w14:paraId="24EE11BA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4C01DD10" w14:textId="77777777" w:rsidR="008C492A" w:rsidRPr="003F5648" w:rsidRDefault="008C492A" w:rsidP="008F26E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7E8A911D" w14:textId="77777777" w:rsidR="008C492A" w:rsidRPr="00445C90" w:rsidRDefault="008C492A" w:rsidP="008F26E5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8C492A" w:rsidRPr="0009118D" w14:paraId="5B2B2F86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736A4D8B" w14:textId="299535A2" w:rsidR="004D4BB5" w:rsidRPr="004D4BB5" w:rsidRDefault="008C492A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C7549"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="004D4BB5" w:rsidRPr="004D4BB5">
              <w:rPr>
                <w:rFonts w:ascii="Arial" w:eastAsia="Arial" w:hAnsi="Arial" w:cs="Arial"/>
                <w:i/>
              </w:rPr>
              <w:t>Identifies and describes potential triggers for professionalism lapses</w:t>
            </w:r>
          </w:p>
          <w:p w14:paraId="502DB306" w14:textId="77777777" w:rsidR="004D4BB5" w:rsidRPr="004D4BB5" w:rsidRDefault="004D4BB5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7675F9CD" w14:textId="77777777" w:rsidR="004D4BB5" w:rsidRPr="004D4BB5" w:rsidRDefault="004D4BB5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4D4BB5">
              <w:rPr>
                <w:rFonts w:ascii="Arial" w:eastAsia="Arial" w:hAnsi="Arial" w:cs="Arial"/>
                <w:i/>
              </w:rPr>
              <w:t>Describes when and how to appropriately report professionalism lapses, including strategies for addressing common barriers</w:t>
            </w:r>
          </w:p>
          <w:p w14:paraId="26FD13AD" w14:textId="77777777" w:rsidR="004D4BB5" w:rsidRPr="004D4BB5" w:rsidRDefault="004D4BB5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03F19940" w14:textId="6DF786DA" w:rsidR="008C492A" w:rsidRPr="00A01050" w:rsidRDefault="0099652A" w:rsidP="004D4BB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99652A">
              <w:rPr>
                <w:rFonts w:ascii="Arial" w:eastAsia="Arial" w:hAnsi="Arial" w:cs="Arial"/>
                <w:i/>
              </w:rPr>
              <w:t>Demonstrates knowledge of the ethical principles underlying informed consent, surrogate decision</w:t>
            </w:r>
            <w:r w:rsidR="00D41D6C">
              <w:rPr>
                <w:rFonts w:ascii="Arial" w:eastAsia="Arial" w:hAnsi="Arial" w:cs="Arial"/>
                <w:i/>
              </w:rPr>
              <w:t>-</w:t>
            </w:r>
            <w:r w:rsidRPr="0099652A">
              <w:rPr>
                <w:rFonts w:ascii="Arial" w:eastAsia="Arial" w:hAnsi="Arial" w:cs="Arial"/>
                <w:i/>
              </w:rPr>
              <w:t>making, advance directives, confidentiality, error disclosure, stewardship of limited resources, business ethics, research ethics, and related topics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6690ED36" w14:textId="6C377AAA" w:rsidR="008C492A" w:rsidRPr="00F46D7C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14AC39B7">
              <w:rPr>
                <w:rFonts w:ascii="Arial" w:eastAsia="Arial" w:hAnsi="Arial" w:cs="Arial"/>
              </w:rPr>
              <w:t>Understands that being tired can cause a lapse in professionalism</w:t>
            </w:r>
            <w:r w:rsidR="1A3942B9" w:rsidRPr="14AC39B7">
              <w:rPr>
                <w:rFonts w:ascii="Arial" w:eastAsia="Arial" w:hAnsi="Arial" w:cs="Arial"/>
              </w:rPr>
              <w:t xml:space="preserve"> in self and others</w:t>
            </w:r>
          </w:p>
          <w:p w14:paraId="6BC20A69" w14:textId="521D1BDC" w:rsidR="008C492A" w:rsidRPr="00F46D7C" w:rsidRDefault="7392B214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t>Makes a personal inventory of individual triggers for lapses in professionalism discipline</w:t>
            </w:r>
          </w:p>
          <w:p w14:paraId="63311B4E" w14:textId="77777777" w:rsidR="00BF40A1" w:rsidRPr="00F46D7C" w:rsidRDefault="00BF40A1" w:rsidP="00F46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0E164C4B" w14:textId="60DE2F1B" w:rsidR="008C492A" w:rsidRPr="00F46D7C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Understands </w:t>
            </w:r>
            <w:r w:rsidR="00535010">
              <w:rPr>
                <w:rFonts w:ascii="Arial" w:eastAsia="Arial" w:hAnsi="Arial" w:cs="Arial"/>
              </w:rPr>
              <w:t xml:space="preserve">that </w:t>
            </w:r>
            <w:r>
              <w:rPr>
                <w:rFonts w:ascii="Arial" w:eastAsia="Arial" w:hAnsi="Arial" w:cs="Arial"/>
              </w:rPr>
              <w:t>being late to project meetings has an adverse effect on patient care and professional relationships</w:t>
            </w:r>
          </w:p>
          <w:p w14:paraId="08798D53" w14:textId="51547F32" w:rsidR="008C492A" w:rsidRDefault="008C492A" w:rsidP="00F46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3A2F65D8" w14:textId="77777777" w:rsidR="008C492A" w:rsidRPr="00F46D7C" w:rsidRDefault="008C492A" w:rsidP="00F46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4762EE41" w14:textId="4279BCCB" w:rsidR="008C492A" w:rsidRPr="00F46D7C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Articulates how the principle of “do no harm” applies to a patient </w:t>
            </w:r>
            <w:r w:rsidR="006219D1">
              <w:rPr>
                <w:rFonts w:ascii="Arial" w:eastAsia="Arial" w:hAnsi="Arial" w:cs="Arial"/>
              </w:rPr>
              <w:t xml:space="preserve">for whom </w:t>
            </w:r>
            <w:r>
              <w:rPr>
                <w:rFonts w:ascii="Arial" w:eastAsia="Arial" w:hAnsi="Arial" w:cs="Arial"/>
              </w:rPr>
              <w:t xml:space="preserve">decision support recommends unnecessary treatment </w:t>
            </w:r>
          </w:p>
          <w:p w14:paraId="73D55BAF" w14:textId="534C86A5" w:rsidR="008C492A" w:rsidRPr="00F46D7C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t xml:space="preserve">Understands the risks of </w:t>
            </w:r>
            <w:r w:rsidR="006219D1" w:rsidRPr="00F46D7C">
              <w:rPr>
                <w:rFonts w:ascii="Arial" w:eastAsia="Arial" w:hAnsi="Arial" w:cs="Arial"/>
              </w:rPr>
              <w:t>copying and pasting information</w:t>
            </w:r>
          </w:p>
        </w:tc>
      </w:tr>
      <w:tr w:rsidR="008C492A" w:rsidRPr="0009118D" w14:paraId="21AF1335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1ECFBC5D" w14:textId="77777777" w:rsidR="004D4BB5" w:rsidRPr="004D4BB5" w:rsidRDefault="008C492A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t>Level 2</w:t>
            </w:r>
            <w:r>
              <w:rPr>
                <w:rFonts w:ascii="Arial" w:hAnsi="Arial" w:cs="Arial"/>
              </w:rPr>
              <w:t xml:space="preserve"> </w:t>
            </w:r>
            <w:r w:rsidR="004D4BB5" w:rsidRPr="004D4BB5">
              <w:rPr>
                <w:rFonts w:ascii="Arial" w:eastAsia="Arial" w:hAnsi="Arial" w:cs="Arial"/>
                <w:i/>
              </w:rPr>
              <w:t>Demonstrates insight into professional behavior and cultural sensitivity in routine situations</w:t>
            </w:r>
          </w:p>
          <w:p w14:paraId="622B6398" w14:textId="77777777" w:rsidR="004D4BB5" w:rsidRPr="004D4BB5" w:rsidRDefault="004D4BB5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3598AA57" w14:textId="7C8538B7" w:rsidR="004D4BB5" w:rsidRPr="004D4BB5" w:rsidRDefault="004D4BB5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4D4BB5">
              <w:rPr>
                <w:rFonts w:ascii="Arial" w:eastAsia="Arial" w:hAnsi="Arial" w:cs="Arial"/>
                <w:i/>
              </w:rPr>
              <w:t xml:space="preserve">Takes responsibility for own professionalism lapses </w:t>
            </w:r>
          </w:p>
          <w:p w14:paraId="3CCBA991" w14:textId="77777777" w:rsidR="004D4BB5" w:rsidRPr="004D4BB5" w:rsidRDefault="004D4BB5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43FD5EF0" w14:textId="35F58410" w:rsidR="008C492A" w:rsidRPr="00A01050" w:rsidRDefault="004D4BB5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4D4BB5">
              <w:rPr>
                <w:rFonts w:ascii="Arial" w:eastAsia="Arial" w:hAnsi="Arial" w:cs="Arial"/>
                <w:i/>
              </w:rPr>
              <w:t>Analyzes straightforward situations using ethical principles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6A2FE737" w14:textId="77777777" w:rsidR="008C492A" w:rsidRPr="00F46D7C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Respectfully approaches a colleague who is late to a meeting about the importance of being on time</w:t>
            </w:r>
          </w:p>
          <w:p w14:paraId="4AC61481" w14:textId="4D23F0B4" w:rsidR="008C492A" w:rsidRPr="00F46D7C" w:rsidRDefault="7FB263BF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t>Schedules meetings during acceptable hours for intended team</w:t>
            </w:r>
          </w:p>
          <w:p w14:paraId="583BD021" w14:textId="77777777" w:rsidR="00BF40A1" w:rsidRPr="00F46D7C" w:rsidRDefault="00BF40A1" w:rsidP="00F46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2C0D6571" w14:textId="7973887B" w:rsidR="008C492A" w:rsidRPr="00F46D7C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Notifies </w:t>
            </w:r>
            <w:r w:rsidR="006219D1">
              <w:rPr>
                <w:rFonts w:ascii="Arial" w:eastAsia="Arial" w:hAnsi="Arial" w:cs="Arial"/>
              </w:rPr>
              <w:t xml:space="preserve">the </w:t>
            </w:r>
            <w:r>
              <w:rPr>
                <w:rFonts w:ascii="Arial" w:eastAsia="Arial" w:hAnsi="Arial" w:cs="Arial"/>
              </w:rPr>
              <w:t>appropriate supervisor when a colleague is routinely late</w:t>
            </w:r>
          </w:p>
          <w:p w14:paraId="18F96BF5" w14:textId="23F6925F" w:rsidR="008C492A" w:rsidRDefault="26ABD701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14AC39B7">
              <w:rPr>
                <w:rFonts w:ascii="Arial" w:eastAsia="Arial" w:hAnsi="Arial" w:cs="Arial"/>
              </w:rPr>
              <w:t>Acts with humility when a personal behavioral lapse arises</w:t>
            </w:r>
          </w:p>
          <w:p w14:paraId="0FFAEACD" w14:textId="77777777" w:rsidR="00BF40A1" w:rsidRDefault="00BF40A1" w:rsidP="00F46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33AF498E" w14:textId="6D30359C" w:rsidR="008C492A" w:rsidRPr="00F46D7C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Identifies and applies ethical principles to machine learning and </w:t>
            </w:r>
            <w:r w:rsidR="006219D1">
              <w:rPr>
                <w:rFonts w:ascii="Arial" w:eastAsia="Arial" w:hAnsi="Arial" w:cs="Arial"/>
              </w:rPr>
              <w:t>AI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7BC07756" w14:textId="6D8585EC" w:rsidR="008C492A" w:rsidRPr="00F46D7C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Explores and identifies errors resulting from </w:t>
            </w:r>
            <w:r w:rsidR="006219D1" w:rsidRPr="00F46D7C">
              <w:rPr>
                <w:rFonts w:ascii="Arial" w:eastAsia="Arial" w:hAnsi="Arial" w:cs="Arial"/>
              </w:rPr>
              <w:t>copying and pasting information</w:t>
            </w:r>
          </w:p>
        </w:tc>
      </w:tr>
      <w:tr w:rsidR="008C492A" w:rsidRPr="0009118D" w14:paraId="39F94908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32F0037A" w14:textId="77777777" w:rsidR="004D4BB5" w:rsidRPr="004D4BB5" w:rsidRDefault="008C492A" w:rsidP="004D4BB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9C7549">
              <w:rPr>
                <w:rFonts w:ascii="Arial" w:hAnsi="Arial" w:cs="Arial"/>
                <w:b/>
              </w:rPr>
              <w:t>Level 3</w:t>
            </w:r>
            <w:r>
              <w:rPr>
                <w:rFonts w:ascii="Arial" w:hAnsi="Arial" w:cs="Arial"/>
              </w:rPr>
              <w:t xml:space="preserve"> </w:t>
            </w:r>
            <w:r w:rsidR="004D4BB5" w:rsidRPr="004D4BB5">
              <w:rPr>
                <w:rFonts w:ascii="Arial" w:hAnsi="Arial" w:cs="Arial"/>
                <w:i/>
                <w:color w:val="000000"/>
              </w:rPr>
              <w:t>Demonstrates professional behavior and cultural sensitivity in complex or stressful situations</w:t>
            </w:r>
          </w:p>
          <w:p w14:paraId="4600C5BE" w14:textId="77777777" w:rsidR="004D4BB5" w:rsidRDefault="004D4BB5" w:rsidP="004D4BB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</w:p>
          <w:p w14:paraId="6CE4662E" w14:textId="77777777" w:rsidR="00D275FE" w:rsidRPr="004D4BB5" w:rsidRDefault="00D275FE" w:rsidP="004D4BB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</w:p>
          <w:p w14:paraId="26AEF001" w14:textId="77777777" w:rsidR="004D4BB5" w:rsidRPr="004D4BB5" w:rsidRDefault="004D4BB5" w:rsidP="004D4BB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4D4BB5">
              <w:rPr>
                <w:rFonts w:ascii="Arial" w:hAnsi="Arial" w:cs="Arial"/>
                <w:i/>
                <w:color w:val="000000"/>
              </w:rPr>
              <w:t xml:space="preserve">Recognizes the need to seek help in managing and resolving complex ethical situations </w:t>
            </w:r>
          </w:p>
          <w:p w14:paraId="203A1202" w14:textId="77777777" w:rsidR="004D4BB5" w:rsidRPr="004D4BB5" w:rsidRDefault="004D4BB5" w:rsidP="004D4BB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</w:p>
          <w:p w14:paraId="6ED1A0AE" w14:textId="77777777" w:rsidR="004D4BB5" w:rsidRPr="004D4BB5" w:rsidRDefault="004D4BB5" w:rsidP="004D4BB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</w:p>
          <w:p w14:paraId="7B0E17C3" w14:textId="77777777" w:rsidR="004D4BB5" w:rsidRPr="004D4BB5" w:rsidRDefault="004D4BB5" w:rsidP="004D4BB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</w:p>
          <w:p w14:paraId="3DE74F4E" w14:textId="66B28B0C" w:rsidR="008C492A" w:rsidRPr="00A01050" w:rsidRDefault="004D4BB5" w:rsidP="004D4BB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4D4BB5">
              <w:rPr>
                <w:rFonts w:ascii="Arial" w:hAnsi="Arial" w:cs="Arial"/>
                <w:i/>
                <w:color w:val="000000"/>
              </w:rPr>
              <w:lastRenderedPageBreak/>
              <w:t>Analyzes complex situations using ethical principles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6DDA269E" w14:textId="77777777" w:rsidR="008C492A" w:rsidRPr="00F46D7C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Appropriately responds to a distraught team member</w:t>
            </w:r>
            <w:r w:rsidRPr="00F46D7C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following an unsuccessful implementation or upgrade</w:t>
            </w:r>
          </w:p>
          <w:p w14:paraId="65087FF2" w14:textId="4F058AB3" w:rsidR="008C492A" w:rsidRPr="00F46D7C" w:rsidRDefault="4AB2A257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t>Participates in or role-plays a crucial conversation regarding a culturally insensitive behavioral event</w:t>
            </w:r>
          </w:p>
          <w:p w14:paraId="6F4150C6" w14:textId="77777777" w:rsidR="004D4BB5" w:rsidRPr="00F46D7C" w:rsidRDefault="004D4BB5" w:rsidP="00F46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12214D32" w14:textId="77777777" w:rsidR="008C492A" w:rsidRPr="00F46D7C" w:rsidRDefault="008C492A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t>After noticing a colleague’s inappropriate social media post, reviews policies related to posting of content and seeks guidance</w:t>
            </w:r>
          </w:p>
          <w:p w14:paraId="229B2852" w14:textId="366FB070" w:rsidR="008C492A" w:rsidRPr="00F46D7C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Is aware of </w:t>
            </w:r>
            <w:r w:rsidR="006219D1">
              <w:rPr>
                <w:rFonts w:ascii="Arial" w:eastAsia="Arial" w:hAnsi="Arial" w:cs="Arial"/>
              </w:rPr>
              <w:t xml:space="preserve">the </w:t>
            </w:r>
            <w:r>
              <w:rPr>
                <w:rFonts w:ascii="Arial" w:eastAsia="Arial" w:hAnsi="Arial" w:cs="Arial"/>
              </w:rPr>
              <w:t>ethical challenges of machine learning models derived from incomplete data</w:t>
            </w:r>
          </w:p>
          <w:p w14:paraId="7D34AF13" w14:textId="77777777" w:rsidR="00BF40A1" w:rsidRPr="00F46D7C" w:rsidRDefault="00BF40A1" w:rsidP="00F46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35668B43" w14:textId="5A3F3CFE" w:rsidR="008C492A" w:rsidRPr="00F46D7C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lastRenderedPageBreak/>
              <w:t>Follows up on injury to patients due to malfunctioning CDS in an ethical and comprehensive manner</w:t>
            </w:r>
            <w:r w:rsidR="006219D1" w:rsidRPr="00F46D7C">
              <w:rPr>
                <w:rFonts w:ascii="Arial" w:eastAsia="Arial" w:hAnsi="Arial" w:cs="Arial"/>
              </w:rPr>
              <w:t>,</w:t>
            </w:r>
            <w:r w:rsidRPr="00F46D7C">
              <w:rPr>
                <w:rFonts w:ascii="Arial" w:eastAsia="Arial" w:hAnsi="Arial" w:cs="Arial"/>
              </w:rPr>
              <w:t xml:space="preserve"> including notif</w:t>
            </w:r>
            <w:r w:rsidR="006219D1" w:rsidRPr="00F46D7C">
              <w:rPr>
                <w:rFonts w:ascii="Arial" w:eastAsia="Arial" w:hAnsi="Arial" w:cs="Arial"/>
              </w:rPr>
              <w:t xml:space="preserve">ying </w:t>
            </w:r>
            <w:r w:rsidRPr="00F46D7C">
              <w:rPr>
                <w:rFonts w:ascii="Arial" w:eastAsia="Arial" w:hAnsi="Arial" w:cs="Arial"/>
              </w:rPr>
              <w:t>patients, setting harm mitigation in motion, identif</w:t>
            </w:r>
            <w:r w:rsidR="006219D1" w:rsidRPr="00F46D7C">
              <w:rPr>
                <w:rFonts w:ascii="Arial" w:eastAsia="Arial" w:hAnsi="Arial" w:cs="Arial"/>
              </w:rPr>
              <w:t>ying</w:t>
            </w:r>
            <w:r w:rsidRPr="00F46D7C">
              <w:rPr>
                <w:rFonts w:ascii="Arial" w:eastAsia="Arial" w:hAnsi="Arial" w:cs="Arial"/>
              </w:rPr>
              <w:t xml:space="preserve"> the root cause, and addressing of the underlying problem </w:t>
            </w:r>
          </w:p>
        </w:tc>
      </w:tr>
      <w:tr w:rsidR="008C492A" w:rsidRPr="0009118D" w14:paraId="31614B90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511A70CE" w14:textId="77777777" w:rsidR="004C703E" w:rsidRPr="004C703E" w:rsidRDefault="008C492A" w:rsidP="004C703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lastRenderedPageBreak/>
              <w:t>Level 4</w:t>
            </w:r>
            <w:r>
              <w:rPr>
                <w:rFonts w:ascii="Arial" w:hAnsi="Arial" w:cs="Arial"/>
              </w:rPr>
              <w:t xml:space="preserve"> </w:t>
            </w:r>
            <w:r w:rsidR="004C703E" w:rsidRPr="004C703E">
              <w:rPr>
                <w:rFonts w:ascii="Arial" w:eastAsia="Arial" w:hAnsi="Arial" w:cs="Arial"/>
                <w:i/>
              </w:rPr>
              <w:t xml:space="preserve">Recognizes situations that may trigger professionalism lapses and intervenes to prevent lapses in self and others </w:t>
            </w:r>
          </w:p>
          <w:p w14:paraId="7E665F3B" w14:textId="77777777" w:rsidR="004C703E" w:rsidRPr="004C703E" w:rsidRDefault="004C703E" w:rsidP="004C703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2FBF56F" w14:textId="22A6E293" w:rsidR="004C703E" w:rsidRPr="004C703E" w:rsidRDefault="004C703E" w:rsidP="004C703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4C703E">
              <w:rPr>
                <w:rFonts w:ascii="Arial" w:eastAsia="Arial" w:hAnsi="Arial" w:cs="Arial"/>
                <w:i/>
              </w:rPr>
              <w:t xml:space="preserve">Demonstrates knowledge of accountability pathways for professional lapses in others  </w:t>
            </w:r>
          </w:p>
          <w:p w14:paraId="0CD8BBD9" w14:textId="5CE1C0EC" w:rsidR="004D4BB5" w:rsidRPr="004D4BB5" w:rsidRDefault="004C703E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4C703E">
              <w:rPr>
                <w:rFonts w:ascii="Arial" w:eastAsia="Arial" w:hAnsi="Arial" w:cs="Arial"/>
                <w:i/>
              </w:rPr>
              <w:t xml:space="preserve"> </w:t>
            </w:r>
          </w:p>
          <w:p w14:paraId="3568C4BC" w14:textId="774EEA4E" w:rsidR="008C492A" w:rsidRPr="00A01050" w:rsidRDefault="004D4BB5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4D4BB5">
              <w:rPr>
                <w:rFonts w:ascii="Arial" w:eastAsia="Arial" w:hAnsi="Arial" w:cs="Arial"/>
                <w:i/>
              </w:rPr>
              <w:t>Recognizes and utilizes appropriate resources for managing and resolving ethical dilemmas as needed (e.g., ethics consultations, literature review, risk management/legal consultation)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0F502D7A" w14:textId="77777777" w:rsidR="008C492A" w:rsidRPr="00F46D7C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t>Actively considers the perspectives of multidisciplinary team members</w:t>
            </w:r>
          </w:p>
          <w:p w14:paraId="11ED583F" w14:textId="4713D462" w:rsidR="008C492A" w:rsidRPr="00F46D7C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t>Models respect for users and promotes the same from colleagues during unanticipated down time</w:t>
            </w:r>
          </w:p>
          <w:p w14:paraId="595F21D5" w14:textId="77777777" w:rsidR="008C492A" w:rsidRDefault="008C492A" w:rsidP="00BF4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31A1C404" w14:textId="1A1EA854" w:rsidR="008C492A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t xml:space="preserve">Recognizes and </w:t>
            </w:r>
            <w:r w:rsidR="006219D1" w:rsidRPr="00F46D7C">
              <w:rPr>
                <w:rFonts w:ascii="Arial" w:eastAsia="Arial" w:hAnsi="Arial" w:cs="Arial"/>
              </w:rPr>
              <w:t xml:space="preserve">uses </w:t>
            </w:r>
            <w:r w:rsidRPr="00F46D7C">
              <w:rPr>
                <w:rFonts w:ascii="Arial" w:eastAsia="Arial" w:hAnsi="Arial" w:cs="Arial"/>
              </w:rPr>
              <w:t>ethics consults, literature, risk-management/legal counsel to resolve ethical dilemmas</w:t>
            </w:r>
          </w:p>
          <w:p w14:paraId="485C1F92" w14:textId="77777777" w:rsidR="001D1FC7" w:rsidRPr="00F46D7C" w:rsidRDefault="001D1FC7" w:rsidP="001D1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/>
              <w:rPr>
                <w:rFonts w:ascii="Arial" w:eastAsia="Arial" w:hAnsi="Arial" w:cs="Arial"/>
              </w:rPr>
            </w:pPr>
          </w:p>
          <w:p w14:paraId="25E9ACEA" w14:textId="29840E79" w:rsidR="008C492A" w:rsidRPr="00F46D7C" w:rsidRDefault="008C492A" w:rsidP="00F02C6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t xml:space="preserve">Proposes ways to mitigate errors resulting from </w:t>
            </w:r>
            <w:r w:rsidR="006219D1" w:rsidRPr="00F46D7C">
              <w:rPr>
                <w:rFonts w:ascii="Arial" w:eastAsia="Arial" w:hAnsi="Arial" w:cs="Arial"/>
              </w:rPr>
              <w:t>copying and pasting information</w:t>
            </w:r>
          </w:p>
          <w:p w14:paraId="109B5039" w14:textId="77777777" w:rsidR="008C492A" w:rsidRPr="00F46D7C" w:rsidRDefault="008C492A" w:rsidP="00BF4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</w:tc>
      </w:tr>
      <w:tr w:rsidR="008C492A" w:rsidRPr="0009118D" w14:paraId="530735E9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3E72214C" w14:textId="77777777" w:rsidR="004D4BB5" w:rsidRPr="004D4BB5" w:rsidRDefault="008C492A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t>Level 5</w:t>
            </w:r>
            <w:r>
              <w:rPr>
                <w:rFonts w:ascii="Arial" w:hAnsi="Arial" w:cs="Arial"/>
              </w:rPr>
              <w:t xml:space="preserve"> </w:t>
            </w:r>
            <w:r w:rsidR="004D4BB5" w:rsidRPr="004D4BB5">
              <w:rPr>
                <w:rFonts w:ascii="Arial" w:eastAsia="Arial" w:hAnsi="Arial" w:cs="Arial"/>
                <w:i/>
              </w:rPr>
              <w:t>Coaches others when their behavior fails to meet professional expectations</w:t>
            </w:r>
          </w:p>
          <w:p w14:paraId="3B7426E5" w14:textId="77777777" w:rsidR="004D4BB5" w:rsidRPr="004D4BB5" w:rsidRDefault="004D4BB5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E64289B" w14:textId="7BA0B846" w:rsidR="008C492A" w:rsidRPr="00A01050" w:rsidRDefault="004D4BB5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4D4BB5">
              <w:rPr>
                <w:rFonts w:ascii="Arial" w:eastAsia="Arial" w:hAnsi="Arial" w:cs="Arial"/>
                <w:i/>
              </w:rPr>
              <w:t>Identifies and seeks to address system-level factors that induce or exacerbate ethical problems or impede their resolution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2514618E" w14:textId="5780BC88" w:rsidR="00DB1634" w:rsidRDefault="008C492A" w:rsidP="00DB1634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t>Coaches others when their behavior fails to meet professional expectations, and creates a performa</w:t>
            </w:r>
            <w:r>
              <w:rPr>
                <w:rFonts w:ascii="Arial" w:eastAsia="Arial" w:hAnsi="Arial" w:cs="Arial"/>
              </w:rPr>
              <w:t>nce improvement plan to prevent recurrence</w:t>
            </w:r>
          </w:p>
          <w:p w14:paraId="1B448B23" w14:textId="77777777" w:rsidR="006438A2" w:rsidRDefault="006438A2" w:rsidP="006438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/>
              <w:rPr>
                <w:rFonts w:ascii="Arial" w:eastAsia="Arial" w:hAnsi="Arial" w:cs="Arial"/>
              </w:rPr>
            </w:pPr>
          </w:p>
          <w:p w14:paraId="69319D64" w14:textId="6E749495" w:rsidR="00DB1634" w:rsidRPr="006438A2" w:rsidRDefault="00DB1634" w:rsidP="006438A2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DB1634">
              <w:rPr>
                <w:rFonts w:ascii="Arial" w:eastAsia="Arial" w:hAnsi="Arial" w:cs="Arial"/>
              </w:rPr>
              <w:t>Identifies</w:t>
            </w:r>
            <w:r w:rsidR="00E016C0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bia</w:t>
            </w:r>
            <w:r w:rsidR="00E016C0">
              <w:rPr>
                <w:rFonts w:ascii="Arial" w:eastAsia="Arial" w:hAnsi="Arial" w:cs="Arial"/>
              </w:rPr>
              <w:t>s</w:t>
            </w:r>
            <w:r w:rsidRPr="00DB1634">
              <w:rPr>
                <w:rFonts w:ascii="Arial" w:eastAsia="Arial" w:hAnsi="Arial" w:cs="Arial"/>
              </w:rPr>
              <w:t xml:space="preserve"> in pain prescribing</w:t>
            </w:r>
            <w:r w:rsidR="00F00C86">
              <w:rPr>
                <w:rFonts w:ascii="Arial" w:eastAsia="Arial" w:hAnsi="Arial" w:cs="Arial"/>
              </w:rPr>
              <w:t>,</w:t>
            </w:r>
            <w:r w:rsidRPr="00DB1634">
              <w:rPr>
                <w:rFonts w:ascii="Arial" w:eastAsia="Arial" w:hAnsi="Arial" w:cs="Arial"/>
              </w:rPr>
              <w:t xml:space="preserve"> analyzes prescribing data</w:t>
            </w:r>
            <w:r w:rsidR="006438A2">
              <w:rPr>
                <w:rFonts w:ascii="Arial" w:eastAsia="Arial" w:hAnsi="Arial" w:cs="Arial"/>
              </w:rPr>
              <w:t>,</w:t>
            </w:r>
            <w:r w:rsidRPr="00DB1634">
              <w:rPr>
                <w:rFonts w:ascii="Arial" w:eastAsia="Arial" w:hAnsi="Arial" w:cs="Arial"/>
              </w:rPr>
              <w:t xml:space="preserve"> and leads system-wide guideline standardization and bias training</w:t>
            </w:r>
          </w:p>
          <w:p w14:paraId="135F8893" w14:textId="77777777" w:rsidR="008C492A" w:rsidRPr="00F46D7C" w:rsidRDefault="008C492A" w:rsidP="00BF4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</w:tc>
      </w:tr>
      <w:tr w:rsidR="008C492A" w:rsidRPr="0009118D" w14:paraId="50570B55" w14:textId="77777777" w:rsidTr="14AC39B7">
        <w:tc>
          <w:tcPr>
            <w:tcW w:w="4950" w:type="dxa"/>
            <w:shd w:val="clear" w:color="auto" w:fill="FFD965"/>
          </w:tcPr>
          <w:p w14:paraId="56AC028F" w14:textId="77777777" w:rsidR="008C492A" w:rsidRPr="0009118D" w:rsidRDefault="008C492A" w:rsidP="008F26E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1FEB1CC4" w14:textId="77777777" w:rsidR="008C492A" w:rsidRPr="00F46D7C" w:rsidRDefault="008C492A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659C6436">
              <w:rPr>
                <w:rFonts w:ascii="Arial" w:eastAsia="Arial" w:hAnsi="Arial" w:cs="Arial"/>
              </w:rPr>
              <w:t>Direct observation</w:t>
            </w:r>
          </w:p>
          <w:p w14:paraId="19BB4580" w14:textId="77777777" w:rsidR="008C492A" w:rsidRPr="00F46D7C" w:rsidRDefault="008C492A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659C6436">
              <w:rPr>
                <w:rFonts w:ascii="Arial" w:eastAsia="Arial" w:hAnsi="Arial" w:cs="Arial"/>
              </w:rPr>
              <w:t>Global evaluation</w:t>
            </w:r>
          </w:p>
          <w:p w14:paraId="4065FF1D" w14:textId="77777777" w:rsidR="008C492A" w:rsidRPr="00F46D7C" w:rsidRDefault="008C492A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659C6436">
              <w:rPr>
                <w:rFonts w:ascii="Arial" w:eastAsia="Arial" w:hAnsi="Arial" w:cs="Arial"/>
              </w:rPr>
              <w:t>Multisource feedback</w:t>
            </w:r>
          </w:p>
          <w:p w14:paraId="23F8DD8B" w14:textId="77777777" w:rsidR="008C492A" w:rsidRPr="00F46D7C" w:rsidRDefault="008C492A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659C6436">
              <w:rPr>
                <w:rFonts w:ascii="Arial" w:eastAsia="Arial" w:hAnsi="Arial" w:cs="Arial"/>
              </w:rPr>
              <w:t xml:space="preserve">Oral or written self-reflection </w:t>
            </w:r>
          </w:p>
          <w:p w14:paraId="1D57E774" w14:textId="77777777" w:rsidR="008C492A" w:rsidRPr="00F46D7C" w:rsidRDefault="008C492A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659C6436">
              <w:rPr>
                <w:rFonts w:ascii="Arial" w:eastAsia="Arial" w:hAnsi="Arial" w:cs="Arial"/>
              </w:rPr>
              <w:t>Simulation</w:t>
            </w:r>
          </w:p>
        </w:tc>
      </w:tr>
      <w:tr w:rsidR="008C492A" w:rsidRPr="0009118D" w14:paraId="22367BAF" w14:textId="77777777" w:rsidTr="14AC39B7">
        <w:tc>
          <w:tcPr>
            <w:tcW w:w="4950" w:type="dxa"/>
            <w:shd w:val="clear" w:color="auto" w:fill="8DB3E2" w:themeFill="text2" w:themeFillTint="66"/>
          </w:tcPr>
          <w:p w14:paraId="365A8C94" w14:textId="77777777" w:rsidR="008C492A" w:rsidRDefault="008C492A" w:rsidP="008F26E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4ACFD54B" w14:textId="0736572F" w:rsidR="008C492A" w:rsidRPr="00F46D7C" w:rsidRDefault="0047578B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8C492A" w:rsidRPr="0009118D" w14:paraId="79A81E27" w14:textId="77777777" w:rsidTr="14AC39B7">
        <w:trPr>
          <w:trHeight w:val="80"/>
        </w:trPr>
        <w:tc>
          <w:tcPr>
            <w:tcW w:w="4950" w:type="dxa"/>
            <w:shd w:val="clear" w:color="auto" w:fill="A8D08D"/>
          </w:tcPr>
          <w:p w14:paraId="1F33AF75" w14:textId="77777777" w:rsidR="008C492A" w:rsidRPr="0009118D" w:rsidRDefault="008C492A" w:rsidP="008F26E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5505945F" w14:textId="71BBC5FC" w:rsidR="008C492A" w:rsidRPr="00F46D7C" w:rsidRDefault="00153161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American Medical Association</w:t>
            </w:r>
            <w:r w:rsidR="00D219DA" w:rsidRPr="00F46D7C">
              <w:rPr>
                <w:rFonts w:ascii="Arial" w:eastAsia="Arial" w:hAnsi="Arial" w:cs="Arial"/>
              </w:rPr>
              <w:t xml:space="preserve">. </w:t>
            </w:r>
            <w:r w:rsidR="00DC726E">
              <w:rPr>
                <w:rFonts w:ascii="Arial" w:eastAsia="Arial" w:hAnsi="Arial" w:cs="Arial"/>
              </w:rPr>
              <w:t>“</w:t>
            </w:r>
            <w:r w:rsidR="00D219DA" w:rsidRPr="00F46D7C">
              <w:rPr>
                <w:rFonts w:ascii="Arial" w:eastAsia="Arial" w:hAnsi="Arial" w:cs="Arial"/>
              </w:rPr>
              <w:t>American Medical A</w:t>
            </w:r>
            <w:r w:rsidR="008C492A" w:rsidRPr="00F46D7C">
              <w:rPr>
                <w:rFonts w:ascii="Arial" w:eastAsia="Arial" w:hAnsi="Arial" w:cs="Arial"/>
              </w:rPr>
              <w:t>ssociation Code of Ethics.</w:t>
            </w:r>
            <w:r w:rsidR="00DC726E">
              <w:rPr>
                <w:rFonts w:ascii="Arial" w:eastAsia="Arial" w:hAnsi="Arial" w:cs="Arial"/>
              </w:rPr>
              <w:t>”</w:t>
            </w:r>
            <w:r w:rsidR="008C492A" w:rsidRPr="00F46D7C">
              <w:rPr>
                <w:rFonts w:ascii="Arial" w:eastAsia="Arial" w:hAnsi="Arial" w:cs="Arial"/>
              </w:rPr>
              <w:t xml:space="preserve"> </w:t>
            </w:r>
            <w:hyperlink r:id="rId38" w:history="1">
              <w:r w:rsidR="006219D1" w:rsidRPr="007A3F4C">
                <w:rPr>
                  <w:rFonts w:ascii="Arial" w:eastAsia="Arial" w:hAnsi="Arial" w:cs="Arial"/>
                </w:rPr>
                <w:t>https://www.ama-assn.org/delivering-care/ama-code-medical-ethics</w:t>
              </w:r>
            </w:hyperlink>
            <w:r w:rsidR="00E32BBB" w:rsidRPr="00F46D7C">
              <w:rPr>
                <w:rFonts w:ascii="Arial" w:eastAsia="Arial" w:hAnsi="Arial" w:cs="Arial"/>
              </w:rPr>
              <w:t>.</w:t>
            </w:r>
          </w:p>
          <w:p w14:paraId="162CCF13" w14:textId="6D370D92" w:rsidR="00AE79D0" w:rsidRPr="00F46D7C" w:rsidRDefault="00AE79D0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t>Bynny</w:t>
            </w:r>
            <w:r w:rsidR="00F94F6E">
              <w:rPr>
                <w:rFonts w:ascii="Arial" w:eastAsia="Arial" w:hAnsi="Arial" w:cs="Arial"/>
              </w:rPr>
              <w:t>,</w:t>
            </w:r>
            <w:r w:rsidRPr="00F46D7C">
              <w:rPr>
                <w:rFonts w:ascii="Arial" w:eastAsia="Arial" w:hAnsi="Arial" w:cs="Arial"/>
              </w:rPr>
              <w:t xml:space="preserve"> R</w:t>
            </w:r>
            <w:r w:rsidR="00F94F6E">
              <w:rPr>
                <w:rFonts w:ascii="Arial" w:eastAsia="Arial" w:hAnsi="Arial" w:cs="Arial"/>
              </w:rPr>
              <w:t xml:space="preserve">ichard </w:t>
            </w:r>
            <w:r w:rsidRPr="00F46D7C">
              <w:rPr>
                <w:rFonts w:ascii="Arial" w:eastAsia="Arial" w:hAnsi="Arial" w:cs="Arial"/>
              </w:rPr>
              <w:t>L</w:t>
            </w:r>
            <w:r w:rsidR="00F94F6E">
              <w:rPr>
                <w:rFonts w:ascii="Arial" w:eastAsia="Arial" w:hAnsi="Arial" w:cs="Arial"/>
              </w:rPr>
              <w:t>.</w:t>
            </w:r>
            <w:r w:rsidRPr="00F46D7C">
              <w:rPr>
                <w:rFonts w:ascii="Arial" w:eastAsia="Arial" w:hAnsi="Arial" w:cs="Arial"/>
              </w:rPr>
              <w:t xml:space="preserve">, </w:t>
            </w:r>
            <w:r w:rsidR="00F94F6E">
              <w:rPr>
                <w:rFonts w:ascii="Arial" w:eastAsia="Arial" w:hAnsi="Arial" w:cs="Arial"/>
              </w:rPr>
              <w:t xml:space="preserve">Douglas S. </w:t>
            </w:r>
            <w:r w:rsidRPr="00F46D7C">
              <w:rPr>
                <w:rFonts w:ascii="Arial" w:eastAsia="Arial" w:hAnsi="Arial" w:cs="Arial"/>
              </w:rPr>
              <w:t xml:space="preserve">Paauw, </w:t>
            </w:r>
            <w:r w:rsidR="00F94F6E">
              <w:rPr>
                <w:rFonts w:ascii="Arial" w:eastAsia="Arial" w:hAnsi="Arial" w:cs="Arial"/>
              </w:rPr>
              <w:t xml:space="preserve">Maxine </w:t>
            </w:r>
            <w:r w:rsidRPr="00F46D7C">
              <w:rPr>
                <w:rFonts w:ascii="Arial" w:eastAsia="Arial" w:hAnsi="Arial" w:cs="Arial"/>
              </w:rPr>
              <w:t>Papadakis,</w:t>
            </w:r>
            <w:r w:rsidR="00F94F6E">
              <w:rPr>
                <w:rFonts w:ascii="Arial" w:eastAsia="Arial" w:hAnsi="Arial" w:cs="Arial"/>
              </w:rPr>
              <w:t xml:space="preserve"> and Sheryl</w:t>
            </w:r>
            <w:r w:rsidRPr="00F46D7C">
              <w:rPr>
                <w:rFonts w:ascii="Arial" w:eastAsia="Arial" w:hAnsi="Arial" w:cs="Arial"/>
              </w:rPr>
              <w:t xml:space="preserve"> Pfeil. </w:t>
            </w:r>
            <w:r w:rsidR="00F94F6E">
              <w:rPr>
                <w:rFonts w:ascii="Arial" w:eastAsia="Arial" w:hAnsi="Arial" w:cs="Arial"/>
              </w:rPr>
              <w:t xml:space="preserve">2017. </w:t>
            </w:r>
            <w:r w:rsidRPr="00313B66">
              <w:rPr>
                <w:rFonts w:ascii="Arial" w:eastAsia="Arial" w:hAnsi="Arial" w:cs="Arial"/>
                <w:i/>
                <w:iCs/>
              </w:rPr>
              <w:t xml:space="preserve">Medical </w:t>
            </w:r>
            <w:r w:rsidR="00F94F6E" w:rsidRPr="00313B66">
              <w:rPr>
                <w:rFonts w:ascii="Arial" w:eastAsia="Arial" w:hAnsi="Arial" w:cs="Arial"/>
                <w:i/>
                <w:iCs/>
              </w:rPr>
              <w:t>P</w:t>
            </w:r>
            <w:r w:rsidRPr="00313B66">
              <w:rPr>
                <w:rFonts w:ascii="Arial" w:eastAsia="Arial" w:hAnsi="Arial" w:cs="Arial"/>
                <w:i/>
                <w:iCs/>
              </w:rPr>
              <w:t xml:space="preserve">rofessionalism Best </w:t>
            </w:r>
            <w:r w:rsidR="0067038C" w:rsidRPr="00313B66">
              <w:rPr>
                <w:rFonts w:ascii="Arial" w:eastAsia="Arial" w:hAnsi="Arial" w:cs="Arial"/>
                <w:i/>
                <w:iCs/>
              </w:rPr>
              <w:t>P</w:t>
            </w:r>
            <w:r w:rsidRPr="00313B66">
              <w:rPr>
                <w:rFonts w:ascii="Arial" w:eastAsia="Arial" w:hAnsi="Arial" w:cs="Arial"/>
                <w:i/>
                <w:iCs/>
              </w:rPr>
              <w:t xml:space="preserve">ractices: </w:t>
            </w:r>
            <w:r w:rsidR="0067038C" w:rsidRPr="00313B66">
              <w:rPr>
                <w:rFonts w:ascii="Arial" w:eastAsia="Arial" w:hAnsi="Arial" w:cs="Arial"/>
                <w:i/>
                <w:iCs/>
              </w:rPr>
              <w:t>P</w:t>
            </w:r>
            <w:r w:rsidRPr="00313B66">
              <w:rPr>
                <w:rFonts w:ascii="Arial" w:eastAsia="Arial" w:hAnsi="Arial" w:cs="Arial"/>
                <w:i/>
                <w:iCs/>
              </w:rPr>
              <w:t xml:space="preserve">rofessionalism in the </w:t>
            </w:r>
            <w:r w:rsidR="0067038C" w:rsidRPr="00313B66">
              <w:rPr>
                <w:rFonts w:ascii="Arial" w:eastAsia="Arial" w:hAnsi="Arial" w:cs="Arial"/>
                <w:i/>
                <w:iCs/>
              </w:rPr>
              <w:t>M</w:t>
            </w:r>
            <w:r w:rsidRPr="00313B66">
              <w:rPr>
                <w:rFonts w:ascii="Arial" w:eastAsia="Arial" w:hAnsi="Arial" w:cs="Arial"/>
                <w:i/>
                <w:iCs/>
              </w:rPr>
              <w:t xml:space="preserve">odern </w:t>
            </w:r>
            <w:r w:rsidR="0067038C" w:rsidRPr="00313B66">
              <w:rPr>
                <w:rFonts w:ascii="Arial" w:eastAsia="Arial" w:hAnsi="Arial" w:cs="Arial"/>
                <w:i/>
                <w:iCs/>
              </w:rPr>
              <w:t>E</w:t>
            </w:r>
            <w:r w:rsidRPr="00313B66">
              <w:rPr>
                <w:rFonts w:ascii="Arial" w:eastAsia="Arial" w:hAnsi="Arial" w:cs="Arial"/>
                <w:i/>
                <w:iCs/>
              </w:rPr>
              <w:t>ra</w:t>
            </w:r>
            <w:r w:rsidRPr="00F46D7C">
              <w:rPr>
                <w:rFonts w:ascii="Arial" w:eastAsia="Arial" w:hAnsi="Arial" w:cs="Arial"/>
              </w:rPr>
              <w:t>. ISBN: 978-1-5323-6516-4.</w:t>
            </w:r>
          </w:p>
          <w:p w14:paraId="254FA29B" w14:textId="06AF3F7C" w:rsidR="00D86A57" w:rsidRPr="00FB2FB7" w:rsidRDefault="00D86A57" w:rsidP="00FB2FB7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t>Domen</w:t>
            </w:r>
            <w:r w:rsidR="00FB2FB7">
              <w:rPr>
                <w:rFonts w:ascii="Arial" w:eastAsia="Arial" w:hAnsi="Arial" w:cs="Arial"/>
              </w:rPr>
              <w:t>,</w:t>
            </w:r>
            <w:r w:rsidRPr="00F46D7C">
              <w:rPr>
                <w:rFonts w:ascii="Arial" w:eastAsia="Arial" w:hAnsi="Arial" w:cs="Arial"/>
              </w:rPr>
              <w:t xml:space="preserve"> </w:t>
            </w:r>
            <w:r w:rsidR="00FB2FB7">
              <w:rPr>
                <w:rFonts w:ascii="Arial" w:eastAsia="Arial" w:hAnsi="Arial" w:cs="Arial"/>
              </w:rPr>
              <w:t>Ronald E.</w:t>
            </w:r>
            <w:r w:rsidRPr="00F46D7C">
              <w:rPr>
                <w:rFonts w:ascii="Arial" w:eastAsia="Arial" w:hAnsi="Arial" w:cs="Arial"/>
              </w:rPr>
              <w:t xml:space="preserve">, </w:t>
            </w:r>
            <w:r w:rsidR="00FB2FB7">
              <w:rPr>
                <w:rFonts w:ascii="Arial" w:eastAsia="Arial" w:hAnsi="Arial" w:cs="Arial"/>
              </w:rPr>
              <w:t xml:space="preserve">Kristen </w:t>
            </w:r>
            <w:r w:rsidRPr="00F46D7C">
              <w:rPr>
                <w:rFonts w:ascii="Arial" w:eastAsia="Arial" w:hAnsi="Arial" w:cs="Arial"/>
              </w:rPr>
              <w:t xml:space="preserve">Johnson, </w:t>
            </w:r>
            <w:r w:rsidR="00FB2FB7">
              <w:rPr>
                <w:rFonts w:ascii="Arial" w:eastAsia="Arial" w:hAnsi="Arial" w:cs="Arial"/>
              </w:rPr>
              <w:t xml:space="preserve">Richard Michael </w:t>
            </w:r>
            <w:r w:rsidRPr="00F46D7C">
              <w:rPr>
                <w:rFonts w:ascii="Arial" w:eastAsia="Arial" w:hAnsi="Arial" w:cs="Arial"/>
              </w:rPr>
              <w:t xml:space="preserve">Conran, et al. </w:t>
            </w:r>
            <w:r w:rsidR="00FB2FB7">
              <w:rPr>
                <w:rFonts w:ascii="Arial" w:eastAsia="Arial" w:hAnsi="Arial" w:cs="Arial"/>
              </w:rPr>
              <w:t>2017. “</w:t>
            </w:r>
            <w:r w:rsidRPr="00F46D7C">
              <w:rPr>
                <w:rFonts w:ascii="Arial" w:eastAsia="Arial" w:hAnsi="Arial" w:cs="Arial"/>
              </w:rPr>
              <w:t xml:space="preserve">Professionalism in </w:t>
            </w:r>
            <w:r w:rsidR="00FB2FB7">
              <w:rPr>
                <w:rFonts w:ascii="Arial" w:eastAsia="Arial" w:hAnsi="Arial" w:cs="Arial"/>
              </w:rPr>
              <w:t>P</w:t>
            </w:r>
            <w:r w:rsidRPr="00F46D7C">
              <w:rPr>
                <w:rFonts w:ascii="Arial" w:eastAsia="Arial" w:hAnsi="Arial" w:cs="Arial"/>
              </w:rPr>
              <w:t xml:space="preserve">athology: </w:t>
            </w:r>
            <w:r w:rsidR="00FB2FB7">
              <w:rPr>
                <w:rFonts w:ascii="Arial" w:eastAsia="Arial" w:hAnsi="Arial" w:cs="Arial"/>
              </w:rPr>
              <w:t>A</w:t>
            </w:r>
            <w:r w:rsidRPr="00F46D7C">
              <w:rPr>
                <w:rFonts w:ascii="Arial" w:eastAsia="Arial" w:hAnsi="Arial" w:cs="Arial"/>
              </w:rPr>
              <w:t xml:space="preserve"> </w:t>
            </w:r>
            <w:r w:rsidR="00FB2FB7">
              <w:rPr>
                <w:rFonts w:ascii="Arial" w:eastAsia="Arial" w:hAnsi="Arial" w:cs="Arial"/>
              </w:rPr>
              <w:t>C</w:t>
            </w:r>
            <w:r w:rsidRPr="00F46D7C">
              <w:rPr>
                <w:rFonts w:ascii="Arial" w:eastAsia="Arial" w:hAnsi="Arial" w:cs="Arial"/>
              </w:rPr>
              <w:t>ase-</w:t>
            </w:r>
            <w:r w:rsidR="00FB2FB7">
              <w:rPr>
                <w:rFonts w:ascii="Arial" w:eastAsia="Arial" w:hAnsi="Arial" w:cs="Arial"/>
              </w:rPr>
              <w:t>B</w:t>
            </w:r>
            <w:r w:rsidRPr="00F46D7C">
              <w:rPr>
                <w:rFonts w:ascii="Arial" w:eastAsia="Arial" w:hAnsi="Arial" w:cs="Arial"/>
              </w:rPr>
              <w:t xml:space="preserve">ased </w:t>
            </w:r>
            <w:r w:rsidR="00FB2FB7">
              <w:rPr>
                <w:rFonts w:ascii="Arial" w:eastAsia="Arial" w:hAnsi="Arial" w:cs="Arial"/>
              </w:rPr>
              <w:t>A</w:t>
            </w:r>
            <w:r w:rsidRPr="00F46D7C">
              <w:rPr>
                <w:rFonts w:ascii="Arial" w:eastAsia="Arial" w:hAnsi="Arial" w:cs="Arial"/>
              </w:rPr>
              <w:t xml:space="preserve">pproach as a </w:t>
            </w:r>
            <w:r w:rsidR="00FB2FB7">
              <w:rPr>
                <w:rFonts w:ascii="Arial" w:eastAsia="Arial" w:hAnsi="Arial" w:cs="Arial"/>
              </w:rPr>
              <w:t>P</w:t>
            </w:r>
            <w:r w:rsidRPr="00F46D7C">
              <w:rPr>
                <w:rFonts w:ascii="Arial" w:eastAsia="Arial" w:hAnsi="Arial" w:cs="Arial"/>
              </w:rPr>
              <w:t xml:space="preserve">otential </w:t>
            </w:r>
            <w:r w:rsidR="00FB2FB7">
              <w:rPr>
                <w:rFonts w:ascii="Arial" w:eastAsia="Arial" w:hAnsi="Arial" w:cs="Arial"/>
              </w:rPr>
              <w:t>E</w:t>
            </w:r>
            <w:r w:rsidRPr="00F46D7C">
              <w:rPr>
                <w:rFonts w:ascii="Arial" w:eastAsia="Arial" w:hAnsi="Arial" w:cs="Arial"/>
              </w:rPr>
              <w:t xml:space="preserve">ducation </w:t>
            </w:r>
            <w:r w:rsidR="00FB2FB7">
              <w:rPr>
                <w:rFonts w:ascii="Arial" w:eastAsia="Arial" w:hAnsi="Arial" w:cs="Arial"/>
              </w:rPr>
              <w:t>T</w:t>
            </w:r>
            <w:r w:rsidRPr="00F46D7C">
              <w:rPr>
                <w:rFonts w:ascii="Arial" w:eastAsia="Arial" w:hAnsi="Arial" w:cs="Arial"/>
              </w:rPr>
              <w:t>ool.</w:t>
            </w:r>
            <w:r w:rsidR="00FB2FB7">
              <w:rPr>
                <w:rFonts w:ascii="Arial" w:eastAsia="Arial" w:hAnsi="Arial" w:cs="Arial"/>
              </w:rPr>
              <w:t>”</w:t>
            </w:r>
            <w:r w:rsidRPr="00F46D7C">
              <w:rPr>
                <w:rFonts w:ascii="Arial" w:eastAsia="Arial" w:hAnsi="Arial" w:cs="Arial"/>
              </w:rPr>
              <w:t xml:space="preserve"> </w:t>
            </w:r>
            <w:r w:rsidRPr="00313B66">
              <w:rPr>
                <w:rFonts w:ascii="Arial" w:eastAsia="Arial" w:hAnsi="Arial" w:cs="Arial"/>
                <w:i/>
                <w:iCs/>
              </w:rPr>
              <w:t>Arch Pathol Lab Med</w:t>
            </w:r>
            <w:r w:rsidRPr="00F46D7C">
              <w:rPr>
                <w:rFonts w:ascii="Arial" w:eastAsia="Arial" w:hAnsi="Arial" w:cs="Arial"/>
              </w:rPr>
              <w:t xml:space="preserve"> 141:215-219. doi: </w:t>
            </w:r>
            <w:hyperlink r:id="rId39" w:tgtFrame="_blank" w:history="1">
              <w:r w:rsidR="0061639E" w:rsidRPr="0061639E">
                <w:rPr>
                  <w:rStyle w:val="Hyperlink"/>
                  <w:rFonts w:ascii="Arial" w:eastAsia="Arial" w:hAnsi="Arial" w:cs="Arial"/>
                </w:rPr>
                <w:t>10.5858/arpa.2016-0217-CP</w:t>
              </w:r>
            </w:hyperlink>
            <w:r w:rsidRPr="00FB2FB7">
              <w:rPr>
                <w:rFonts w:ascii="Arial" w:eastAsia="Arial" w:hAnsi="Arial" w:cs="Arial"/>
              </w:rPr>
              <w:t>.</w:t>
            </w:r>
          </w:p>
          <w:p w14:paraId="12E85CCB" w14:textId="5962A805" w:rsidR="00D86A57" w:rsidRPr="00F46D7C" w:rsidRDefault="00D86A57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B95EAC">
              <w:rPr>
                <w:rFonts w:ascii="Arial" w:eastAsia="Arial" w:hAnsi="Arial" w:cs="Arial"/>
              </w:rPr>
              <w:t>Levinson</w:t>
            </w:r>
            <w:r w:rsidR="00876844">
              <w:rPr>
                <w:rFonts w:ascii="Arial" w:eastAsia="Arial" w:hAnsi="Arial" w:cs="Arial"/>
              </w:rPr>
              <w:t>,</w:t>
            </w:r>
            <w:r w:rsidRPr="00B95EAC">
              <w:rPr>
                <w:rFonts w:ascii="Arial" w:eastAsia="Arial" w:hAnsi="Arial" w:cs="Arial"/>
              </w:rPr>
              <w:t xml:space="preserve"> W</w:t>
            </w:r>
            <w:r w:rsidR="00876844">
              <w:rPr>
                <w:rFonts w:ascii="Arial" w:eastAsia="Arial" w:hAnsi="Arial" w:cs="Arial"/>
              </w:rPr>
              <w:t>endy</w:t>
            </w:r>
            <w:r w:rsidRPr="00B95EAC">
              <w:rPr>
                <w:rFonts w:ascii="Arial" w:eastAsia="Arial" w:hAnsi="Arial" w:cs="Arial"/>
              </w:rPr>
              <w:t xml:space="preserve">, </w:t>
            </w:r>
            <w:r w:rsidR="00876844">
              <w:rPr>
                <w:rFonts w:ascii="Arial" w:eastAsia="Arial" w:hAnsi="Arial" w:cs="Arial"/>
              </w:rPr>
              <w:t xml:space="preserve">Shiphra </w:t>
            </w:r>
            <w:r w:rsidRPr="00B95EAC">
              <w:rPr>
                <w:rFonts w:ascii="Arial" w:eastAsia="Arial" w:hAnsi="Arial" w:cs="Arial"/>
              </w:rPr>
              <w:t xml:space="preserve">Ginsburg, </w:t>
            </w:r>
            <w:r w:rsidR="00876844">
              <w:rPr>
                <w:rFonts w:ascii="Arial" w:eastAsia="Arial" w:hAnsi="Arial" w:cs="Arial"/>
              </w:rPr>
              <w:t xml:space="preserve">Frederic W. </w:t>
            </w:r>
            <w:r w:rsidRPr="00B95EAC">
              <w:rPr>
                <w:rFonts w:ascii="Arial" w:eastAsia="Arial" w:hAnsi="Arial" w:cs="Arial"/>
              </w:rPr>
              <w:t>Hafferty,</w:t>
            </w:r>
            <w:r w:rsidR="00876844">
              <w:rPr>
                <w:rFonts w:ascii="Arial" w:eastAsia="Arial" w:hAnsi="Arial" w:cs="Arial"/>
              </w:rPr>
              <w:t xml:space="preserve"> and Catherine R.</w:t>
            </w:r>
            <w:r w:rsidRPr="00B95EAC">
              <w:rPr>
                <w:rFonts w:ascii="Arial" w:eastAsia="Arial" w:hAnsi="Arial" w:cs="Arial"/>
              </w:rPr>
              <w:t xml:space="preserve"> Lucey.</w:t>
            </w:r>
            <w:r w:rsidR="00876844">
              <w:rPr>
                <w:rFonts w:ascii="Arial" w:eastAsia="Arial" w:hAnsi="Arial" w:cs="Arial"/>
              </w:rPr>
              <w:t xml:space="preserve"> 2014.</w:t>
            </w:r>
            <w:r w:rsidRPr="00B95EAC">
              <w:rPr>
                <w:rFonts w:ascii="Arial" w:eastAsia="Arial" w:hAnsi="Arial" w:cs="Arial"/>
              </w:rPr>
              <w:t xml:space="preserve"> </w:t>
            </w:r>
            <w:r w:rsidRPr="00313B66">
              <w:rPr>
                <w:rFonts w:ascii="Arial" w:eastAsia="Arial" w:hAnsi="Arial" w:cs="Arial"/>
                <w:i/>
                <w:iCs/>
              </w:rPr>
              <w:t>Understanding Medical Professionalism</w:t>
            </w:r>
            <w:r w:rsidRPr="00B95EAC">
              <w:rPr>
                <w:rFonts w:ascii="Arial" w:eastAsia="Arial" w:hAnsi="Arial" w:cs="Arial"/>
              </w:rPr>
              <w:t>. 1st ed. McGraw-Hill Education</w:t>
            </w:r>
            <w:r w:rsidR="00876844">
              <w:rPr>
                <w:rFonts w:ascii="Arial" w:eastAsia="Arial" w:hAnsi="Arial" w:cs="Arial"/>
              </w:rPr>
              <w:t>.</w:t>
            </w:r>
          </w:p>
          <w:p w14:paraId="6BB28C98" w14:textId="4E0E45EA" w:rsidR="001252BC" w:rsidRPr="00F46D7C" w:rsidRDefault="00D86A57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lastRenderedPageBreak/>
              <w:t>Petersen</w:t>
            </w:r>
            <w:r w:rsidR="00545860">
              <w:rPr>
                <w:rFonts w:ascii="Arial" w:eastAsia="Arial" w:hAnsi="Arial" w:cs="Arial"/>
              </w:rPr>
              <w:t>,</w:t>
            </w:r>
            <w:r w:rsidRPr="00F46D7C">
              <w:rPr>
                <w:rFonts w:ascii="Arial" w:eastAsia="Arial" w:hAnsi="Arial" w:cs="Arial"/>
              </w:rPr>
              <w:t xml:space="preserve"> C</w:t>
            </w:r>
            <w:r w:rsidR="00545860">
              <w:rPr>
                <w:rFonts w:ascii="Arial" w:eastAsia="Arial" w:hAnsi="Arial" w:cs="Arial"/>
              </w:rPr>
              <w:t>arolyn</w:t>
            </w:r>
            <w:r w:rsidRPr="00F46D7C">
              <w:rPr>
                <w:rFonts w:ascii="Arial" w:eastAsia="Arial" w:hAnsi="Arial" w:cs="Arial"/>
              </w:rPr>
              <w:t>,</w:t>
            </w:r>
            <w:r w:rsidR="00545860">
              <w:rPr>
                <w:rFonts w:ascii="Arial" w:eastAsia="Arial" w:hAnsi="Arial" w:cs="Arial"/>
              </w:rPr>
              <w:t xml:space="preserve"> Eta S.</w:t>
            </w:r>
            <w:r w:rsidRPr="00F46D7C">
              <w:rPr>
                <w:rFonts w:ascii="Arial" w:eastAsia="Arial" w:hAnsi="Arial" w:cs="Arial"/>
              </w:rPr>
              <w:t xml:space="preserve"> Berner, </w:t>
            </w:r>
            <w:r w:rsidR="00545860">
              <w:rPr>
                <w:rFonts w:ascii="Arial" w:eastAsia="Arial" w:hAnsi="Arial" w:cs="Arial"/>
              </w:rPr>
              <w:t xml:space="preserve">Peter J. </w:t>
            </w:r>
            <w:r w:rsidRPr="00F46D7C">
              <w:rPr>
                <w:rFonts w:ascii="Arial" w:eastAsia="Arial" w:hAnsi="Arial" w:cs="Arial"/>
              </w:rPr>
              <w:t xml:space="preserve">Embi, et al. </w:t>
            </w:r>
            <w:r w:rsidR="00545860">
              <w:rPr>
                <w:rFonts w:ascii="Arial" w:eastAsia="Arial" w:hAnsi="Arial" w:cs="Arial"/>
              </w:rPr>
              <w:t>2018. “</w:t>
            </w:r>
            <w:r w:rsidRPr="00F46D7C">
              <w:rPr>
                <w:rFonts w:ascii="Arial" w:eastAsia="Arial" w:hAnsi="Arial" w:cs="Arial"/>
              </w:rPr>
              <w:t xml:space="preserve">AMIA’s </w:t>
            </w:r>
            <w:r w:rsidR="00545860">
              <w:rPr>
                <w:rFonts w:ascii="Arial" w:eastAsia="Arial" w:hAnsi="Arial" w:cs="Arial"/>
              </w:rPr>
              <w:t>C</w:t>
            </w:r>
            <w:r w:rsidRPr="00F46D7C">
              <w:rPr>
                <w:rFonts w:ascii="Arial" w:eastAsia="Arial" w:hAnsi="Arial" w:cs="Arial"/>
              </w:rPr>
              <w:t xml:space="preserve">ode of </w:t>
            </w:r>
            <w:r w:rsidR="00545860">
              <w:rPr>
                <w:rFonts w:ascii="Arial" w:eastAsia="Arial" w:hAnsi="Arial" w:cs="Arial"/>
              </w:rPr>
              <w:t>P</w:t>
            </w:r>
            <w:r w:rsidRPr="00F46D7C">
              <w:rPr>
                <w:rFonts w:ascii="Arial" w:eastAsia="Arial" w:hAnsi="Arial" w:cs="Arial"/>
              </w:rPr>
              <w:t xml:space="preserve">rofessional and </w:t>
            </w:r>
            <w:r w:rsidR="00545860">
              <w:rPr>
                <w:rFonts w:ascii="Arial" w:eastAsia="Arial" w:hAnsi="Arial" w:cs="Arial"/>
              </w:rPr>
              <w:t>E</w:t>
            </w:r>
            <w:r w:rsidRPr="00F46D7C">
              <w:rPr>
                <w:rFonts w:ascii="Arial" w:eastAsia="Arial" w:hAnsi="Arial" w:cs="Arial"/>
              </w:rPr>
              <w:t xml:space="preserve">thical </w:t>
            </w:r>
            <w:r w:rsidR="00545860">
              <w:rPr>
                <w:rFonts w:ascii="Arial" w:eastAsia="Arial" w:hAnsi="Arial" w:cs="Arial"/>
              </w:rPr>
              <w:t>C</w:t>
            </w:r>
            <w:r w:rsidRPr="00F46D7C">
              <w:rPr>
                <w:rFonts w:ascii="Arial" w:eastAsia="Arial" w:hAnsi="Arial" w:cs="Arial"/>
              </w:rPr>
              <w:t>onduct 2018.</w:t>
            </w:r>
            <w:r w:rsidR="00545860">
              <w:rPr>
                <w:rFonts w:ascii="Arial" w:eastAsia="Arial" w:hAnsi="Arial" w:cs="Arial"/>
              </w:rPr>
              <w:t>”</w:t>
            </w:r>
            <w:r w:rsidRPr="00F46D7C">
              <w:rPr>
                <w:rFonts w:ascii="Arial" w:eastAsia="Arial" w:hAnsi="Arial" w:cs="Arial"/>
              </w:rPr>
              <w:t xml:space="preserve"> </w:t>
            </w:r>
            <w:r w:rsidRPr="00313B66">
              <w:rPr>
                <w:rFonts w:ascii="Arial" w:eastAsia="Arial" w:hAnsi="Arial" w:cs="Arial"/>
                <w:i/>
                <w:iCs/>
              </w:rPr>
              <w:t>J Am Med Inform Assoc</w:t>
            </w:r>
            <w:r w:rsidRPr="00F46D7C">
              <w:rPr>
                <w:rFonts w:ascii="Arial" w:eastAsia="Arial" w:hAnsi="Arial" w:cs="Arial"/>
              </w:rPr>
              <w:t xml:space="preserve"> 25(11):1579-1582. doi: 10.1093/jamia/ocy092.</w:t>
            </w:r>
          </w:p>
          <w:p w14:paraId="12AC5E3E" w14:textId="0098F1B9" w:rsidR="008C492A" w:rsidRPr="00F46D7C" w:rsidRDefault="008C492A" w:rsidP="00F02C69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t>Tsou</w:t>
            </w:r>
            <w:r w:rsidR="003B13A2">
              <w:rPr>
                <w:rFonts w:ascii="Arial" w:eastAsia="Arial" w:hAnsi="Arial" w:cs="Arial"/>
              </w:rPr>
              <w:t>,</w:t>
            </w:r>
            <w:r w:rsidRPr="00F46D7C">
              <w:rPr>
                <w:rFonts w:ascii="Arial" w:eastAsia="Arial" w:hAnsi="Arial" w:cs="Arial"/>
              </w:rPr>
              <w:t xml:space="preserve"> A</w:t>
            </w:r>
            <w:r w:rsidR="003B13A2">
              <w:rPr>
                <w:rFonts w:ascii="Arial" w:eastAsia="Arial" w:hAnsi="Arial" w:cs="Arial"/>
              </w:rPr>
              <w:t xml:space="preserve">my </w:t>
            </w:r>
            <w:r w:rsidRPr="00F46D7C">
              <w:rPr>
                <w:rFonts w:ascii="Arial" w:eastAsia="Arial" w:hAnsi="Arial" w:cs="Arial"/>
              </w:rPr>
              <w:t>Y</w:t>
            </w:r>
            <w:r w:rsidR="003B13A2">
              <w:rPr>
                <w:rFonts w:ascii="Arial" w:eastAsia="Arial" w:hAnsi="Arial" w:cs="Arial"/>
              </w:rPr>
              <w:t>.</w:t>
            </w:r>
            <w:r w:rsidRPr="00F46D7C">
              <w:rPr>
                <w:rFonts w:ascii="Arial" w:eastAsia="Arial" w:hAnsi="Arial" w:cs="Arial"/>
              </w:rPr>
              <w:t xml:space="preserve">, </w:t>
            </w:r>
            <w:r w:rsidR="003B13A2">
              <w:rPr>
                <w:rFonts w:ascii="Arial" w:eastAsia="Arial" w:hAnsi="Arial" w:cs="Arial"/>
              </w:rPr>
              <w:t xml:space="preserve">Christoph U. </w:t>
            </w:r>
            <w:r w:rsidRPr="00F46D7C">
              <w:rPr>
                <w:rFonts w:ascii="Arial" w:eastAsia="Arial" w:hAnsi="Arial" w:cs="Arial"/>
              </w:rPr>
              <w:t xml:space="preserve">Lehmann, </w:t>
            </w:r>
            <w:r w:rsidR="003B13A2">
              <w:rPr>
                <w:rFonts w:ascii="Arial" w:eastAsia="Arial" w:hAnsi="Arial" w:cs="Arial"/>
              </w:rPr>
              <w:t xml:space="preserve">Jeremy </w:t>
            </w:r>
            <w:r w:rsidRPr="00F46D7C">
              <w:rPr>
                <w:rFonts w:ascii="Arial" w:eastAsia="Arial" w:hAnsi="Arial" w:cs="Arial"/>
              </w:rPr>
              <w:t>Michel,</w:t>
            </w:r>
            <w:r w:rsidR="003B13A2">
              <w:rPr>
                <w:rFonts w:ascii="Arial" w:eastAsia="Arial" w:hAnsi="Arial" w:cs="Arial"/>
              </w:rPr>
              <w:t xml:space="preserve"> Ronni</w:t>
            </w:r>
            <w:r w:rsidRPr="00F46D7C">
              <w:rPr>
                <w:rFonts w:ascii="Arial" w:eastAsia="Arial" w:hAnsi="Arial" w:cs="Arial"/>
              </w:rPr>
              <w:t xml:space="preserve"> Solomon,</w:t>
            </w:r>
            <w:r w:rsidR="003B13A2">
              <w:rPr>
                <w:rFonts w:ascii="Arial" w:eastAsia="Arial" w:hAnsi="Arial" w:cs="Arial"/>
              </w:rPr>
              <w:t xml:space="preserve"> Lorraine</w:t>
            </w:r>
            <w:r w:rsidRPr="00F46D7C">
              <w:rPr>
                <w:rFonts w:ascii="Arial" w:eastAsia="Arial" w:hAnsi="Arial" w:cs="Arial"/>
              </w:rPr>
              <w:t xml:space="preserve"> Possanza,</w:t>
            </w:r>
            <w:r w:rsidR="003B13A2">
              <w:rPr>
                <w:rFonts w:ascii="Arial" w:eastAsia="Arial" w:hAnsi="Arial" w:cs="Arial"/>
              </w:rPr>
              <w:t xml:space="preserve"> and Tejal</w:t>
            </w:r>
            <w:r w:rsidRPr="00F46D7C">
              <w:rPr>
                <w:rFonts w:ascii="Arial" w:eastAsia="Arial" w:hAnsi="Arial" w:cs="Arial"/>
              </w:rPr>
              <w:t xml:space="preserve"> Gandhi. </w:t>
            </w:r>
            <w:r w:rsidR="003B13A2">
              <w:rPr>
                <w:rFonts w:ascii="Arial" w:eastAsia="Arial" w:hAnsi="Arial" w:cs="Arial"/>
              </w:rPr>
              <w:t xml:space="preserve">2017. </w:t>
            </w:r>
            <w:r w:rsidR="002546C1">
              <w:rPr>
                <w:rFonts w:ascii="Arial" w:eastAsia="Arial" w:hAnsi="Arial" w:cs="Arial"/>
              </w:rPr>
              <w:t>“</w:t>
            </w:r>
            <w:r w:rsidRPr="00F46D7C">
              <w:rPr>
                <w:rFonts w:ascii="Arial" w:eastAsia="Arial" w:hAnsi="Arial" w:cs="Arial"/>
              </w:rPr>
              <w:t xml:space="preserve">Safe </w:t>
            </w:r>
            <w:r w:rsidR="002546C1">
              <w:rPr>
                <w:rFonts w:ascii="Arial" w:eastAsia="Arial" w:hAnsi="Arial" w:cs="Arial"/>
              </w:rPr>
              <w:t>P</w:t>
            </w:r>
            <w:r w:rsidRPr="00F46D7C">
              <w:rPr>
                <w:rFonts w:ascii="Arial" w:eastAsia="Arial" w:hAnsi="Arial" w:cs="Arial"/>
              </w:rPr>
              <w:t xml:space="preserve">ractices for </w:t>
            </w:r>
            <w:r w:rsidR="002546C1">
              <w:rPr>
                <w:rFonts w:ascii="Arial" w:eastAsia="Arial" w:hAnsi="Arial" w:cs="Arial"/>
              </w:rPr>
              <w:t>C</w:t>
            </w:r>
            <w:r w:rsidRPr="00F46D7C">
              <w:rPr>
                <w:rFonts w:ascii="Arial" w:eastAsia="Arial" w:hAnsi="Arial" w:cs="Arial"/>
              </w:rPr>
              <w:t xml:space="preserve">opy and </w:t>
            </w:r>
            <w:r w:rsidR="002546C1">
              <w:rPr>
                <w:rFonts w:ascii="Arial" w:eastAsia="Arial" w:hAnsi="Arial" w:cs="Arial"/>
              </w:rPr>
              <w:t>P</w:t>
            </w:r>
            <w:r w:rsidRPr="00F46D7C">
              <w:rPr>
                <w:rFonts w:ascii="Arial" w:eastAsia="Arial" w:hAnsi="Arial" w:cs="Arial"/>
              </w:rPr>
              <w:t>aste in the EHR</w:t>
            </w:r>
            <w:r w:rsidR="00D86A57" w:rsidRPr="00F46D7C">
              <w:rPr>
                <w:rFonts w:ascii="Arial" w:eastAsia="Arial" w:hAnsi="Arial" w:cs="Arial"/>
              </w:rPr>
              <w:t>:</w:t>
            </w:r>
            <w:r w:rsidRPr="00F46D7C">
              <w:rPr>
                <w:rFonts w:ascii="Arial" w:eastAsia="Arial" w:hAnsi="Arial" w:cs="Arial"/>
              </w:rPr>
              <w:t xml:space="preserve"> </w:t>
            </w:r>
            <w:r w:rsidR="002546C1">
              <w:rPr>
                <w:rFonts w:ascii="Arial" w:eastAsia="Arial" w:hAnsi="Arial" w:cs="Arial"/>
              </w:rPr>
              <w:t>S</w:t>
            </w:r>
            <w:r w:rsidRPr="00F46D7C">
              <w:rPr>
                <w:rFonts w:ascii="Arial" w:eastAsia="Arial" w:hAnsi="Arial" w:cs="Arial"/>
              </w:rPr>
              <w:t xml:space="preserve">ystematic </w:t>
            </w:r>
            <w:r w:rsidR="002546C1">
              <w:rPr>
                <w:rFonts w:ascii="Arial" w:eastAsia="Arial" w:hAnsi="Arial" w:cs="Arial"/>
              </w:rPr>
              <w:t>R</w:t>
            </w:r>
            <w:r w:rsidRPr="00F46D7C">
              <w:rPr>
                <w:rFonts w:ascii="Arial" w:eastAsia="Arial" w:hAnsi="Arial" w:cs="Arial"/>
              </w:rPr>
              <w:t xml:space="preserve">eview, </w:t>
            </w:r>
            <w:r w:rsidR="003B13A2">
              <w:rPr>
                <w:rFonts w:ascii="Arial" w:eastAsia="Arial" w:hAnsi="Arial" w:cs="Arial"/>
              </w:rPr>
              <w:t>R</w:t>
            </w:r>
            <w:r w:rsidRPr="00F46D7C">
              <w:rPr>
                <w:rFonts w:ascii="Arial" w:eastAsia="Arial" w:hAnsi="Arial" w:cs="Arial"/>
              </w:rPr>
              <w:t xml:space="preserve">ecommendations, and </w:t>
            </w:r>
            <w:r w:rsidR="003B13A2">
              <w:rPr>
                <w:rFonts w:ascii="Arial" w:eastAsia="Arial" w:hAnsi="Arial" w:cs="Arial"/>
              </w:rPr>
              <w:t>N</w:t>
            </w:r>
            <w:r w:rsidRPr="00F46D7C">
              <w:rPr>
                <w:rFonts w:ascii="Arial" w:eastAsia="Arial" w:hAnsi="Arial" w:cs="Arial"/>
              </w:rPr>
              <w:t xml:space="preserve">ovel </w:t>
            </w:r>
            <w:r w:rsidR="003B13A2">
              <w:rPr>
                <w:rFonts w:ascii="Arial" w:eastAsia="Arial" w:hAnsi="Arial" w:cs="Arial"/>
              </w:rPr>
              <w:t>M</w:t>
            </w:r>
            <w:r w:rsidRPr="00F46D7C">
              <w:rPr>
                <w:rFonts w:ascii="Arial" w:eastAsia="Arial" w:hAnsi="Arial" w:cs="Arial"/>
              </w:rPr>
              <w:t xml:space="preserve">odel for </w:t>
            </w:r>
            <w:r w:rsidR="003B13A2">
              <w:rPr>
                <w:rFonts w:ascii="Arial" w:eastAsia="Arial" w:hAnsi="Arial" w:cs="Arial"/>
              </w:rPr>
              <w:t>H</w:t>
            </w:r>
            <w:r w:rsidRPr="00F46D7C">
              <w:rPr>
                <w:rFonts w:ascii="Arial" w:eastAsia="Arial" w:hAnsi="Arial" w:cs="Arial"/>
              </w:rPr>
              <w:t xml:space="preserve">ealth IT </w:t>
            </w:r>
            <w:r w:rsidR="003B13A2">
              <w:rPr>
                <w:rFonts w:ascii="Arial" w:eastAsia="Arial" w:hAnsi="Arial" w:cs="Arial"/>
              </w:rPr>
              <w:t>C</w:t>
            </w:r>
            <w:r w:rsidRPr="00F46D7C">
              <w:rPr>
                <w:rFonts w:ascii="Arial" w:eastAsia="Arial" w:hAnsi="Arial" w:cs="Arial"/>
              </w:rPr>
              <w:t>ollaboration.</w:t>
            </w:r>
            <w:r w:rsidR="003B13A2">
              <w:rPr>
                <w:rFonts w:ascii="Arial" w:eastAsia="Arial" w:hAnsi="Arial" w:cs="Arial"/>
              </w:rPr>
              <w:t>”</w:t>
            </w:r>
            <w:r w:rsidRPr="00F46D7C">
              <w:rPr>
                <w:rFonts w:ascii="Arial" w:eastAsia="Arial" w:hAnsi="Arial" w:cs="Arial"/>
              </w:rPr>
              <w:t xml:space="preserve"> </w:t>
            </w:r>
            <w:r w:rsidRPr="00313B66">
              <w:rPr>
                <w:rFonts w:ascii="Arial" w:eastAsia="Arial" w:hAnsi="Arial" w:cs="Arial"/>
                <w:i/>
                <w:iCs/>
              </w:rPr>
              <w:t>Appl Clin Inform</w:t>
            </w:r>
            <w:r w:rsidR="003B13A2">
              <w:rPr>
                <w:rFonts w:ascii="Arial" w:eastAsia="Arial" w:hAnsi="Arial" w:cs="Arial"/>
              </w:rPr>
              <w:t xml:space="preserve"> </w:t>
            </w:r>
            <w:r w:rsidRPr="00F46D7C">
              <w:rPr>
                <w:rFonts w:ascii="Arial" w:eastAsia="Arial" w:hAnsi="Arial" w:cs="Arial"/>
              </w:rPr>
              <w:t>8(1):12-34. doi: 10.4338/ACI-2016-09-R-0150. PMID: 28074211; PMCID: PMC5373750.</w:t>
            </w:r>
          </w:p>
        </w:tc>
      </w:tr>
    </w:tbl>
    <w:p w14:paraId="4199AFC2" w14:textId="77777777" w:rsidR="008C492A" w:rsidRDefault="008C492A" w:rsidP="008C492A">
      <w:pPr>
        <w:spacing w:after="0" w:line="240" w:lineRule="auto"/>
        <w:ind w:hanging="180"/>
        <w:rPr>
          <w:rFonts w:ascii="Arial" w:eastAsia="Arial" w:hAnsi="Arial" w:cs="Arial"/>
        </w:rPr>
      </w:pPr>
    </w:p>
    <w:p w14:paraId="716DBF24" w14:textId="77777777" w:rsidR="00113EF2" w:rsidRDefault="00113EF2">
      <w: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8C492A" w:rsidRPr="0009118D" w14:paraId="141413EB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3FF88D67" w14:textId="21B9D00A" w:rsidR="008C492A" w:rsidRPr="0009118D" w:rsidRDefault="008C492A" w:rsidP="008F26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</w:rPr>
              <w:lastRenderedPageBreak/>
              <w:br w:type="page"/>
            </w:r>
            <w:r w:rsidRPr="04344381">
              <w:rPr>
                <w:rFonts w:ascii="Arial" w:eastAsia="Arial" w:hAnsi="Arial" w:cs="Arial"/>
              </w:rPr>
              <w:br w:type="page"/>
            </w:r>
            <w:r w:rsidRPr="04344381">
              <w:rPr>
                <w:rFonts w:ascii="Arial" w:eastAsia="Arial" w:hAnsi="Arial" w:cs="Arial"/>
                <w:b/>
                <w:bCs/>
              </w:rPr>
              <w:t xml:space="preserve">Professionalism </w:t>
            </w:r>
            <w:r w:rsidR="005F0FD8">
              <w:rPr>
                <w:rFonts w:ascii="Arial" w:eastAsia="Arial" w:hAnsi="Arial" w:cs="Arial"/>
                <w:b/>
                <w:bCs/>
              </w:rPr>
              <w:t>2</w:t>
            </w:r>
            <w:r w:rsidRPr="04344381">
              <w:rPr>
                <w:rFonts w:ascii="Arial" w:eastAsia="Arial" w:hAnsi="Arial" w:cs="Arial"/>
                <w:b/>
                <w:bCs/>
              </w:rPr>
              <w:t xml:space="preserve">: </w:t>
            </w:r>
            <w:bookmarkStart w:id="4" w:name="_Hlk89071763"/>
            <w:r w:rsidRPr="04344381">
              <w:rPr>
                <w:rFonts w:ascii="Arial" w:eastAsia="Arial" w:hAnsi="Arial" w:cs="Arial"/>
                <w:b/>
                <w:bCs/>
              </w:rPr>
              <w:t>Accountability/Conscientiousness</w:t>
            </w:r>
          </w:p>
          <w:bookmarkEnd w:id="4"/>
          <w:p w14:paraId="3D557FC9" w14:textId="77777777" w:rsidR="008C492A" w:rsidRPr="0009118D" w:rsidRDefault="008C492A" w:rsidP="008F26E5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445C90"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Pr="00E93533">
              <w:rPr>
                <w:rFonts w:ascii="Arial" w:eastAsia="Arial" w:hAnsi="Arial" w:cs="Arial"/>
              </w:rPr>
              <w:t>To take responsibility for one’s own actions and the impact on patients and other members of the health care team</w:t>
            </w:r>
          </w:p>
        </w:tc>
      </w:tr>
      <w:tr w:rsidR="008C492A" w:rsidRPr="0009118D" w14:paraId="59107167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614CE64D" w14:textId="77777777" w:rsidR="008C492A" w:rsidRPr="003F5648" w:rsidRDefault="008C492A" w:rsidP="008F26E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5E2C0032" w14:textId="77777777" w:rsidR="008C492A" w:rsidRPr="00445C90" w:rsidRDefault="008C492A" w:rsidP="008F26E5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8C492A" w:rsidRPr="0009118D" w14:paraId="48773354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7EB7B84F" w14:textId="77777777" w:rsidR="004954C1" w:rsidRPr="002B613A" w:rsidRDefault="004954C1" w:rsidP="004954C1">
            <w:pPr>
              <w:spacing w:after="0" w:line="257" w:lineRule="auto"/>
              <w:rPr>
                <w:rFonts w:ascii="Arial" w:eastAsia="Arial" w:hAnsi="Arial" w:cs="Arial"/>
                <w:i/>
                <w:iCs/>
              </w:rPr>
            </w:pPr>
            <w:r w:rsidRPr="009C7549">
              <w:rPr>
                <w:rFonts w:ascii="Arial" w:eastAsia="Arial" w:hAnsi="Arial" w:cs="Arial"/>
                <w:b/>
              </w:rPr>
              <w:t>Level 1</w:t>
            </w:r>
            <w:r w:rsidRPr="008D5D4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2B613A">
              <w:rPr>
                <w:rFonts w:ascii="Arial" w:eastAsia="Arial" w:hAnsi="Arial" w:cs="Arial"/>
                <w:i/>
                <w:iCs/>
              </w:rPr>
              <w:t xml:space="preserve">Performs administrative tasks and patient care responsibilities, with prompting </w:t>
            </w:r>
          </w:p>
          <w:p w14:paraId="69269A25" w14:textId="77777777" w:rsidR="004954C1" w:rsidRPr="002B613A" w:rsidRDefault="004954C1" w:rsidP="004954C1">
            <w:pPr>
              <w:spacing w:after="0" w:line="257" w:lineRule="auto"/>
              <w:rPr>
                <w:rFonts w:ascii="Arial" w:eastAsia="Arial" w:hAnsi="Arial" w:cs="Arial"/>
                <w:i/>
                <w:iCs/>
              </w:rPr>
            </w:pPr>
          </w:p>
          <w:p w14:paraId="08F46991" w14:textId="77777777" w:rsidR="004954C1" w:rsidRDefault="004954C1" w:rsidP="004954C1">
            <w:pPr>
              <w:spacing w:after="0" w:line="257" w:lineRule="auto"/>
              <w:rPr>
                <w:rFonts w:ascii="Arial" w:eastAsia="Arial" w:hAnsi="Arial" w:cs="Arial"/>
                <w:i/>
                <w:iCs/>
              </w:rPr>
            </w:pPr>
          </w:p>
          <w:p w14:paraId="63F229BA" w14:textId="77777777" w:rsidR="004954C1" w:rsidRDefault="004954C1" w:rsidP="004954C1">
            <w:pPr>
              <w:spacing w:after="0" w:line="257" w:lineRule="auto"/>
              <w:rPr>
                <w:rFonts w:ascii="Arial" w:eastAsia="Arial" w:hAnsi="Arial" w:cs="Arial"/>
                <w:i/>
                <w:iCs/>
              </w:rPr>
            </w:pPr>
          </w:p>
          <w:p w14:paraId="4B20F05B" w14:textId="5C37A17B" w:rsidR="008C492A" w:rsidRPr="00A01050" w:rsidRDefault="004954C1" w:rsidP="004D4BB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2B613A">
              <w:rPr>
                <w:rFonts w:ascii="Arial" w:eastAsia="Arial" w:hAnsi="Arial" w:cs="Arial"/>
                <w:i/>
                <w:iCs/>
              </w:rPr>
              <w:t>Describes the organization’s defined standards of behavior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49B1C09A" w14:textId="77777777" w:rsidR="008C492A" w:rsidRPr="00961B04" w:rsidRDefault="008C492A" w:rsidP="007A3F4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rPr>
                <w:rFonts w:ascii="Arial" w:hAnsi="Arial" w:cs="Arial"/>
              </w:rPr>
            </w:pPr>
            <w:r w:rsidRPr="66C7B9CF">
              <w:rPr>
                <w:rFonts w:ascii="Arial" w:eastAsia="Arial" w:hAnsi="Arial" w:cs="Arial"/>
              </w:rPr>
              <w:t xml:space="preserve">Responds promptly to reminders from </w:t>
            </w:r>
            <w:r>
              <w:rPr>
                <w:rFonts w:ascii="Arial" w:eastAsia="Arial" w:hAnsi="Arial" w:cs="Arial"/>
              </w:rPr>
              <w:t>supervisor</w:t>
            </w:r>
            <w:r w:rsidRPr="66C7B9CF">
              <w:rPr>
                <w:rFonts w:ascii="Arial" w:eastAsia="Arial" w:hAnsi="Arial" w:cs="Arial"/>
              </w:rPr>
              <w:t xml:space="preserve"> to complete project reports </w:t>
            </w:r>
          </w:p>
          <w:p w14:paraId="4336C337" w14:textId="067DF9FC" w:rsidR="008C492A" w:rsidRPr="007E3AFD" w:rsidRDefault="00F3415F" w:rsidP="007A3F4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Displays t</w:t>
            </w:r>
            <w:r w:rsidR="008C492A" w:rsidRPr="66C7B9CF">
              <w:rPr>
                <w:rFonts w:ascii="Arial" w:eastAsia="Arial" w:hAnsi="Arial" w:cs="Arial"/>
              </w:rPr>
              <w:t xml:space="preserve">imely attendance at </w:t>
            </w:r>
            <w:r w:rsidR="008C492A">
              <w:rPr>
                <w:rFonts w:ascii="Arial" w:eastAsia="Arial" w:hAnsi="Arial" w:cs="Arial"/>
              </w:rPr>
              <w:t>meetings</w:t>
            </w:r>
          </w:p>
          <w:p w14:paraId="345A55C4" w14:textId="2AA7741B" w:rsidR="004954C1" w:rsidRPr="00812A2A" w:rsidRDefault="008C492A" w:rsidP="007A3F4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  <w:r w:rsidRPr="14AC39B7">
              <w:rPr>
                <w:rFonts w:ascii="Arial" w:eastAsia="Arial" w:hAnsi="Arial" w:cs="Arial"/>
              </w:rPr>
              <w:t>Completes end</w:t>
            </w:r>
            <w:r w:rsidR="00D86A57" w:rsidRPr="14AC39B7">
              <w:rPr>
                <w:rFonts w:ascii="Arial" w:eastAsia="Arial" w:hAnsi="Arial" w:cs="Arial"/>
              </w:rPr>
              <w:t>-</w:t>
            </w:r>
            <w:r w:rsidRPr="14AC39B7">
              <w:rPr>
                <w:rFonts w:ascii="Arial" w:eastAsia="Arial" w:hAnsi="Arial" w:cs="Arial"/>
              </w:rPr>
              <w:t>of</w:t>
            </w:r>
            <w:r w:rsidR="00D86A57" w:rsidRPr="14AC39B7">
              <w:rPr>
                <w:rFonts w:ascii="Arial" w:eastAsia="Arial" w:hAnsi="Arial" w:cs="Arial"/>
              </w:rPr>
              <w:t>-</w:t>
            </w:r>
            <w:r w:rsidRPr="14AC39B7">
              <w:rPr>
                <w:rFonts w:ascii="Arial" w:eastAsia="Arial" w:hAnsi="Arial" w:cs="Arial"/>
              </w:rPr>
              <w:t>rotation evaluations</w:t>
            </w:r>
          </w:p>
          <w:p w14:paraId="760EB534" w14:textId="24C55791" w:rsidR="004954C1" w:rsidRPr="007A3F4C" w:rsidRDefault="004954C1" w:rsidP="007A3F4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  <w:r w:rsidRPr="14AC39B7">
              <w:rPr>
                <w:rFonts w:ascii="Arial" w:eastAsia="Arial" w:hAnsi="Arial" w:cs="Arial"/>
              </w:rPr>
              <w:t>Answers emails in a timely fashion</w:t>
            </w:r>
          </w:p>
          <w:p w14:paraId="2D4A8008" w14:textId="77777777" w:rsidR="004954C1" w:rsidRPr="00812A2A" w:rsidRDefault="004954C1" w:rsidP="007A3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</w:p>
          <w:p w14:paraId="5D34AA54" w14:textId="18D2F930" w:rsidR="008C492A" w:rsidRPr="00812A2A" w:rsidRDefault="004954C1" w:rsidP="007A3F4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  <w:r w:rsidRPr="16FB7C9E">
              <w:rPr>
                <w:rFonts w:ascii="Arial" w:hAnsi="Arial" w:cs="Arial"/>
              </w:rPr>
              <w:t xml:space="preserve">Has read and </w:t>
            </w:r>
            <w:r w:rsidR="00585342">
              <w:rPr>
                <w:rFonts w:ascii="Arial" w:hAnsi="Arial" w:cs="Arial"/>
              </w:rPr>
              <w:t xml:space="preserve">understands </w:t>
            </w:r>
            <w:r w:rsidRPr="16FB7C9E">
              <w:rPr>
                <w:rFonts w:ascii="Arial" w:hAnsi="Arial" w:cs="Arial"/>
              </w:rPr>
              <w:t>the organization’s code of conduct</w:t>
            </w:r>
          </w:p>
        </w:tc>
      </w:tr>
      <w:tr w:rsidR="008C492A" w:rsidRPr="0009118D" w14:paraId="56DEA2C4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341167D5" w14:textId="77777777" w:rsidR="004954C1" w:rsidRPr="008D5D46" w:rsidRDefault="004954C1" w:rsidP="004954C1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t>Level 2</w:t>
            </w:r>
            <w:r>
              <w:rPr>
                <w:rFonts w:ascii="Arial" w:hAnsi="Arial" w:cs="Arial"/>
              </w:rPr>
              <w:t xml:space="preserve"> </w:t>
            </w:r>
            <w:r w:rsidRPr="008D5D46">
              <w:rPr>
                <w:rFonts w:ascii="Arial" w:eastAsia="Arial" w:hAnsi="Arial" w:cs="Arial"/>
                <w:i/>
              </w:rPr>
              <w:t>Performs administrative tasks and patient care responsibilities in a timely manner in routine situations</w:t>
            </w:r>
          </w:p>
          <w:p w14:paraId="1AC933F8" w14:textId="77777777" w:rsidR="004954C1" w:rsidRPr="008D5D46" w:rsidRDefault="004954C1" w:rsidP="004954C1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4FB96203" w14:textId="3E2D3058" w:rsidR="008C492A" w:rsidRPr="00A01050" w:rsidRDefault="004954C1" w:rsidP="003C0CA4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8D5D46">
              <w:rPr>
                <w:rFonts w:ascii="Arial" w:eastAsia="Arial" w:hAnsi="Arial" w:cs="Arial"/>
                <w:i/>
              </w:rPr>
              <w:t>Practices and models standards of behavior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3AE5327C" w14:textId="29EBFFBB" w:rsidR="00316A0C" w:rsidRDefault="00316A0C" w:rsidP="007A3F4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rPr>
                <w:rFonts w:ascii="Arial" w:eastAsia="Arial" w:hAnsi="Arial" w:cs="Arial"/>
              </w:rPr>
            </w:pPr>
            <w:r w:rsidRPr="16FB7C9E">
              <w:rPr>
                <w:rFonts w:ascii="Arial" w:eastAsia="Arial" w:hAnsi="Arial" w:cs="Arial"/>
              </w:rPr>
              <w:t>Completes administrative tasks</w:t>
            </w:r>
            <w:r w:rsidRPr="16FB7C9E">
              <w:rPr>
                <w:rFonts w:ascii="Arial" w:hAnsi="Arial" w:cs="Arial"/>
              </w:rPr>
              <w:t xml:space="preserve"> on their own (self-motivated to monitor)</w:t>
            </w:r>
            <w:r w:rsidR="00F3415F">
              <w:rPr>
                <w:rFonts w:ascii="Arial" w:hAnsi="Arial" w:cs="Arial"/>
              </w:rPr>
              <w:t>,</w:t>
            </w:r>
            <w:r w:rsidRPr="16FB7C9E">
              <w:rPr>
                <w:rFonts w:ascii="Arial" w:hAnsi="Arial" w:cs="Arial"/>
              </w:rPr>
              <w:t xml:space="preserve"> including individualized process to complete goals, such as learning plans and other documentation pertaining to educational and training experiences</w:t>
            </w:r>
          </w:p>
          <w:p w14:paraId="7EBBCD08" w14:textId="3C20897D" w:rsidR="008C492A" w:rsidRPr="00961B04" w:rsidRDefault="008C492A" w:rsidP="5CAF2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05B5A525" w14:textId="670BDE8F" w:rsidR="008C492A" w:rsidRPr="00812A2A" w:rsidRDefault="0487C402" w:rsidP="5CAF2EAE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rPr>
                <w:rFonts w:ascii="Arial" w:hAnsi="Arial" w:cs="Arial"/>
              </w:rPr>
            </w:pPr>
            <w:r w:rsidRPr="14AC39B7">
              <w:rPr>
                <w:rFonts w:ascii="Arial" w:hAnsi="Arial" w:cs="Arial"/>
              </w:rPr>
              <w:t>Has no chart delinquencies</w:t>
            </w:r>
          </w:p>
          <w:p w14:paraId="5E999A56" w14:textId="77777777" w:rsidR="00316A0C" w:rsidRPr="00961B04" w:rsidRDefault="008C492A" w:rsidP="007A3F4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  <w:r w:rsidRPr="00961B04">
              <w:rPr>
                <w:rFonts w:ascii="Arial" w:hAnsi="Arial" w:cs="Arial"/>
              </w:rPr>
              <w:t>Clearly communicate</w:t>
            </w:r>
            <w:r w:rsidR="00D86A57">
              <w:rPr>
                <w:rFonts w:ascii="Arial" w:hAnsi="Arial" w:cs="Arial"/>
              </w:rPr>
              <w:t>s</w:t>
            </w:r>
            <w:r w:rsidRPr="00961B04">
              <w:rPr>
                <w:rFonts w:ascii="Arial" w:hAnsi="Arial" w:cs="Arial"/>
              </w:rPr>
              <w:t xml:space="preserve"> hand</w:t>
            </w:r>
            <w:r w:rsidR="00D86A57">
              <w:rPr>
                <w:rFonts w:ascii="Arial" w:hAnsi="Arial" w:cs="Arial"/>
              </w:rPr>
              <w:t>-</w:t>
            </w:r>
            <w:r w:rsidRPr="00961B04">
              <w:rPr>
                <w:rFonts w:ascii="Arial" w:hAnsi="Arial" w:cs="Arial"/>
              </w:rPr>
              <w:t xml:space="preserve">offs within team projects </w:t>
            </w:r>
          </w:p>
          <w:p w14:paraId="45C2B47A" w14:textId="77777777" w:rsidR="00316A0C" w:rsidRPr="00961B04" w:rsidRDefault="00316A0C" w:rsidP="007A3F4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  <w:r w:rsidRPr="16FB7C9E">
              <w:rPr>
                <w:rFonts w:ascii="Arial" w:hAnsi="Arial" w:cs="Arial"/>
              </w:rPr>
              <w:t>Arrives on time consistently</w:t>
            </w:r>
          </w:p>
          <w:p w14:paraId="599280FD" w14:textId="0A2AB56B" w:rsidR="00316A0C" w:rsidRPr="00961B04" w:rsidRDefault="00316A0C" w:rsidP="007A3F4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  <w:r w:rsidRPr="16FB7C9E">
              <w:rPr>
                <w:rFonts w:ascii="Arial" w:hAnsi="Arial" w:cs="Arial"/>
              </w:rPr>
              <w:t>Leaves camera on for virtual meetings</w:t>
            </w:r>
          </w:p>
          <w:p w14:paraId="248D2C06" w14:textId="5C74DC0D" w:rsidR="008C492A" w:rsidRPr="00961B04" w:rsidRDefault="00316A0C" w:rsidP="007A3F4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  <w:r w:rsidRPr="16FB7C9E">
              <w:rPr>
                <w:rFonts w:ascii="Arial" w:hAnsi="Arial" w:cs="Arial"/>
              </w:rPr>
              <w:t>Meets/exceeds the performance standards as set by the organization</w:t>
            </w:r>
          </w:p>
        </w:tc>
      </w:tr>
      <w:tr w:rsidR="008C492A" w:rsidRPr="0009118D" w14:paraId="537C2397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1F6544DF" w14:textId="77777777" w:rsidR="004954C1" w:rsidRPr="00417591" w:rsidRDefault="004954C1" w:rsidP="004954C1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9C7549">
              <w:rPr>
                <w:rFonts w:ascii="Arial" w:hAnsi="Arial" w:cs="Arial"/>
                <w:b/>
              </w:rPr>
              <w:t>Level 3</w:t>
            </w:r>
            <w:r>
              <w:rPr>
                <w:rFonts w:ascii="Arial" w:hAnsi="Arial" w:cs="Arial"/>
              </w:rPr>
              <w:t xml:space="preserve"> </w:t>
            </w:r>
            <w:r w:rsidRPr="00417591">
              <w:rPr>
                <w:rFonts w:ascii="Arial" w:hAnsi="Arial" w:cs="Arial"/>
                <w:i/>
                <w:color w:val="000000"/>
              </w:rPr>
              <w:t>Performs administrative tasks and patient care responsibilities in a timely manner in complex or stressful situations</w:t>
            </w:r>
          </w:p>
          <w:p w14:paraId="0B0FE12B" w14:textId="77777777" w:rsidR="004954C1" w:rsidRPr="00417591" w:rsidRDefault="004954C1" w:rsidP="004954C1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417591">
              <w:rPr>
                <w:rFonts w:ascii="Arial" w:hAnsi="Arial" w:cs="Arial"/>
                <w:i/>
                <w:color w:val="000000"/>
              </w:rPr>
              <w:t xml:space="preserve"> </w:t>
            </w:r>
          </w:p>
          <w:p w14:paraId="68143B5D" w14:textId="7B3DE1C2" w:rsidR="008C492A" w:rsidRPr="00A01050" w:rsidRDefault="004954C1" w:rsidP="004D4BB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417591">
              <w:rPr>
                <w:rFonts w:ascii="Arial" w:hAnsi="Arial" w:cs="Arial"/>
                <w:i/>
                <w:color w:val="000000"/>
              </w:rPr>
              <w:t>Informs and instructs others regarding standards of behavior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6B364E6D" w14:textId="72D9DA15" w:rsidR="008C492A" w:rsidRPr="00BF12CB" w:rsidRDefault="008C492A" w:rsidP="006414CF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</w:pPr>
            <w:r w:rsidRPr="66C7B9CF">
              <w:rPr>
                <w:rFonts w:ascii="Arial" w:eastAsia="Arial" w:hAnsi="Arial" w:cs="Arial"/>
              </w:rPr>
              <w:t xml:space="preserve">Notifies program faculty </w:t>
            </w:r>
            <w:r w:rsidR="00F63382">
              <w:rPr>
                <w:rFonts w:ascii="Arial" w:eastAsia="Arial" w:hAnsi="Arial" w:cs="Arial"/>
              </w:rPr>
              <w:t xml:space="preserve">members </w:t>
            </w:r>
            <w:r w:rsidRPr="66C7B9CF">
              <w:rPr>
                <w:rFonts w:ascii="Arial" w:eastAsia="Arial" w:hAnsi="Arial" w:cs="Arial"/>
              </w:rPr>
              <w:t>of multiple competing demands, appropriately triages tasks, and asks for assistance from other</w:t>
            </w:r>
            <w:r w:rsidR="0086664C">
              <w:rPr>
                <w:rFonts w:ascii="Arial" w:eastAsia="Arial" w:hAnsi="Arial" w:cs="Arial"/>
              </w:rPr>
              <w:t xml:space="preserve"> </w:t>
            </w:r>
            <w:r w:rsidRPr="66C7B9CF">
              <w:rPr>
                <w:rFonts w:ascii="Arial" w:eastAsia="Arial" w:hAnsi="Arial" w:cs="Arial"/>
              </w:rPr>
              <w:t>fellows, team members, or faculty members</w:t>
            </w:r>
            <w:r w:rsidR="00F63382">
              <w:rPr>
                <w:rFonts w:ascii="Arial" w:eastAsia="Arial" w:hAnsi="Arial" w:cs="Arial"/>
              </w:rPr>
              <w:t>,</w:t>
            </w:r>
            <w:r w:rsidRPr="66C7B9CF">
              <w:rPr>
                <w:rFonts w:ascii="Arial" w:eastAsia="Arial" w:hAnsi="Arial" w:cs="Arial"/>
              </w:rPr>
              <w:t xml:space="preserve"> as needed</w:t>
            </w:r>
          </w:p>
          <w:p w14:paraId="1D6B9E2A" w14:textId="77777777" w:rsidR="008C492A" w:rsidRDefault="008C492A" w:rsidP="00641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Arial" w:hAnsi="Arial" w:cs="Arial"/>
              </w:rPr>
            </w:pPr>
          </w:p>
          <w:p w14:paraId="6394468D" w14:textId="77777777" w:rsidR="004954C1" w:rsidRPr="006238F1" w:rsidRDefault="00DB089C" w:rsidP="006414CF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  <w:r w:rsidR="008C492A" w:rsidRPr="66C7B9CF">
              <w:rPr>
                <w:rFonts w:ascii="Arial" w:eastAsia="Arial" w:hAnsi="Arial" w:cs="Arial"/>
              </w:rPr>
              <w:t xml:space="preserve">rranges coverage for </w:t>
            </w:r>
            <w:r>
              <w:rPr>
                <w:rFonts w:ascii="Arial" w:eastAsia="Arial" w:hAnsi="Arial" w:cs="Arial"/>
              </w:rPr>
              <w:t xml:space="preserve">an </w:t>
            </w:r>
            <w:r w:rsidR="008C492A" w:rsidRPr="66C7B9CF">
              <w:rPr>
                <w:rFonts w:ascii="Arial" w:eastAsia="Arial" w:hAnsi="Arial" w:cs="Arial"/>
              </w:rPr>
              <w:t xml:space="preserve">assigned project and/or other tasks </w:t>
            </w:r>
            <w:r>
              <w:rPr>
                <w:rFonts w:ascii="Arial" w:eastAsia="Arial" w:hAnsi="Arial" w:cs="Arial"/>
              </w:rPr>
              <w:t>when preparing for time out of the office</w:t>
            </w:r>
          </w:p>
          <w:p w14:paraId="361B619A" w14:textId="5127A9BA" w:rsidR="008C492A" w:rsidRPr="0009118D" w:rsidRDefault="006238F1" w:rsidP="006414CF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 w:rsidRPr="16FB7C9E">
              <w:rPr>
                <w:rFonts w:ascii="Arial" w:eastAsia="Arial" w:hAnsi="Arial" w:cs="Arial"/>
              </w:rPr>
              <w:t xml:space="preserve">Teaches others about the performance standards of behaviors </w:t>
            </w:r>
            <w:r w:rsidR="004509E2">
              <w:rPr>
                <w:rFonts w:ascii="Arial" w:eastAsia="Arial" w:hAnsi="Arial" w:cs="Arial"/>
              </w:rPr>
              <w:t xml:space="preserve">such as knocking </w:t>
            </w:r>
            <w:r w:rsidRPr="16FB7C9E">
              <w:rPr>
                <w:rFonts w:ascii="Arial" w:eastAsia="Arial" w:hAnsi="Arial" w:cs="Arial"/>
              </w:rPr>
              <w:t>on a patient</w:t>
            </w:r>
            <w:r w:rsidR="004F3815">
              <w:rPr>
                <w:rFonts w:ascii="Arial" w:eastAsia="Arial" w:hAnsi="Arial" w:cs="Arial"/>
              </w:rPr>
              <w:t>’</w:t>
            </w:r>
            <w:r w:rsidRPr="16FB7C9E">
              <w:rPr>
                <w:rFonts w:ascii="Arial" w:eastAsia="Arial" w:hAnsi="Arial" w:cs="Arial"/>
              </w:rPr>
              <w:t>s door before entering</w:t>
            </w:r>
            <w:r w:rsidR="004509E2">
              <w:rPr>
                <w:rFonts w:ascii="Arial" w:eastAsia="Arial" w:hAnsi="Arial" w:cs="Arial"/>
              </w:rPr>
              <w:t xml:space="preserve"> and</w:t>
            </w:r>
            <w:r w:rsidRPr="16FB7C9E">
              <w:rPr>
                <w:rFonts w:ascii="Arial" w:eastAsia="Arial" w:hAnsi="Arial" w:cs="Arial"/>
              </w:rPr>
              <w:t xml:space="preserve"> hand hygiene compliance</w:t>
            </w:r>
          </w:p>
        </w:tc>
      </w:tr>
      <w:tr w:rsidR="008C492A" w:rsidRPr="0009118D" w14:paraId="4A926885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06C1AB09" w14:textId="77777777" w:rsidR="004954C1" w:rsidRPr="004D4077" w:rsidRDefault="004954C1" w:rsidP="004954C1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t>Level 4</w:t>
            </w:r>
            <w:r>
              <w:rPr>
                <w:rFonts w:ascii="Arial" w:hAnsi="Arial" w:cs="Arial"/>
              </w:rPr>
              <w:t xml:space="preserve"> </w:t>
            </w:r>
            <w:r w:rsidRPr="004D4077">
              <w:rPr>
                <w:rFonts w:ascii="Arial" w:hAnsi="Arial" w:cs="Arial"/>
                <w:i/>
              </w:rPr>
              <w:t>Proactively implements strategies to ensure that the needs of patients, teams, and systems are met</w:t>
            </w:r>
          </w:p>
          <w:p w14:paraId="4ECB351C" w14:textId="77777777" w:rsidR="004954C1" w:rsidRPr="004D4077" w:rsidRDefault="004954C1" w:rsidP="004954C1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64C15FE4" w14:textId="77777777" w:rsidR="004954C1" w:rsidRDefault="004954C1" w:rsidP="004954C1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69889D2B" w14:textId="77777777" w:rsidR="004954C1" w:rsidRDefault="004954C1" w:rsidP="004954C1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390277AD" w14:textId="77777777" w:rsidR="004954C1" w:rsidRDefault="004954C1" w:rsidP="004954C1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6C14060F" w14:textId="2EB607C2" w:rsidR="008C492A" w:rsidRPr="00A01050" w:rsidRDefault="004954C1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4D4077">
              <w:rPr>
                <w:rFonts w:ascii="Arial" w:hAnsi="Arial" w:cs="Arial"/>
                <w:i/>
              </w:rPr>
              <w:t>Counsels other professionals regarding lapses or deficiencies in behavior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5739585F" w14:textId="77777777" w:rsidR="008C492A" w:rsidRPr="003106CD" w:rsidRDefault="008C492A" w:rsidP="006414CF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 w:rsidRPr="66C7B9CF">
              <w:rPr>
                <w:rFonts w:ascii="Arial" w:eastAsia="Arial" w:hAnsi="Arial" w:cs="Arial"/>
              </w:rPr>
              <w:t>Takes responsibility for inadvertently omitting key project-related information with fellows, team members, or faculty members</w:t>
            </w:r>
          </w:p>
          <w:p w14:paraId="0245905F" w14:textId="58553D12" w:rsidR="00C72501" w:rsidRDefault="00EE5C65" w:rsidP="006414CF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</w:t>
            </w:r>
            <w:r w:rsidR="00C72501" w:rsidRPr="16FB7C9E">
              <w:rPr>
                <w:rFonts w:ascii="Arial" w:eastAsia="Arial" w:hAnsi="Arial" w:cs="Arial"/>
              </w:rPr>
              <w:t>riage</w:t>
            </w:r>
            <w:r>
              <w:rPr>
                <w:rFonts w:ascii="Arial" w:eastAsia="Arial" w:hAnsi="Arial" w:cs="Arial"/>
              </w:rPr>
              <w:t>s</w:t>
            </w:r>
            <w:r w:rsidR="00C72501" w:rsidRPr="16FB7C9E">
              <w:rPr>
                <w:rFonts w:ascii="Arial" w:eastAsia="Arial" w:hAnsi="Arial" w:cs="Arial"/>
              </w:rPr>
              <w:t xml:space="preserve"> tasks during stressful times</w:t>
            </w:r>
            <w:r w:rsidR="00F00F3A">
              <w:rPr>
                <w:rFonts w:ascii="Arial" w:eastAsia="Arial" w:hAnsi="Arial" w:cs="Arial"/>
              </w:rPr>
              <w:t>,</w:t>
            </w:r>
            <w:r w:rsidR="00C72501" w:rsidRPr="16FB7C9E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including adjusting</w:t>
            </w:r>
            <w:r w:rsidR="00C72501" w:rsidRPr="16FB7C9E">
              <w:rPr>
                <w:rFonts w:ascii="Arial" w:eastAsia="Arial" w:hAnsi="Arial" w:cs="Arial"/>
              </w:rPr>
              <w:t xml:space="preserve"> communication style and media channels</w:t>
            </w:r>
            <w:r>
              <w:rPr>
                <w:rFonts w:ascii="Arial" w:eastAsia="Arial" w:hAnsi="Arial" w:cs="Arial"/>
              </w:rPr>
              <w:t xml:space="preserve"> or</w:t>
            </w:r>
            <w:r w:rsidR="00C72501" w:rsidRPr="16FB7C9E">
              <w:rPr>
                <w:rFonts w:ascii="Arial" w:eastAsia="Arial" w:hAnsi="Arial" w:cs="Arial"/>
              </w:rPr>
              <w:t xml:space="preserve"> requirements during surges</w:t>
            </w:r>
          </w:p>
          <w:p w14:paraId="41C03A5E" w14:textId="2F5710B5" w:rsidR="00C72501" w:rsidRDefault="00C72501" w:rsidP="006414CF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Arial" w:hAnsi="Arial" w:cs="Arial"/>
              </w:rPr>
            </w:pPr>
            <w:r w:rsidRPr="16FB7C9E">
              <w:rPr>
                <w:rFonts w:ascii="Arial" w:eastAsia="Arial" w:hAnsi="Arial" w:cs="Arial"/>
              </w:rPr>
              <w:t>Continuous</w:t>
            </w:r>
            <w:r w:rsidR="00002C08">
              <w:rPr>
                <w:rFonts w:ascii="Arial" w:eastAsia="Arial" w:hAnsi="Arial" w:cs="Arial"/>
              </w:rPr>
              <w:t>ly</w:t>
            </w:r>
            <w:r w:rsidRPr="16FB7C9E">
              <w:rPr>
                <w:rFonts w:ascii="Arial" w:eastAsia="Arial" w:hAnsi="Arial" w:cs="Arial"/>
              </w:rPr>
              <w:t xml:space="preserve"> improv</w:t>
            </w:r>
            <w:r w:rsidR="00002C08">
              <w:rPr>
                <w:rFonts w:ascii="Arial" w:eastAsia="Arial" w:hAnsi="Arial" w:cs="Arial"/>
              </w:rPr>
              <w:t>es</w:t>
            </w:r>
            <w:r w:rsidRPr="16FB7C9E">
              <w:rPr>
                <w:rFonts w:ascii="Arial" w:eastAsia="Arial" w:hAnsi="Arial" w:cs="Arial"/>
              </w:rPr>
              <w:t xml:space="preserve"> meeting agendas to ensure they add value to group members and team goals</w:t>
            </w:r>
          </w:p>
          <w:p w14:paraId="745E56EA" w14:textId="77777777" w:rsidR="008C492A" w:rsidRPr="00316DE4" w:rsidRDefault="008C492A" w:rsidP="00641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6239482A" w14:textId="77777777" w:rsidR="008C492A" w:rsidRPr="00E6036E" w:rsidRDefault="008C492A" w:rsidP="006414CF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Arial" w:hAnsi="Arial" w:cs="Arial"/>
              </w:rPr>
            </w:pPr>
            <w:r w:rsidRPr="66C7B9CF">
              <w:rPr>
                <w:rFonts w:ascii="Arial" w:eastAsia="Arial" w:hAnsi="Arial" w:cs="Arial"/>
              </w:rPr>
              <w:t>Communicates prospectively with team members related to project-related tasks and deadlines</w:t>
            </w:r>
          </w:p>
        </w:tc>
      </w:tr>
      <w:tr w:rsidR="008C492A" w:rsidRPr="0009118D" w14:paraId="47B4E86C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78925134" w14:textId="5DBE7D56" w:rsidR="004954C1" w:rsidRPr="0082575C" w:rsidRDefault="004954C1" w:rsidP="004954C1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lastRenderedPageBreak/>
              <w:t>Level 5</w:t>
            </w:r>
            <w:r>
              <w:rPr>
                <w:rFonts w:ascii="Arial" w:hAnsi="Arial" w:cs="Arial"/>
              </w:rPr>
              <w:t xml:space="preserve"> </w:t>
            </w:r>
            <w:r w:rsidRPr="0082575C">
              <w:rPr>
                <w:rFonts w:ascii="Arial" w:hAnsi="Arial" w:cs="Arial"/>
                <w:i/>
              </w:rPr>
              <w:t>Creates strategies to enhance others</w:t>
            </w:r>
            <w:r w:rsidR="00D67503">
              <w:rPr>
                <w:rFonts w:ascii="Arial" w:hAnsi="Arial" w:cs="Arial"/>
                <w:i/>
              </w:rPr>
              <w:t>’</w:t>
            </w:r>
            <w:r w:rsidRPr="0082575C">
              <w:rPr>
                <w:rFonts w:ascii="Arial" w:hAnsi="Arial" w:cs="Arial"/>
                <w:i/>
              </w:rPr>
              <w:t xml:space="preserve"> ability to efficiently complete administrative tasks and patient care responsibilities</w:t>
            </w:r>
          </w:p>
          <w:p w14:paraId="12E7824F" w14:textId="77777777" w:rsidR="00002C08" w:rsidRDefault="00002C08" w:rsidP="004D4BB5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60611808" w14:textId="0384A62B" w:rsidR="008C492A" w:rsidRPr="00A01050" w:rsidRDefault="004954C1" w:rsidP="004D4BB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82575C">
              <w:rPr>
                <w:rFonts w:ascii="Arial" w:hAnsi="Arial" w:cs="Arial"/>
                <w:i/>
              </w:rPr>
              <w:t>Develops system policies and procedures for standards of behavior and remediation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4EDAE932" w14:textId="77777777" w:rsidR="00A24DD3" w:rsidRPr="00E6036E" w:rsidRDefault="008C492A" w:rsidP="006414CF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 w:rsidRPr="66C7B9CF">
              <w:rPr>
                <w:rFonts w:ascii="Arial" w:eastAsia="Arial" w:hAnsi="Arial" w:cs="Arial"/>
              </w:rPr>
              <w:t>Sets up a meeting with project team members to overcome obstacles and improve performance</w:t>
            </w:r>
          </w:p>
          <w:p w14:paraId="3F30F942" w14:textId="44D97AA1" w:rsidR="00A24DD3" w:rsidRPr="00E6036E" w:rsidRDefault="00A24DD3" w:rsidP="006414CF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Arial" w:hAnsi="Arial" w:cs="Arial"/>
              </w:rPr>
            </w:pPr>
            <w:r w:rsidRPr="16FB7C9E">
              <w:rPr>
                <w:rFonts w:ascii="Arial" w:eastAsia="Arial" w:hAnsi="Arial" w:cs="Arial"/>
              </w:rPr>
              <w:t xml:space="preserve">Maintains </w:t>
            </w:r>
            <w:r w:rsidR="006F3A5E">
              <w:rPr>
                <w:rFonts w:ascii="Arial" w:eastAsia="Arial" w:hAnsi="Arial" w:cs="Arial"/>
              </w:rPr>
              <w:t>r</w:t>
            </w:r>
            <w:r w:rsidRPr="16FB7C9E">
              <w:rPr>
                <w:rFonts w:ascii="Arial" w:eastAsia="Arial" w:hAnsi="Arial" w:cs="Arial"/>
              </w:rPr>
              <w:t xml:space="preserve">esponsibility </w:t>
            </w:r>
            <w:r w:rsidR="006F3A5E">
              <w:rPr>
                <w:rFonts w:ascii="Arial" w:eastAsia="Arial" w:hAnsi="Arial" w:cs="Arial"/>
              </w:rPr>
              <w:t>c</w:t>
            </w:r>
            <w:r w:rsidRPr="16FB7C9E">
              <w:rPr>
                <w:rFonts w:ascii="Arial" w:eastAsia="Arial" w:hAnsi="Arial" w:cs="Arial"/>
              </w:rPr>
              <w:t>harting (RACI) to ensure member role clarity</w:t>
            </w:r>
          </w:p>
          <w:p w14:paraId="54D72780" w14:textId="77777777" w:rsidR="00A24DD3" w:rsidRPr="00E6036E" w:rsidRDefault="00A24DD3" w:rsidP="00641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Arial" w:hAnsi="Arial" w:cs="Arial"/>
              </w:rPr>
            </w:pPr>
          </w:p>
          <w:p w14:paraId="07E3C2CD" w14:textId="1A87EC65" w:rsidR="008C492A" w:rsidRPr="00E6036E" w:rsidRDefault="00A24DD3" w:rsidP="006414CF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 w:rsidRPr="16FB7C9E">
              <w:rPr>
                <w:rFonts w:ascii="Arial" w:eastAsia="Arial" w:hAnsi="Arial" w:cs="Arial"/>
              </w:rPr>
              <w:t>Review</w:t>
            </w:r>
            <w:r w:rsidR="00002C08">
              <w:rPr>
                <w:rFonts w:ascii="Arial" w:eastAsia="Arial" w:hAnsi="Arial" w:cs="Arial"/>
              </w:rPr>
              <w:t>s</w:t>
            </w:r>
            <w:r w:rsidRPr="16FB7C9E">
              <w:rPr>
                <w:rFonts w:ascii="Arial" w:eastAsia="Arial" w:hAnsi="Arial" w:cs="Arial"/>
              </w:rPr>
              <w:t xml:space="preserve"> code of conduct policy</w:t>
            </w:r>
            <w:r w:rsidR="00002C08">
              <w:rPr>
                <w:rFonts w:ascii="Arial" w:eastAsia="Arial" w:hAnsi="Arial" w:cs="Arial"/>
              </w:rPr>
              <w:t xml:space="preserve"> in order to </w:t>
            </w:r>
            <w:r w:rsidR="00B00488">
              <w:rPr>
                <w:rFonts w:ascii="Arial" w:eastAsia="Arial" w:hAnsi="Arial" w:cs="Arial"/>
              </w:rPr>
              <w:t>c</w:t>
            </w:r>
            <w:r w:rsidRPr="16FB7C9E">
              <w:rPr>
                <w:rFonts w:ascii="Arial" w:eastAsia="Arial" w:hAnsi="Arial" w:cs="Arial"/>
              </w:rPr>
              <w:t>o-facilitat</w:t>
            </w:r>
            <w:r w:rsidR="006F3A5E">
              <w:rPr>
                <w:rFonts w:ascii="Arial" w:eastAsia="Arial" w:hAnsi="Arial" w:cs="Arial"/>
              </w:rPr>
              <w:t>e</w:t>
            </w:r>
            <w:r w:rsidRPr="16FB7C9E">
              <w:rPr>
                <w:rFonts w:ascii="Arial" w:eastAsia="Arial" w:hAnsi="Arial" w:cs="Arial"/>
              </w:rPr>
              <w:t xml:space="preserve"> or lead a root cause analysis session</w:t>
            </w:r>
          </w:p>
        </w:tc>
      </w:tr>
      <w:tr w:rsidR="008C492A" w:rsidRPr="0009118D" w14:paraId="1E2E2FBB" w14:textId="77777777" w:rsidTr="14AC39B7">
        <w:tc>
          <w:tcPr>
            <w:tcW w:w="4950" w:type="dxa"/>
            <w:shd w:val="clear" w:color="auto" w:fill="FFD965"/>
          </w:tcPr>
          <w:p w14:paraId="024548AF" w14:textId="77777777" w:rsidR="008C492A" w:rsidRPr="0009118D" w:rsidRDefault="008C492A" w:rsidP="008F26E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3702260F" w14:textId="77777777" w:rsidR="008C492A" w:rsidRPr="00E3228F" w:rsidRDefault="008C492A" w:rsidP="0060322B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  <w:r w:rsidRPr="00E3228F">
              <w:rPr>
                <w:rFonts w:ascii="Arial" w:eastAsia="Arial" w:hAnsi="Arial" w:cs="Arial"/>
              </w:rPr>
              <w:t>Direct observation</w:t>
            </w:r>
          </w:p>
          <w:p w14:paraId="687AE80A" w14:textId="77777777" w:rsidR="008C492A" w:rsidRPr="00E14458" w:rsidRDefault="008C492A" w:rsidP="0060322B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  <w:r w:rsidRPr="00E3228F">
              <w:rPr>
                <w:rFonts w:ascii="Arial" w:eastAsia="Arial" w:hAnsi="Arial" w:cs="Arial"/>
              </w:rPr>
              <w:t xml:space="preserve">Multisource </w:t>
            </w:r>
            <w:r>
              <w:rPr>
                <w:rFonts w:ascii="Arial" w:eastAsia="Arial" w:hAnsi="Arial" w:cs="Arial"/>
              </w:rPr>
              <w:t>feedback</w:t>
            </w:r>
          </w:p>
          <w:p w14:paraId="4E24A944" w14:textId="77777777" w:rsidR="008C492A" w:rsidRPr="00E3228F" w:rsidRDefault="008C492A" w:rsidP="0060322B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Global evaluations</w:t>
            </w:r>
          </w:p>
          <w:p w14:paraId="6F7E632D" w14:textId="77777777" w:rsidR="008C492A" w:rsidRPr="00E3228F" w:rsidRDefault="008C492A" w:rsidP="0060322B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  <w:r w:rsidRPr="00E3228F">
              <w:rPr>
                <w:rFonts w:ascii="Arial" w:eastAsia="Arial" w:hAnsi="Arial" w:cs="Arial"/>
              </w:rPr>
              <w:t>Self-evaluations and reflective tools</w:t>
            </w:r>
          </w:p>
          <w:p w14:paraId="5EAFAE81" w14:textId="77777777" w:rsidR="008C492A" w:rsidRPr="00E3228F" w:rsidRDefault="008C492A" w:rsidP="0060322B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  <w:r w:rsidRPr="00E3228F">
              <w:rPr>
                <w:rFonts w:ascii="Arial" w:eastAsia="Arial" w:hAnsi="Arial" w:cs="Arial"/>
              </w:rPr>
              <w:t>Compliance with deadlines and timelines</w:t>
            </w:r>
          </w:p>
          <w:p w14:paraId="14C68021" w14:textId="77777777" w:rsidR="008C492A" w:rsidRPr="00E14458" w:rsidRDefault="008C492A" w:rsidP="0060322B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hAnsi="Arial" w:cs="Arial"/>
              </w:rPr>
            </w:pPr>
            <w:r w:rsidRPr="00E3228F">
              <w:rPr>
                <w:rFonts w:ascii="Arial" w:eastAsia="Arial" w:hAnsi="Arial" w:cs="Arial"/>
              </w:rPr>
              <w:t>Simulation</w:t>
            </w:r>
          </w:p>
        </w:tc>
      </w:tr>
      <w:tr w:rsidR="008C492A" w:rsidRPr="0009118D" w14:paraId="3344DADB" w14:textId="77777777" w:rsidTr="14AC39B7">
        <w:tc>
          <w:tcPr>
            <w:tcW w:w="4950" w:type="dxa"/>
            <w:shd w:val="clear" w:color="auto" w:fill="8DB3E2" w:themeFill="text2" w:themeFillTint="66"/>
          </w:tcPr>
          <w:p w14:paraId="6CE9E62F" w14:textId="77777777" w:rsidR="008C492A" w:rsidRDefault="008C492A" w:rsidP="008F26E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64307D54" w14:textId="7E768E45" w:rsidR="008C492A" w:rsidRPr="00445C90" w:rsidRDefault="0093601A" w:rsidP="00D56E94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8C492A" w:rsidRPr="0009118D" w14:paraId="1D9EEF51" w14:textId="77777777" w:rsidTr="14AC39B7">
        <w:trPr>
          <w:trHeight w:val="80"/>
        </w:trPr>
        <w:tc>
          <w:tcPr>
            <w:tcW w:w="4950" w:type="dxa"/>
            <w:shd w:val="clear" w:color="auto" w:fill="A8D08D"/>
          </w:tcPr>
          <w:p w14:paraId="738CC724" w14:textId="77777777" w:rsidR="008C492A" w:rsidRPr="0009118D" w:rsidRDefault="008C492A" w:rsidP="008F26E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1109EBC9" w14:textId="77777777" w:rsidR="00D134BA" w:rsidRDefault="007D1E9C" w:rsidP="00D134BA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r w:rsidRPr="00D56E94">
              <w:rPr>
                <w:rFonts w:ascii="Arial" w:eastAsia="Arial" w:hAnsi="Arial" w:cs="Arial"/>
              </w:rPr>
              <w:t>American College of Healthcare Executives Code of Conduct</w:t>
            </w:r>
          </w:p>
          <w:p w14:paraId="51DDD5CF" w14:textId="1317BF13" w:rsidR="00D134BA" w:rsidRPr="00D134BA" w:rsidRDefault="00D134BA" w:rsidP="00D134BA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r w:rsidRPr="00D134BA">
              <w:rPr>
                <w:rFonts w:ascii="Arial" w:hAnsi="Arial" w:cs="Arial"/>
                <w:color w:val="000000"/>
              </w:rPr>
              <w:t>American Medical Informatics Association. “Ethics: A Code of Professional Ethical Conduct for AMIA.” https://amia.org/about-amia/leadership-and-governance/ethics.</w:t>
            </w:r>
          </w:p>
          <w:p w14:paraId="14711252" w14:textId="77777777" w:rsidR="008C492A" w:rsidRPr="00D56E94" w:rsidRDefault="008C492A" w:rsidP="0060322B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contextualSpacing/>
              <w:rPr>
                <w:rFonts w:ascii="Arial" w:eastAsia="Arial" w:hAnsi="Arial" w:cs="Arial"/>
              </w:rPr>
            </w:pPr>
            <w:r w:rsidRPr="00E3228F">
              <w:rPr>
                <w:rFonts w:ascii="Arial" w:eastAsia="Arial" w:hAnsi="Arial" w:cs="Arial"/>
              </w:rPr>
              <w:t>Code of conduct from fellow/resident</w:t>
            </w:r>
            <w:r>
              <w:rPr>
                <w:rFonts w:ascii="Arial" w:eastAsia="Arial" w:hAnsi="Arial" w:cs="Arial"/>
              </w:rPr>
              <w:t xml:space="preserve"> </w:t>
            </w:r>
            <w:r w:rsidRPr="00E3228F">
              <w:rPr>
                <w:rFonts w:ascii="Arial" w:eastAsia="Arial" w:hAnsi="Arial" w:cs="Arial"/>
              </w:rPr>
              <w:t xml:space="preserve">institutional manual </w:t>
            </w:r>
          </w:p>
          <w:p w14:paraId="075A5070" w14:textId="77777777" w:rsidR="008548BD" w:rsidRPr="00D56E94" w:rsidRDefault="008C492A" w:rsidP="0060322B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Expectations of fellowship program regarding accountability and professionalism</w:t>
            </w:r>
          </w:p>
          <w:p w14:paraId="41A4540E" w14:textId="77777777" w:rsidR="00D134BA" w:rsidRPr="00F46D7C" w:rsidRDefault="00D134BA" w:rsidP="00D134BA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6D7C">
              <w:rPr>
                <w:rFonts w:ascii="Arial" w:eastAsia="Arial" w:hAnsi="Arial" w:cs="Arial"/>
              </w:rPr>
              <w:t>Petersen</w:t>
            </w:r>
            <w:r>
              <w:rPr>
                <w:rFonts w:ascii="Arial" w:eastAsia="Arial" w:hAnsi="Arial" w:cs="Arial"/>
              </w:rPr>
              <w:t>,</w:t>
            </w:r>
            <w:r w:rsidRPr="00F46D7C">
              <w:rPr>
                <w:rFonts w:ascii="Arial" w:eastAsia="Arial" w:hAnsi="Arial" w:cs="Arial"/>
              </w:rPr>
              <w:t xml:space="preserve"> C</w:t>
            </w:r>
            <w:r>
              <w:rPr>
                <w:rFonts w:ascii="Arial" w:eastAsia="Arial" w:hAnsi="Arial" w:cs="Arial"/>
              </w:rPr>
              <w:t>arolyn</w:t>
            </w:r>
            <w:r w:rsidRPr="00F46D7C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 xml:space="preserve"> Eta S.</w:t>
            </w:r>
            <w:r w:rsidRPr="00F46D7C">
              <w:rPr>
                <w:rFonts w:ascii="Arial" w:eastAsia="Arial" w:hAnsi="Arial" w:cs="Arial"/>
              </w:rPr>
              <w:t xml:space="preserve"> Berner, </w:t>
            </w:r>
            <w:r>
              <w:rPr>
                <w:rFonts w:ascii="Arial" w:eastAsia="Arial" w:hAnsi="Arial" w:cs="Arial"/>
              </w:rPr>
              <w:t xml:space="preserve">Peter J. </w:t>
            </w:r>
            <w:r w:rsidRPr="00F46D7C">
              <w:rPr>
                <w:rFonts w:ascii="Arial" w:eastAsia="Arial" w:hAnsi="Arial" w:cs="Arial"/>
              </w:rPr>
              <w:t xml:space="preserve">Embi, et al. </w:t>
            </w:r>
            <w:r>
              <w:rPr>
                <w:rFonts w:ascii="Arial" w:eastAsia="Arial" w:hAnsi="Arial" w:cs="Arial"/>
              </w:rPr>
              <w:t>2018. “</w:t>
            </w:r>
            <w:r w:rsidRPr="00F46D7C">
              <w:rPr>
                <w:rFonts w:ascii="Arial" w:eastAsia="Arial" w:hAnsi="Arial" w:cs="Arial"/>
              </w:rPr>
              <w:t xml:space="preserve">AMIA’s </w:t>
            </w:r>
            <w:r>
              <w:rPr>
                <w:rFonts w:ascii="Arial" w:eastAsia="Arial" w:hAnsi="Arial" w:cs="Arial"/>
              </w:rPr>
              <w:t>C</w:t>
            </w:r>
            <w:r w:rsidRPr="00F46D7C">
              <w:rPr>
                <w:rFonts w:ascii="Arial" w:eastAsia="Arial" w:hAnsi="Arial" w:cs="Arial"/>
              </w:rPr>
              <w:t xml:space="preserve">ode of </w:t>
            </w:r>
            <w:r>
              <w:rPr>
                <w:rFonts w:ascii="Arial" w:eastAsia="Arial" w:hAnsi="Arial" w:cs="Arial"/>
              </w:rPr>
              <w:t>P</w:t>
            </w:r>
            <w:r w:rsidRPr="00F46D7C">
              <w:rPr>
                <w:rFonts w:ascii="Arial" w:eastAsia="Arial" w:hAnsi="Arial" w:cs="Arial"/>
              </w:rPr>
              <w:t xml:space="preserve">rofessional and </w:t>
            </w:r>
            <w:r>
              <w:rPr>
                <w:rFonts w:ascii="Arial" w:eastAsia="Arial" w:hAnsi="Arial" w:cs="Arial"/>
              </w:rPr>
              <w:t>E</w:t>
            </w:r>
            <w:r w:rsidRPr="00F46D7C">
              <w:rPr>
                <w:rFonts w:ascii="Arial" w:eastAsia="Arial" w:hAnsi="Arial" w:cs="Arial"/>
              </w:rPr>
              <w:t xml:space="preserve">thical </w:t>
            </w:r>
            <w:r>
              <w:rPr>
                <w:rFonts w:ascii="Arial" w:eastAsia="Arial" w:hAnsi="Arial" w:cs="Arial"/>
              </w:rPr>
              <w:t>C</w:t>
            </w:r>
            <w:r w:rsidRPr="00F46D7C">
              <w:rPr>
                <w:rFonts w:ascii="Arial" w:eastAsia="Arial" w:hAnsi="Arial" w:cs="Arial"/>
              </w:rPr>
              <w:t>onduct 2018.</w:t>
            </w:r>
            <w:r>
              <w:rPr>
                <w:rFonts w:ascii="Arial" w:eastAsia="Arial" w:hAnsi="Arial" w:cs="Arial"/>
              </w:rPr>
              <w:t>”</w:t>
            </w:r>
            <w:r w:rsidRPr="00F46D7C">
              <w:rPr>
                <w:rFonts w:ascii="Arial" w:eastAsia="Arial" w:hAnsi="Arial" w:cs="Arial"/>
              </w:rPr>
              <w:t xml:space="preserve"> </w:t>
            </w:r>
            <w:r w:rsidRPr="001663D8">
              <w:rPr>
                <w:rFonts w:ascii="Arial" w:eastAsia="Arial" w:hAnsi="Arial" w:cs="Arial"/>
                <w:i/>
                <w:iCs/>
              </w:rPr>
              <w:t>J Am Med Inform Assoc</w:t>
            </w:r>
            <w:r w:rsidRPr="00F46D7C">
              <w:rPr>
                <w:rFonts w:ascii="Arial" w:eastAsia="Arial" w:hAnsi="Arial" w:cs="Arial"/>
              </w:rPr>
              <w:t xml:space="preserve"> 25(11):1579-1582. doi: 10.1093/jamia/ocy092.</w:t>
            </w:r>
          </w:p>
          <w:p w14:paraId="6DD8F3CA" w14:textId="30FFEAE4" w:rsidR="00BA3FD2" w:rsidRPr="00D56E94" w:rsidRDefault="00BA3FD2" w:rsidP="0060322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r w:rsidRPr="00D56E94">
              <w:rPr>
                <w:rFonts w:ascii="Arial" w:eastAsia="Arial" w:hAnsi="Arial" w:cs="Arial"/>
              </w:rPr>
              <w:t>IHI</w:t>
            </w:r>
            <w:r w:rsidR="009A0E5C">
              <w:rPr>
                <w:rFonts w:ascii="Arial" w:eastAsia="Arial" w:hAnsi="Arial" w:cs="Arial"/>
              </w:rPr>
              <w:t>. 2017.</w:t>
            </w:r>
            <w:r w:rsidRPr="00D56E94">
              <w:rPr>
                <w:rFonts w:ascii="Arial" w:eastAsia="Arial" w:hAnsi="Arial" w:cs="Arial"/>
              </w:rPr>
              <w:t xml:space="preserve"> </w:t>
            </w:r>
            <w:r w:rsidRPr="00313B66">
              <w:rPr>
                <w:rFonts w:ascii="Arial" w:eastAsia="Arial" w:hAnsi="Arial" w:cs="Arial"/>
                <w:i/>
                <w:iCs/>
              </w:rPr>
              <w:t>Leading a Culture of Safety: A Blueprint for Success</w:t>
            </w:r>
            <w:r w:rsidR="009A0E5C">
              <w:t>.</w:t>
            </w:r>
            <w:r w:rsidRPr="00313B66">
              <w:t xml:space="preserve"> </w:t>
            </w:r>
            <w:hyperlink r:id="rId40">
              <w:r w:rsidRPr="00D56E94">
                <w:rPr>
                  <w:rFonts w:ascii="Arial" w:eastAsia="Arial" w:hAnsi="Arial" w:cs="Arial"/>
                </w:rPr>
                <w:t>https://www.ihi.org/sites/default/files/Leading_a_Culture_of_Safety_Blueprint.pdf</w:t>
              </w:r>
            </w:hyperlink>
          </w:p>
          <w:p w14:paraId="50D88624" w14:textId="64E2F282" w:rsidR="008C492A" w:rsidRPr="007D1E9C" w:rsidRDefault="00BA3FD2" w:rsidP="007D1E9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r w:rsidRPr="00D56E94">
              <w:rPr>
                <w:rFonts w:ascii="Arial" w:eastAsia="Arial" w:hAnsi="Arial" w:cs="Arial"/>
              </w:rPr>
              <w:t>Standards of Behavior documents within a fellow’s organization</w:t>
            </w:r>
          </w:p>
        </w:tc>
      </w:tr>
    </w:tbl>
    <w:p w14:paraId="754FC0E7" w14:textId="77777777" w:rsidR="008C492A" w:rsidRDefault="008C492A" w:rsidP="008C492A">
      <w:pPr>
        <w:spacing w:after="0" w:line="240" w:lineRule="auto"/>
        <w:ind w:hanging="180"/>
        <w:rPr>
          <w:rFonts w:ascii="Arial" w:eastAsia="Arial" w:hAnsi="Arial" w:cs="Arial"/>
        </w:rPr>
      </w:pPr>
    </w:p>
    <w:p w14:paraId="0FA84CE4" w14:textId="77777777" w:rsidR="008C492A" w:rsidRDefault="008C492A" w:rsidP="008C492A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8C492A" w:rsidRPr="0009118D" w14:paraId="2D42A576" w14:textId="77777777" w:rsidTr="008F26E5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469A7AC1" w14:textId="5EEDE066" w:rsidR="008C492A" w:rsidRPr="0009118D" w:rsidRDefault="008C492A" w:rsidP="008F26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4344381">
              <w:rPr>
                <w:rFonts w:ascii="Arial" w:eastAsia="Arial" w:hAnsi="Arial" w:cs="Arial"/>
                <w:b/>
                <w:bCs/>
              </w:rPr>
              <w:lastRenderedPageBreak/>
              <w:t xml:space="preserve">Professionalism </w:t>
            </w:r>
            <w:r w:rsidR="0022654B">
              <w:rPr>
                <w:rFonts w:ascii="Arial" w:eastAsia="Arial" w:hAnsi="Arial" w:cs="Arial"/>
                <w:b/>
                <w:bCs/>
              </w:rPr>
              <w:t>3</w:t>
            </w:r>
            <w:r w:rsidRPr="04344381">
              <w:rPr>
                <w:rFonts w:ascii="Arial" w:eastAsia="Arial" w:hAnsi="Arial" w:cs="Arial"/>
                <w:b/>
                <w:bCs/>
              </w:rPr>
              <w:t xml:space="preserve">: </w:t>
            </w:r>
            <w:bookmarkStart w:id="5" w:name="_Hlk89071780"/>
            <w:r w:rsidRPr="04344381">
              <w:rPr>
                <w:rFonts w:ascii="Arial" w:eastAsia="Arial" w:hAnsi="Arial" w:cs="Arial"/>
                <w:b/>
                <w:bCs/>
              </w:rPr>
              <w:t>Self-Awareness and Help-Seeking</w:t>
            </w:r>
            <w:bookmarkEnd w:id="5"/>
          </w:p>
          <w:p w14:paraId="2F64133C" w14:textId="77777777" w:rsidR="008C492A" w:rsidRPr="0009118D" w:rsidRDefault="008C492A" w:rsidP="008F26E5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445C90"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Pr="00E93533">
              <w:rPr>
                <w:rFonts w:ascii="Arial" w:eastAsia="Arial" w:hAnsi="Arial" w:cs="Arial"/>
              </w:rPr>
              <w:t>To identify, use, manage, improve, and seek help for personal and professional well-being for self and others</w:t>
            </w:r>
          </w:p>
        </w:tc>
      </w:tr>
      <w:tr w:rsidR="008C492A" w:rsidRPr="0009118D" w14:paraId="4D9A08BB" w14:textId="77777777" w:rsidTr="008F26E5">
        <w:tc>
          <w:tcPr>
            <w:tcW w:w="4950" w:type="dxa"/>
            <w:shd w:val="clear" w:color="auto" w:fill="FABF8F" w:themeFill="accent6" w:themeFillTint="99"/>
          </w:tcPr>
          <w:p w14:paraId="70D27056" w14:textId="77777777" w:rsidR="008C492A" w:rsidRPr="003F5648" w:rsidRDefault="008C492A" w:rsidP="008F26E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542C9697" w14:textId="77777777" w:rsidR="008C492A" w:rsidRPr="00445C90" w:rsidRDefault="008C492A" w:rsidP="008F26E5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8C492A" w:rsidRPr="0009118D" w14:paraId="17CBFEFC" w14:textId="77777777" w:rsidTr="00D56E94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294DBAA9" w14:textId="108EA011" w:rsidR="008C492A" w:rsidRPr="00A01050" w:rsidRDefault="00F042CF" w:rsidP="008F26E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9C7549"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Pr="00B2408B">
              <w:rPr>
                <w:rFonts w:ascii="Arial" w:hAnsi="Arial" w:cs="Arial"/>
                <w:i/>
                <w:iCs/>
              </w:rPr>
              <w:t>Recognizes the importance of addressing personal and professional well-being for self and others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25FEBF3C" w14:textId="77777777" w:rsidR="008C492A" w:rsidRPr="000629F9" w:rsidRDefault="008C492A" w:rsidP="0060322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  <w:color w:val="000000"/>
              </w:rPr>
            </w:pPr>
            <w:r w:rsidRPr="66C7B9CF">
              <w:rPr>
                <w:rFonts w:ascii="Arial" w:eastAsia="Arial" w:hAnsi="Arial" w:cs="Arial"/>
                <w:color w:val="000000" w:themeColor="text1"/>
              </w:rPr>
              <w:t xml:space="preserve">Acknowledges own response to </w:t>
            </w:r>
            <w:r w:rsidRPr="66C7B9CF">
              <w:rPr>
                <w:rFonts w:ascii="Arial" w:eastAsia="Arial" w:hAnsi="Arial" w:cs="Arial"/>
              </w:rPr>
              <w:t>project difficulties or failures</w:t>
            </w:r>
          </w:p>
          <w:p w14:paraId="01659E23" w14:textId="648E2954" w:rsidR="00F042CF" w:rsidRDefault="00885B75" w:rsidP="0060322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R</w:t>
            </w:r>
            <w:r w:rsidR="00F042CF" w:rsidRPr="16FB7C9E">
              <w:rPr>
                <w:rFonts w:ascii="Arial" w:eastAsia="Arial" w:hAnsi="Arial" w:cs="Arial"/>
                <w:color w:val="000000" w:themeColor="text1"/>
              </w:rPr>
              <w:t>ecognize</w:t>
            </w:r>
            <w:r>
              <w:rPr>
                <w:rFonts w:ascii="Arial" w:eastAsia="Arial" w:hAnsi="Arial" w:cs="Arial"/>
                <w:color w:val="000000" w:themeColor="text1"/>
              </w:rPr>
              <w:t>s</w:t>
            </w:r>
            <w:r w:rsidR="00F042CF" w:rsidRPr="16FB7C9E">
              <w:rPr>
                <w:rFonts w:ascii="Arial" w:eastAsia="Arial" w:hAnsi="Arial" w:cs="Arial"/>
                <w:color w:val="000000" w:themeColor="text1"/>
              </w:rPr>
              <w:t xml:space="preserve"> own signs of fatigue and adjust</w:t>
            </w:r>
            <w:r w:rsidR="0067178B">
              <w:rPr>
                <w:rFonts w:ascii="Arial" w:eastAsia="Arial" w:hAnsi="Arial" w:cs="Arial"/>
                <w:color w:val="000000" w:themeColor="text1"/>
              </w:rPr>
              <w:t>s</w:t>
            </w:r>
            <w:r w:rsidR="00F042CF" w:rsidRPr="16FB7C9E">
              <w:rPr>
                <w:rFonts w:ascii="Arial" w:eastAsia="Arial" w:hAnsi="Arial" w:cs="Arial"/>
                <w:color w:val="000000" w:themeColor="text1"/>
              </w:rPr>
              <w:t xml:space="preserve"> work/life schedule</w:t>
            </w:r>
          </w:p>
          <w:p w14:paraId="38FB3278" w14:textId="77777777" w:rsidR="008C492A" w:rsidRPr="0009118D" w:rsidRDefault="008C492A" w:rsidP="008F2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492A" w:rsidRPr="0009118D" w14:paraId="0740751C" w14:textId="77777777" w:rsidTr="00D56E94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801D7C7" w14:textId="1A618812" w:rsidR="008C492A" w:rsidRPr="00A01050" w:rsidRDefault="00F042CF" w:rsidP="008F26E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t>Level 2</w:t>
            </w:r>
            <w:r>
              <w:rPr>
                <w:rFonts w:ascii="Arial" w:hAnsi="Arial" w:cs="Arial"/>
              </w:rPr>
              <w:t xml:space="preserve"> </w:t>
            </w:r>
            <w:r w:rsidRPr="001976DF">
              <w:rPr>
                <w:rFonts w:ascii="Arial" w:hAnsi="Arial" w:cs="Arial"/>
                <w:i/>
                <w:iCs/>
              </w:rPr>
              <w:t>Describes institutional resources that are meant to promote well-being for self and others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49BF92AF" w14:textId="77777777" w:rsidR="008C492A" w:rsidRPr="000629F9" w:rsidRDefault="008C492A" w:rsidP="0060322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  <w:color w:val="000000"/>
              </w:rPr>
            </w:pPr>
            <w:r w:rsidRPr="66C7B9CF">
              <w:rPr>
                <w:rFonts w:ascii="Arial" w:eastAsia="Arial" w:hAnsi="Arial" w:cs="Arial"/>
                <w:color w:val="000000" w:themeColor="text1"/>
              </w:rPr>
              <w:t xml:space="preserve">Independently identifies and communicates impact of </w:t>
            </w:r>
            <w:r w:rsidRPr="66C7B9CF">
              <w:rPr>
                <w:rFonts w:ascii="Arial" w:eastAsia="Arial" w:hAnsi="Arial" w:cs="Arial"/>
              </w:rPr>
              <w:t>project failure and lessons learned</w:t>
            </w:r>
            <w:r w:rsidRPr="66C7B9CF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556B0F8D" w14:textId="1898C38D" w:rsidR="008C492A" w:rsidRPr="0009118D" w:rsidRDefault="007E7569" w:rsidP="001936D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I</w:t>
            </w:r>
            <w:r w:rsidR="00F042CF" w:rsidRPr="16FB7C9E">
              <w:rPr>
                <w:rFonts w:ascii="Arial" w:eastAsia="Arial" w:hAnsi="Arial" w:cs="Arial"/>
                <w:color w:val="000000" w:themeColor="text1"/>
              </w:rPr>
              <w:t>dentif</w:t>
            </w:r>
            <w:r>
              <w:rPr>
                <w:rFonts w:ascii="Arial" w:eastAsia="Arial" w:hAnsi="Arial" w:cs="Arial"/>
                <w:color w:val="000000" w:themeColor="text1"/>
              </w:rPr>
              <w:t>ies</w:t>
            </w:r>
            <w:r w:rsidR="00F042CF" w:rsidRPr="16FB7C9E">
              <w:rPr>
                <w:rFonts w:ascii="Arial" w:eastAsia="Arial" w:hAnsi="Arial" w:cs="Arial"/>
                <w:color w:val="000000" w:themeColor="text1"/>
              </w:rPr>
              <w:t xml:space="preserve"> and access</w:t>
            </w:r>
            <w:r>
              <w:rPr>
                <w:rFonts w:ascii="Arial" w:eastAsia="Arial" w:hAnsi="Arial" w:cs="Arial"/>
                <w:color w:val="000000" w:themeColor="text1"/>
              </w:rPr>
              <w:t>es</w:t>
            </w:r>
            <w:r w:rsidR="00F042CF" w:rsidRPr="16FB7C9E">
              <w:rPr>
                <w:rFonts w:ascii="Arial" w:eastAsia="Arial" w:hAnsi="Arial" w:cs="Arial"/>
                <w:color w:val="000000" w:themeColor="text1"/>
              </w:rPr>
              <w:t xml:space="preserve"> institutional resources such as </w:t>
            </w:r>
            <w:r w:rsidR="00767EB7">
              <w:rPr>
                <w:rFonts w:ascii="Arial" w:eastAsia="Arial" w:hAnsi="Arial" w:cs="Arial"/>
                <w:color w:val="000000" w:themeColor="text1"/>
              </w:rPr>
              <w:t>employee assistance program</w:t>
            </w:r>
            <w:r w:rsidR="00F042CF" w:rsidRPr="16FB7C9E">
              <w:rPr>
                <w:rFonts w:ascii="Arial" w:eastAsia="Arial" w:hAnsi="Arial" w:cs="Arial"/>
                <w:color w:val="000000" w:themeColor="text1"/>
              </w:rPr>
              <w:t xml:space="preserve">, </w:t>
            </w:r>
            <w:r w:rsidR="00767EB7">
              <w:rPr>
                <w:rFonts w:ascii="Arial" w:eastAsia="Arial" w:hAnsi="Arial" w:cs="Arial"/>
                <w:color w:val="000000" w:themeColor="text1"/>
              </w:rPr>
              <w:t>l</w:t>
            </w:r>
            <w:r w:rsidR="00F042CF" w:rsidRPr="16FB7C9E">
              <w:rPr>
                <w:rFonts w:ascii="Arial" w:eastAsia="Arial" w:hAnsi="Arial" w:cs="Arial"/>
                <w:color w:val="000000" w:themeColor="text1"/>
              </w:rPr>
              <w:t>eadership programs, wellness committees, reporting structures, behavioral and counseling resources,</w:t>
            </w:r>
            <w:r w:rsidR="001936DE">
              <w:rPr>
                <w:rFonts w:ascii="Arial" w:eastAsia="Arial" w:hAnsi="Arial" w:cs="Arial"/>
                <w:color w:val="000000" w:themeColor="text1"/>
              </w:rPr>
              <w:t xml:space="preserve"> or</w:t>
            </w:r>
            <w:r w:rsidR="00F042CF" w:rsidRPr="16FB7C9E">
              <w:rPr>
                <w:rFonts w:ascii="Arial" w:eastAsia="Arial" w:hAnsi="Arial" w:cs="Arial"/>
                <w:color w:val="000000" w:themeColor="text1"/>
              </w:rPr>
              <w:t xml:space="preserve"> crisis management leads</w:t>
            </w:r>
          </w:p>
        </w:tc>
      </w:tr>
      <w:tr w:rsidR="008C492A" w:rsidRPr="0009118D" w14:paraId="7DA154F8" w14:textId="77777777" w:rsidTr="00D56E94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ED96154" w14:textId="4052594D" w:rsidR="008C492A" w:rsidRPr="00A01050" w:rsidRDefault="00F042CF" w:rsidP="008F26E5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9C7549">
              <w:rPr>
                <w:rFonts w:ascii="Arial" w:hAnsi="Arial" w:cs="Arial"/>
                <w:b/>
              </w:rPr>
              <w:t>Level 3</w:t>
            </w:r>
            <w:r>
              <w:rPr>
                <w:rFonts w:ascii="Arial" w:hAnsi="Arial" w:cs="Arial"/>
              </w:rPr>
              <w:t xml:space="preserve"> </w:t>
            </w:r>
            <w:r w:rsidRPr="003508C9">
              <w:rPr>
                <w:rFonts w:ascii="Arial" w:hAnsi="Arial" w:cs="Arial"/>
                <w:i/>
                <w:iCs/>
              </w:rPr>
              <w:t>Recognizes institutional and personal factors that impact well-being for self and others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4633686E" w14:textId="77777777" w:rsidR="00F042CF" w:rsidRDefault="008C492A" w:rsidP="0060322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  <w:color w:val="000000" w:themeColor="text1"/>
              </w:rPr>
            </w:pPr>
            <w:r w:rsidRPr="66C7B9CF">
              <w:rPr>
                <w:rFonts w:ascii="Arial" w:eastAsia="Arial" w:hAnsi="Arial" w:cs="Arial"/>
                <w:color w:val="000000" w:themeColor="text1"/>
              </w:rPr>
              <w:t>With support from colleagues and faculty</w:t>
            </w:r>
            <w:r w:rsidR="00A5027C">
              <w:rPr>
                <w:rFonts w:ascii="Arial" w:eastAsia="Arial" w:hAnsi="Arial" w:cs="Arial"/>
                <w:color w:val="000000" w:themeColor="text1"/>
              </w:rPr>
              <w:t xml:space="preserve"> members</w:t>
            </w:r>
            <w:r w:rsidRPr="66C7B9CF">
              <w:rPr>
                <w:rFonts w:ascii="Arial" w:eastAsia="Arial" w:hAnsi="Arial" w:cs="Arial"/>
                <w:color w:val="000000" w:themeColor="text1"/>
              </w:rPr>
              <w:t xml:space="preserve">, develops a reflective response to deal with personal impact </w:t>
            </w:r>
            <w:r w:rsidRPr="66C7B9CF">
              <w:rPr>
                <w:rFonts w:ascii="Arial" w:eastAsia="Arial" w:hAnsi="Arial" w:cs="Arial"/>
              </w:rPr>
              <w:t>of</w:t>
            </w:r>
            <w:r w:rsidRPr="66C7B9CF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6C7B9CF">
              <w:rPr>
                <w:rFonts w:ascii="Arial" w:eastAsia="Arial" w:hAnsi="Arial" w:cs="Arial"/>
              </w:rPr>
              <w:t>difficult team interactions and/or project failures</w:t>
            </w:r>
            <w:r w:rsidR="0086664C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0477A92A" w14:textId="4F6F1050" w:rsidR="008C492A" w:rsidRPr="0009118D" w:rsidRDefault="00602DFB" w:rsidP="0060322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Recognizes impacting f</w:t>
            </w:r>
            <w:r w:rsidR="00F042CF" w:rsidRPr="16FB7C9E">
              <w:rPr>
                <w:rFonts w:ascii="Arial" w:hAnsi="Arial" w:cs="Arial"/>
              </w:rPr>
              <w:t xml:space="preserve">actors </w:t>
            </w:r>
            <w:r>
              <w:rPr>
                <w:rFonts w:ascii="Arial" w:hAnsi="Arial" w:cs="Arial"/>
              </w:rPr>
              <w:t>including</w:t>
            </w:r>
            <w:r w:rsidR="00F042CF" w:rsidRPr="16FB7C9E">
              <w:rPr>
                <w:rFonts w:ascii="Arial" w:hAnsi="Arial" w:cs="Arial"/>
              </w:rPr>
              <w:t xml:space="preserve"> work hours, patient outcomes, clinical load over time, lack of support staff, fatigue, lack of goals and ambiguous expectations, excessive amount responsibility without authority</w:t>
            </w:r>
          </w:p>
        </w:tc>
      </w:tr>
      <w:tr w:rsidR="008C492A" w:rsidRPr="0009118D" w14:paraId="6A380D61" w14:textId="77777777" w:rsidTr="00D56E94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3145AE72" w14:textId="05322A0B" w:rsidR="008C492A" w:rsidRPr="00A01050" w:rsidRDefault="00F042CF" w:rsidP="008F26E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t>Level 4</w:t>
            </w:r>
            <w:r>
              <w:rPr>
                <w:rFonts w:ascii="Arial" w:hAnsi="Arial" w:cs="Arial"/>
              </w:rPr>
              <w:t xml:space="preserve"> </w:t>
            </w:r>
            <w:r w:rsidRPr="009B71BD">
              <w:rPr>
                <w:rFonts w:ascii="Arial" w:hAnsi="Arial" w:cs="Arial"/>
                <w:i/>
                <w:iCs/>
              </w:rPr>
              <w:t>Describes interactions between institutional and personal factors that impact well-being for self and others and suggests potential solutions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9422B19" w14:textId="77777777" w:rsidR="008C492A" w:rsidRPr="008351CD" w:rsidRDefault="008C492A" w:rsidP="0060322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  <w:color w:val="000000"/>
              </w:rPr>
            </w:pPr>
            <w:r w:rsidRPr="008351CD">
              <w:rPr>
                <w:rFonts w:ascii="Arial" w:eastAsia="Arial" w:hAnsi="Arial" w:cs="Arial"/>
                <w:color w:val="000000"/>
              </w:rPr>
              <w:t xml:space="preserve">Independently identifies ways to manage personal stress </w:t>
            </w:r>
          </w:p>
          <w:p w14:paraId="06A22398" w14:textId="124B9E1F" w:rsidR="00F042CF" w:rsidRPr="00411FD2" w:rsidRDefault="00F042CF" w:rsidP="0060322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  <w:color w:val="000000"/>
              </w:rPr>
            </w:pPr>
            <w:r w:rsidRPr="16FB7C9E">
              <w:rPr>
                <w:rFonts w:ascii="Arial" w:eastAsia="Arial" w:hAnsi="Arial" w:cs="Arial"/>
                <w:color w:val="000000" w:themeColor="text1"/>
              </w:rPr>
              <w:t>Explicitly work</w:t>
            </w:r>
            <w:r w:rsidR="00A645FC">
              <w:rPr>
                <w:rFonts w:ascii="Arial" w:eastAsia="Arial" w:hAnsi="Arial" w:cs="Arial"/>
                <w:color w:val="000000" w:themeColor="text1"/>
              </w:rPr>
              <w:t>s</w:t>
            </w:r>
            <w:r w:rsidRPr="16FB7C9E">
              <w:rPr>
                <w:rFonts w:ascii="Arial" w:eastAsia="Arial" w:hAnsi="Arial" w:cs="Arial"/>
                <w:color w:val="000000" w:themeColor="text1"/>
              </w:rPr>
              <w:t xml:space="preserve"> with a mentor or coach</w:t>
            </w:r>
            <w:r w:rsidR="00265DF4">
              <w:rPr>
                <w:rFonts w:ascii="Arial" w:eastAsia="Arial" w:hAnsi="Arial" w:cs="Arial"/>
                <w:color w:val="000000" w:themeColor="text1"/>
              </w:rPr>
              <w:t xml:space="preserve"> to handle work-life stress associated with role change </w:t>
            </w:r>
          </w:p>
          <w:p w14:paraId="5A7C3632" w14:textId="5EDEE038" w:rsidR="008C492A" w:rsidRPr="002B6CD5" w:rsidRDefault="002559C5" w:rsidP="0060322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Recognizes how staff shortage</w:t>
            </w:r>
            <w:r w:rsidR="002B6CD5">
              <w:rPr>
                <w:rFonts w:ascii="Arial" w:eastAsia="Arial" w:hAnsi="Arial" w:cs="Arial"/>
                <w:color w:val="000000" w:themeColor="text1"/>
              </w:rPr>
              <w:t>s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B3265E">
              <w:rPr>
                <w:rFonts w:ascii="Arial" w:eastAsia="Arial" w:hAnsi="Arial" w:cs="Arial"/>
                <w:color w:val="000000" w:themeColor="text1"/>
              </w:rPr>
              <w:t>can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negatively impacting the well-being of </w:t>
            </w:r>
            <w:r w:rsidR="00B3265E">
              <w:rPr>
                <w:rFonts w:ascii="Arial" w:eastAsia="Arial" w:hAnsi="Arial" w:cs="Arial"/>
                <w:color w:val="000000" w:themeColor="text1"/>
              </w:rPr>
              <w:t>other</w:t>
            </w:r>
            <w:r w:rsidR="00DF21B2">
              <w:rPr>
                <w:rFonts w:ascii="Arial" w:eastAsia="Arial" w:hAnsi="Arial" w:cs="Arial"/>
                <w:color w:val="000000" w:themeColor="text1"/>
              </w:rPr>
              <w:t>s</w:t>
            </w:r>
          </w:p>
        </w:tc>
      </w:tr>
      <w:tr w:rsidR="008C492A" w:rsidRPr="0009118D" w14:paraId="48A507A5" w14:textId="77777777" w:rsidTr="00D56E94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3662DB1" w14:textId="064AA7D4" w:rsidR="008C492A" w:rsidRPr="00A01050" w:rsidRDefault="00F042CF" w:rsidP="008F26E5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C7549">
              <w:rPr>
                <w:rFonts w:ascii="Arial" w:hAnsi="Arial" w:cs="Arial"/>
                <w:b/>
              </w:rPr>
              <w:t>Level 5</w:t>
            </w:r>
            <w:r>
              <w:rPr>
                <w:rFonts w:ascii="Arial" w:hAnsi="Arial" w:cs="Arial"/>
              </w:rPr>
              <w:t xml:space="preserve"> </w:t>
            </w:r>
            <w:r w:rsidRPr="004920D0">
              <w:rPr>
                <w:rFonts w:ascii="Arial" w:hAnsi="Arial" w:cs="Arial"/>
                <w:i/>
                <w:iCs/>
              </w:rPr>
              <w:t>Coaches and supports colleagues to optimize well-being at the team, program, or institutional level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1F37E8D" w14:textId="77777777" w:rsidR="008C492A" w:rsidRDefault="008C492A" w:rsidP="0060322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color w:val="000000"/>
              </w:rPr>
            </w:pPr>
            <w:r w:rsidRPr="66C7B9CF">
              <w:rPr>
                <w:rFonts w:ascii="Arial" w:eastAsia="Arial" w:hAnsi="Arial" w:cs="Arial"/>
                <w:color w:val="000000" w:themeColor="text1"/>
              </w:rPr>
              <w:t>Assists in organizational efforts to address clinician well-being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due to EHR burden</w:t>
            </w:r>
            <w:r w:rsidRPr="66C7B9CF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3EB4E8C4" w14:textId="77777777" w:rsidR="00F042CF" w:rsidRPr="00E6036E" w:rsidRDefault="008C492A" w:rsidP="0060322B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 w:rsidRPr="66C7B9CF">
              <w:rPr>
                <w:rFonts w:ascii="Arial" w:eastAsia="Arial" w:hAnsi="Arial" w:cs="Arial"/>
                <w:color w:val="000000" w:themeColor="text1"/>
              </w:rPr>
              <w:t xml:space="preserve">Works with </w:t>
            </w:r>
            <w:r w:rsidRPr="66C7B9CF">
              <w:rPr>
                <w:rFonts w:ascii="Arial" w:eastAsia="Arial" w:hAnsi="Arial" w:cs="Arial"/>
              </w:rPr>
              <w:t>multidisciplinary team</w:t>
            </w:r>
            <w:r w:rsidRPr="66C7B9CF">
              <w:rPr>
                <w:rFonts w:ascii="Arial" w:eastAsia="Arial" w:hAnsi="Arial" w:cs="Arial"/>
                <w:color w:val="000000" w:themeColor="text1"/>
              </w:rPr>
              <w:t xml:space="preserve"> to develop a feedback framework for learners around project meetings</w:t>
            </w:r>
          </w:p>
          <w:p w14:paraId="754A90E1" w14:textId="28889EF4" w:rsidR="008C492A" w:rsidRPr="00E6036E" w:rsidRDefault="00C57F9E" w:rsidP="0060322B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Mentors a chief resident on work/life </w:t>
            </w:r>
            <w:r w:rsidR="007817ED">
              <w:rPr>
                <w:rFonts w:ascii="Arial" w:eastAsia="Arial" w:hAnsi="Arial" w:cs="Arial"/>
                <w:color w:val="000000" w:themeColor="text1"/>
              </w:rPr>
              <w:t>integration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and burnout </w:t>
            </w:r>
            <w:r w:rsidR="00DC4B81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8C492A" w:rsidRPr="0009118D" w14:paraId="3C10EEE7" w14:textId="77777777" w:rsidTr="008F26E5">
        <w:tc>
          <w:tcPr>
            <w:tcW w:w="4950" w:type="dxa"/>
            <w:shd w:val="clear" w:color="auto" w:fill="FFD965"/>
          </w:tcPr>
          <w:p w14:paraId="7E2311BD" w14:textId="77777777" w:rsidR="008C492A" w:rsidRPr="0009118D" w:rsidRDefault="008C492A" w:rsidP="008F26E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226C86D5" w14:textId="77777777" w:rsidR="008C492A" w:rsidRPr="00E3228F" w:rsidRDefault="008C492A" w:rsidP="0060322B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contextualSpacing/>
              <w:rPr>
                <w:rFonts w:ascii="Arial" w:hAnsi="Arial" w:cs="Arial"/>
              </w:rPr>
            </w:pPr>
            <w:r w:rsidRPr="00E3228F">
              <w:rPr>
                <w:rFonts w:ascii="Arial" w:eastAsia="Arial" w:hAnsi="Arial" w:cs="Arial"/>
              </w:rPr>
              <w:t>Direct observation</w:t>
            </w:r>
          </w:p>
          <w:p w14:paraId="387D66EE" w14:textId="77777777" w:rsidR="008C492A" w:rsidRPr="00E3228F" w:rsidRDefault="008C492A" w:rsidP="0060322B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contextualSpacing/>
              <w:rPr>
                <w:rFonts w:ascii="Arial" w:hAnsi="Arial" w:cs="Arial"/>
              </w:rPr>
            </w:pPr>
            <w:r w:rsidRPr="00E3228F">
              <w:rPr>
                <w:rFonts w:ascii="Arial" w:eastAsia="Arial" w:hAnsi="Arial" w:cs="Arial"/>
              </w:rPr>
              <w:t>Self-assessment and personal learning plan</w:t>
            </w:r>
          </w:p>
          <w:p w14:paraId="3DE2923A" w14:textId="77777777" w:rsidR="008C492A" w:rsidRPr="00E3228F" w:rsidRDefault="008C492A" w:rsidP="0060322B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contextualSpacing/>
              <w:rPr>
                <w:rFonts w:ascii="Arial" w:hAnsi="Arial" w:cs="Arial"/>
              </w:rPr>
            </w:pPr>
            <w:r w:rsidRPr="00E3228F">
              <w:rPr>
                <w:rFonts w:ascii="Arial" w:eastAsia="Arial" w:hAnsi="Arial" w:cs="Arial"/>
              </w:rPr>
              <w:t>Individual interview</w:t>
            </w:r>
          </w:p>
          <w:p w14:paraId="381085C6" w14:textId="77777777" w:rsidR="008C492A" w:rsidRPr="00E3228F" w:rsidRDefault="008C492A" w:rsidP="0060322B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contextualSpacing/>
              <w:rPr>
                <w:rFonts w:ascii="Arial" w:hAnsi="Arial" w:cs="Arial"/>
              </w:rPr>
            </w:pPr>
            <w:r w:rsidRPr="00E3228F">
              <w:rPr>
                <w:rFonts w:ascii="Arial" w:eastAsia="Arial" w:hAnsi="Arial" w:cs="Arial"/>
              </w:rPr>
              <w:t>Group interview or discussions for team activities</w:t>
            </w:r>
          </w:p>
          <w:p w14:paraId="6CE8DA70" w14:textId="77777777" w:rsidR="008C492A" w:rsidRPr="00EB4830" w:rsidRDefault="008C492A" w:rsidP="0060322B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contextualSpacing/>
              <w:rPr>
                <w:rFonts w:ascii="Arial" w:hAnsi="Arial" w:cs="Arial"/>
              </w:rPr>
            </w:pPr>
            <w:r w:rsidRPr="659C6436">
              <w:rPr>
                <w:rFonts w:ascii="Arial" w:eastAsia="Arial" w:hAnsi="Arial" w:cs="Arial"/>
              </w:rPr>
              <w:t>Institutional online training modules</w:t>
            </w:r>
          </w:p>
        </w:tc>
      </w:tr>
      <w:tr w:rsidR="00DE79A2" w:rsidRPr="0009118D" w14:paraId="1F048BA7" w14:textId="77777777" w:rsidTr="008F26E5">
        <w:tc>
          <w:tcPr>
            <w:tcW w:w="4950" w:type="dxa"/>
            <w:shd w:val="clear" w:color="auto" w:fill="8DB3E2" w:themeFill="text2" w:themeFillTint="66"/>
          </w:tcPr>
          <w:p w14:paraId="70A9E344" w14:textId="77777777" w:rsidR="00DE79A2" w:rsidRDefault="00DE79A2" w:rsidP="00DE79A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40808F41" w14:textId="3D8FC8CD" w:rsidR="00DE79A2" w:rsidRPr="00445C90" w:rsidRDefault="00DE79A2" w:rsidP="00DE79A2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DE79A2" w:rsidRPr="0009118D" w14:paraId="7352D00B" w14:textId="77777777" w:rsidTr="008F26E5">
        <w:trPr>
          <w:trHeight w:val="80"/>
        </w:trPr>
        <w:tc>
          <w:tcPr>
            <w:tcW w:w="4950" w:type="dxa"/>
            <w:shd w:val="clear" w:color="auto" w:fill="A8D08D"/>
          </w:tcPr>
          <w:p w14:paraId="0C6E53BF" w14:textId="77777777" w:rsidR="00DE79A2" w:rsidRPr="0009118D" w:rsidRDefault="00DE79A2" w:rsidP="00DE79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7F8F8433" w14:textId="3792AE66" w:rsidR="00DE79A2" w:rsidRDefault="00DE79A2" w:rsidP="00DE79A2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contextualSpacing/>
              <w:rPr>
                <w:rFonts w:ascii="Arial" w:hAnsi="Arial" w:cs="Arial"/>
              </w:rPr>
            </w:pPr>
            <w:r w:rsidRPr="66C7B9CF">
              <w:rPr>
                <w:rFonts w:ascii="Arial" w:hAnsi="Arial" w:cs="Arial"/>
              </w:rPr>
              <w:t xml:space="preserve">This subcompetency is not intended to evaluate a fellow’s well-being, but to ensure each fellow has the fundamental knowledge of factors that impact well-being, the mechanisms by which those factors impact well-being, and available resources and tools to improve well-being </w:t>
            </w:r>
          </w:p>
          <w:p w14:paraId="13EC4611" w14:textId="11393F0C" w:rsidR="00DE79A2" w:rsidRPr="00804559" w:rsidRDefault="00DE79A2" w:rsidP="00DE79A2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contextualSpacing/>
              <w:rPr>
                <w:rStyle w:val="Hyperlink"/>
                <w:rFonts w:ascii="Arial" w:hAnsi="Arial" w:cs="Arial"/>
                <w:color w:val="auto"/>
                <w:u w:val="none"/>
              </w:rPr>
            </w:pPr>
            <w:r w:rsidRPr="00804559">
              <w:rPr>
                <w:rFonts w:ascii="Arial" w:hAnsi="Arial" w:cs="Arial"/>
              </w:rPr>
              <w:t xml:space="preserve">ACGME. </w:t>
            </w:r>
            <w:r w:rsidRPr="00313B66">
              <w:rPr>
                <w:rFonts w:ascii="Arial" w:hAnsi="Arial" w:cs="Arial"/>
                <w:i/>
                <w:iCs/>
              </w:rPr>
              <w:t>ACGME Well-Being Tools and Resources</w:t>
            </w:r>
            <w:r w:rsidRPr="00804559">
              <w:rPr>
                <w:rFonts w:ascii="Arial" w:hAnsi="Arial" w:cs="Arial"/>
              </w:rPr>
              <w:t xml:space="preserve">. </w:t>
            </w:r>
            <w:r w:rsidR="000F2FDB" w:rsidRPr="000F2FDB">
              <w:rPr>
                <w:rFonts w:ascii="Arial" w:hAnsi="Arial" w:cs="Arial"/>
              </w:rPr>
              <w:t>https://dl.acgme.org/pages/well-being.</w:t>
            </w:r>
          </w:p>
          <w:p w14:paraId="1B3D1C8F" w14:textId="0354EC77" w:rsidR="00DE79A2" w:rsidRPr="00804559" w:rsidRDefault="00DE79A2" w:rsidP="00DE79A2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contextualSpacing/>
              <w:rPr>
                <w:rFonts w:ascii="Arial" w:hAnsi="Arial" w:cs="Arial"/>
              </w:rPr>
            </w:pPr>
            <w:r w:rsidRPr="00804559">
              <w:rPr>
                <w:rFonts w:ascii="Arial" w:hAnsi="Arial" w:cs="Arial"/>
              </w:rPr>
              <w:lastRenderedPageBreak/>
              <w:t>Hicks</w:t>
            </w:r>
            <w:r w:rsidR="00372DD6">
              <w:rPr>
                <w:rFonts w:ascii="Arial" w:hAnsi="Arial" w:cs="Arial"/>
              </w:rPr>
              <w:t>,</w:t>
            </w:r>
            <w:r w:rsidRPr="00804559">
              <w:rPr>
                <w:rFonts w:ascii="Arial" w:hAnsi="Arial" w:cs="Arial"/>
              </w:rPr>
              <w:t xml:space="preserve"> P</w:t>
            </w:r>
            <w:r w:rsidR="00372DD6">
              <w:rPr>
                <w:rFonts w:ascii="Arial" w:hAnsi="Arial" w:cs="Arial"/>
              </w:rPr>
              <w:t xml:space="preserve">atricia </w:t>
            </w:r>
            <w:r w:rsidRPr="00804559">
              <w:rPr>
                <w:rFonts w:ascii="Arial" w:hAnsi="Arial" w:cs="Arial"/>
              </w:rPr>
              <w:t>J</w:t>
            </w:r>
            <w:r w:rsidR="00372DD6">
              <w:rPr>
                <w:rFonts w:ascii="Arial" w:hAnsi="Arial" w:cs="Arial"/>
              </w:rPr>
              <w:t>.</w:t>
            </w:r>
            <w:r w:rsidRPr="00804559">
              <w:rPr>
                <w:rFonts w:ascii="Arial" w:hAnsi="Arial" w:cs="Arial"/>
              </w:rPr>
              <w:t xml:space="preserve">, </w:t>
            </w:r>
            <w:r w:rsidR="00372DD6">
              <w:rPr>
                <w:rFonts w:ascii="Arial" w:hAnsi="Arial" w:cs="Arial"/>
              </w:rPr>
              <w:t xml:space="preserve">Daniel </w:t>
            </w:r>
            <w:r w:rsidRPr="00804559">
              <w:rPr>
                <w:rFonts w:ascii="Arial" w:hAnsi="Arial" w:cs="Arial"/>
              </w:rPr>
              <w:t>Schumacher,</w:t>
            </w:r>
            <w:r w:rsidR="00372DD6">
              <w:rPr>
                <w:rFonts w:ascii="Arial" w:hAnsi="Arial" w:cs="Arial"/>
              </w:rPr>
              <w:t xml:space="preserve"> Susan</w:t>
            </w:r>
            <w:r w:rsidRPr="00804559">
              <w:rPr>
                <w:rFonts w:ascii="Arial" w:hAnsi="Arial" w:cs="Arial"/>
              </w:rPr>
              <w:t xml:space="preserve"> Guralnick,</w:t>
            </w:r>
            <w:r w:rsidR="00372DD6">
              <w:rPr>
                <w:rFonts w:ascii="Arial" w:hAnsi="Arial" w:cs="Arial"/>
              </w:rPr>
              <w:t xml:space="preserve"> Carol</w:t>
            </w:r>
            <w:r w:rsidRPr="00804559">
              <w:rPr>
                <w:rFonts w:ascii="Arial" w:hAnsi="Arial" w:cs="Arial"/>
              </w:rPr>
              <w:t xml:space="preserve"> Carraccio,</w:t>
            </w:r>
            <w:r w:rsidR="00372DD6">
              <w:rPr>
                <w:rFonts w:ascii="Arial" w:hAnsi="Arial" w:cs="Arial"/>
              </w:rPr>
              <w:t xml:space="preserve"> and Anne E.</w:t>
            </w:r>
            <w:r w:rsidRPr="00804559">
              <w:rPr>
                <w:rFonts w:ascii="Arial" w:hAnsi="Arial" w:cs="Arial"/>
              </w:rPr>
              <w:t xml:space="preserve"> Burke. </w:t>
            </w:r>
            <w:r w:rsidR="00372DD6">
              <w:rPr>
                <w:rFonts w:ascii="Arial" w:hAnsi="Arial" w:cs="Arial"/>
              </w:rPr>
              <w:t>2014. “</w:t>
            </w:r>
            <w:r w:rsidRPr="00804559">
              <w:rPr>
                <w:rFonts w:ascii="Arial" w:hAnsi="Arial" w:cs="Arial"/>
              </w:rPr>
              <w:t xml:space="preserve">Domain of </w:t>
            </w:r>
            <w:r w:rsidR="00372DD6">
              <w:rPr>
                <w:rFonts w:ascii="Arial" w:hAnsi="Arial" w:cs="Arial"/>
              </w:rPr>
              <w:t>C</w:t>
            </w:r>
            <w:r w:rsidRPr="00804559">
              <w:rPr>
                <w:rFonts w:ascii="Arial" w:hAnsi="Arial" w:cs="Arial"/>
              </w:rPr>
              <w:t xml:space="preserve">ompetence: </w:t>
            </w:r>
            <w:r w:rsidR="00372DD6">
              <w:rPr>
                <w:rFonts w:ascii="Arial" w:hAnsi="Arial" w:cs="Arial"/>
              </w:rPr>
              <w:t>P</w:t>
            </w:r>
            <w:r w:rsidRPr="00804559">
              <w:rPr>
                <w:rFonts w:ascii="Arial" w:hAnsi="Arial" w:cs="Arial"/>
              </w:rPr>
              <w:t xml:space="preserve">ersonal and </w:t>
            </w:r>
            <w:r w:rsidR="00372DD6">
              <w:rPr>
                <w:rFonts w:ascii="Arial" w:hAnsi="Arial" w:cs="Arial"/>
              </w:rPr>
              <w:t>P</w:t>
            </w:r>
            <w:r w:rsidRPr="00804559">
              <w:rPr>
                <w:rFonts w:ascii="Arial" w:hAnsi="Arial" w:cs="Arial"/>
              </w:rPr>
              <w:t xml:space="preserve">rofessional </w:t>
            </w:r>
            <w:r w:rsidR="00372DD6">
              <w:rPr>
                <w:rFonts w:ascii="Arial" w:hAnsi="Arial" w:cs="Arial"/>
              </w:rPr>
              <w:t>D</w:t>
            </w:r>
            <w:r w:rsidRPr="00804559">
              <w:rPr>
                <w:rFonts w:ascii="Arial" w:hAnsi="Arial" w:cs="Arial"/>
              </w:rPr>
              <w:t>evelopment.</w:t>
            </w:r>
            <w:r w:rsidR="00372DD6">
              <w:rPr>
                <w:rFonts w:ascii="Arial" w:hAnsi="Arial" w:cs="Arial"/>
              </w:rPr>
              <w:t>”</w:t>
            </w:r>
            <w:r w:rsidRPr="00804559">
              <w:rPr>
                <w:rFonts w:ascii="Arial" w:hAnsi="Arial" w:cs="Arial"/>
              </w:rPr>
              <w:t xml:space="preserve"> </w:t>
            </w:r>
            <w:r w:rsidRPr="00804559">
              <w:rPr>
                <w:rFonts w:ascii="Arial" w:hAnsi="Arial" w:cs="Arial"/>
                <w:i/>
              </w:rPr>
              <w:t>Acad Pediatr</w:t>
            </w:r>
            <w:r w:rsidRPr="00804559">
              <w:rPr>
                <w:rFonts w:ascii="Arial" w:hAnsi="Arial" w:cs="Arial"/>
              </w:rPr>
              <w:t xml:space="preserve"> 14(2 Suppl):S80-97.</w:t>
            </w:r>
            <w:r w:rsidR="00A50D0F">
              <w:t xml:space="preserve"> </w:t>
            </w:r>
            <w:r w:rsidR="00A50D0F" w:rsidRPr="00A50D0F">
              <w:rPr>
                <w:rFonts w:ascii="Arial" w:hAnsi="Arial" w:cs="Arial"/>
              </w:rPr>
              <w:t>DOI: 10.1016/j.acap.2013.11.017</w:t>
            </w:r>
          </w:p>
          <w:p w14:paraId="2E3432FB" w14:textId="46869E98" w:rsidR="00DE79A2" w:rsidRPr="005349FC" w:rsidRDefault="00DE79A2" w:rsidP="00DE79A2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contextualSpacing/>
              <w:rPr>
                <w:rFonts w:ascii="Arial" w:hAnsi="Arial" w:cs="Arial"/>
              </w:rPr>
            </w:pPr>
            <w:r w:rsidRPr="00E3228F">
              <w:rPr>
                <w:rFonts w:ascii="Arial" w:eastAsia="Arial" w:hAnsi="Arial" w:cs="Arial"/>
              </w:rPr>
              <w:t xml:space="preserve">Local resources, including </w:t>
            </w:r>
            <w:r w:rsidR="00A50D0F">
              <w:rPr>
                <w:rFonts w:ascii="Arial" w:eastAsia="Arial" w:hAnsi="Arial" w:cs="Arial"/>
              </w:rPr>
              <w:t>e</w:t>
            </w:r>
            <w:r w:rsidRPr="00E3228F">
              <w:rPr>
                <w:rFonts w:ascii="Arial" w:eastAsia="Arial" w:hAnsi="Arial" w:cs="Arial"/>
              </w:rPr>
              <w:t xml:space="preserve">mployee </w:t>
            </w:r>
            <w:r w:rsidR="00A50D0F">
              <w:rPr>
                <w:rFonts w:ascii="Arial" w:eastAsia="Arial" w:hAnsi="Arial" w:cs="Arial"/>
              </w:rPr>
              <w:t>a</w:t>
            </w:r>
            <w:r w:rsidRPr="00E3228F">
              <w:rPr>
                <w:rFonts w:ascii="Arial" w:eastAsia="Arial" w:hAnsi="Arial" w:cs="Arial"/>
              </w:rPr>
              <w:t>ssistance</w:t>
            </w:r>
            <w:r>
              <w:rPr>
                <w:rFonts w:ascii="Arial" w:eastAsia="Arial" w:hAnsi="Arial" w:cs="Arial"/>
              </w:rPr>
              <w:t xml:space="preserve"> </w:t>
            </w:r>
            <w:r w:rsidR="00A50D0F"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</w:rPr>
              <w:t>rograms</w:t>
            </w:r>
          </w:p>
          <w:p w14:paraId="7F7980E5" w14:textId="357F02CA" w:rsidR="00DE79A2" w:rsidRPr="001E1094" w:rsidRDefault="00DE79A2" w:rsidP="00DE79A2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contextualSpacing/>
              <w:rPr>
                <w:rFonts w:ascii="Arial" w:hAnsi="Arial" w:cs="Arial"/>
              </w:rPr>
            </w:pPr>
            <w:r w:rsidRPr="16FB7C9E">
              <w:rPr>
                <w:rFonts w:ascii="Arial" w:eastAsia="Arial" w:hAnsi="Arial" w:cs="Arial"/>
              </w:rPr>
              <w:t>Korn Ferry FYI (For Your Improvement) Leadership Competency Manual</w:t>
            </w:r>
          </w:p>
        </w:tc>
      </w:tr>
    </w:tbl>
    <w:p w14:paraId="436D1219" w14:textId="77777777" w:rsidR="004D061D" w:rsidRDefault="004D061D" w:rsidP="00C012A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8C0C74" w:rsidRPr="00F07DB9" w14:paraId="28C99A6F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4675A171" w14:textId="1DA95793" w:rsidR="008C0C74" w:rsidRPr="00F07DB9" w:rsidRDefault="008C0C74" w:rsidP="00F07DB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F07DB9">
              <w:rPr>
                <w:rFonts w:ascii="Arial" w:eastAsia="Arial" w:hAnsi="Arial" w:cs="Arial"/>
                <w:b/>
              </w:rPr>
              <w:lastRenderedPageBreak/>
              <w:t>Interpersonal and Communication Skills</w:t>
            </w:r>
            <w:r w:rsidR="009953D6" w:rsidRPr="00F07DB9">
              <w:rPr>
                <w:rFonts w:ascii="Arial" w:eastAsia="Arial" w:hAnsi="Arial" w:cs="Arial"/>
                <w:b/>
              </w:rPr>
              <w:t xml:space="preserve"> 1: </w:t>
            </w:r>
            <w:r w:rsidR="009953D6" w:rsidRPr="00F07DB9">
              <w:rPr>
                <w:rFonts w:ascii="Arial" w:hAnsi="Arial" w:cs="Arial"/>
                <w:b/>
              </w:rPr>
              <w:t xml:space="preserve">Patient and Family-Centered Communication </w:t>
            </w:r>
          </w:p>
          <w:p w14:paraId="29BF3E66" w14:textId="688B3B55" w:rsidR="008C0C74" w:rsidRPr="00F07DB9" w:rsidRDefault="008C0C74" w:rsidP="00F07DB9">
            <w:pPr>
              <w:spacing w:after="0" w:line="240" w:lineRule="auto"/>
              <w:ind w:hanging="14"/>
              <w:rPr>
                <w:rFonts w:ascii="Arial" w:eastAsia="Arial" w:hAnsi="Arial" w:cs="Arial"/>
                <w:b/>
                <w:color w:val="000000"/>
              </w:rPr>
            </w:pPr>
            <w:r w:rsidRPr="00F07DB9">
              <w:rPr>
                <w:rFonts w:ascii="Arial" w:eastAsia="Arial" w:hAnsi="Arial" w:cs="Arial"/>
                <w:b/>
              </w:rPr>
              <w:t>Overall Intent:</w:t>
            </w:r>
            <w:r w:rsidRPr="00F07DB9">
              <w:rPr>
                <w:rFonts w:ascii="Arial" w:eastAsia="Arial" w:hAnsi="Arial" w:cs="Arial"/>
              </w:rPr>
              <w:t xml:space="preserve"> </w:t>
            </w:r>
            <w:r w:rsidR="00F07DB9" w:rsidRPr="00F07DB9">
              <w:rPr>
                <w:rFonts w:ascii="Arial" w:eastAsia="Arial" w:hAnsi="Arial" w:cs="Arial"/>
              </w:rPr>
              <w:t>To deliberately use language and behaviors to form constructive relationships with patients</w:t>
            </w:r>
            <w:r w:rsidR="00A67E76">
              <w:rPr>
                <w:rFonts w:ascii="Arial" w:eastAsia="Arial" w:hAnsi="Arial" w:cs="Arial"/>
              </w:rPr>
              <w:t>;</w:t>
            </w:r>
            <w:r w:rsidR="00F07DB9" w:rsidRPr="00F07DB9">
              <w:rPr>
                <w:rFonts w:ascii="Arial" w:eastAsia="Arial" w:hAnsi="Arial" w:cs="Arial"/>
              </w:rPr>
              <w:t xml:space="preserve"> to identify communication barriers</w:t>
            </w:r>
            <w:r w:rsidR="00A67E76">
              <w:rPr>
                <w:rFonts w:ascii="Arial" w:eastAsia="Arial" w:hAnsi="Arial" w:cs="Arial"/>
              </w:rPr>
              <w:t>,</w:t>
            </w:r>
            <w:r w:rsidR="00F07DB9" w:rsidRPr="00F07DB9">
              <w:rPr>
                <w:rFonts w:ascii="Arial" w:eastAsia="Arial" w:hAnsi="Arial" w:cs="Arial"/>
              </w:rPr>
              <w:t xml:space="preserve"> including self-reflection on personal biases, and minimize them in doctor-patient relationships; </w:t>
            </w:r>
            <w:r w:rsidR="00A67E76">
              <w:rPr>
                <w:rFonts w:ascii="Arial" w:eastAsia="Arial" w:hAnsi="Arial" w:cs="Arial"/>
              </w:rPr>
              <w:t xml:space="preserve">and to </w:t>
            </w:r>
            <w:r w:rsidR="00F07DB9" w:rsidRPr="00F07DB9">
              <w:rPr>
                <w:rFonts w:ascii="Arial" w:eastAsia="Arial" w:hAnsi="Arial" w:cs="Arial"/>
              </w:rPr>
              <w:t>organize and lead communication around shared decision-making</w:t>
            </w:r>
          </w:p>
        </w:tc>
      </w:tr>
      <w:tr w:rsidR="008C0C74" w:rsidRPr="00F07DB9" w14:paraId="2246F8F1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593663D2" w14:textId="77777777" w:rsidR="008C0C74" w:rsidRPr="00F07DB9" w:rsidRDefault="008C0C74" w:rsidP="00F07DB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F07DB9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16A064C8" w14:textId="77777777" w:rsidR="008C0C74" w:rsidRPr="00F07DB9" w:rsidRDefault="008C0C74" w:rsidP="00F07DB9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F07DB9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8C0C74" w:rsidRPr="00F07DB9" w14:paraId="5D5D174F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62A8F8D0" w14:textId="035A19A4" w:rsidR="00E62D34" w:rsidRPr="00F07DB9" w:rsidRDefault="65E3AD99" w:rsidP="00F07DB9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F07DB9">
              <w:rPr>
                <w:rFonts w:ascii="Arial" w:eastAsia="Arial" w:hAnsi="Arial" w:cs="Arial"/>
                <w:b/>
                <w:bCs/>
              </w:rPr>
              <w:t>Level 1</w:t>
            </w:r>
            <w:r w:rsidRPr="00F07DB9">
              <w:rPr>
                <w:rFonts w:ascii="Arial" w:eastAsia="Arial" w:hAnsi="Arial" w:cs="Arial"/>
              </w:rPr>
              <w:t xml:space="preserve"> </w:t>
            </w:r>
            <w:r w:rsidRPr="00F07DB9">
              <w:rPr>
                <w:rFonts w:ascii="Arial" w:eastAsia="system-ui" w:hAnsi="Arial" w:cs="Arial"/>
                <w:i/>
                <w:iCs/>
              </w:rPr>
              <w:t>Recognizes basic principles of patient/family feedback in care quality</w:t>
            </w:r>
          </w:p>
          <w:p w14:paraId="075E1C5B" w14:textId="77777777" w:rsidR="00E62D34" w:rsidRPr="00F07DB9" w:rsidRDefault="00E62D34" w:rsidP="00F07DB9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40728BE7" w14:textId="77777777" w:rsidR="00E62D34" w:rsidRPr="00F07DB9" w:rsidRDefault="00E62D34" w:rsidP="00F07DB9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0F9F0B11" w14:textId="77777777" w:rsidR="00492D5D" w:rsidRPr="00F07DB9" w:rsidRDefault="00492D5D" w:rsidP="00F07DB9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056DE348" w14:textId="77777777" w:rsidR="00E62D34" w:rsidRPr="00F07DB9" w:rsidRDefault="00E62D34" w:rsidP="00F07DB9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F07DB9">
              <w:rPr>
                <w:rFonts w:ascii="Arial" w:eastAsia="system-ui" w:hAnsi="Arial" w:cs="Arial"/>
                <w:i/>
                <w:iCs/>
              </w:rPr>
              <w:t>Observes senior providers using complaint resolution processes (e.g., LEAP framework)</w:t>
            </w:r>
          </w:p>
          <w:p w14:paraId="63B4E3C5" w14:textId="77777777" w:rsidR="00E62D34" w:rsidRPr="00F07DB9" w:rsidRDefault="00E62D34" w:rsidP="00F07DB9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76485507" w14:textId="076EF3F0" w:rsidR="008C0C74" w:rsidRPr="00F07DB9" w:rsidRDefault="00E62D34" w:rsidP="00F07DB9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F07DB9">
              <w:rPr>
                <w:rFonts w:ascii="Arial" w:eastAsia="system-ui" w:hAnsi="Arial" w:cs="Arial"/>
                <w:i/>
                <w:iCs/>
              </w:rPr>
              <w:t>Logs basic details of complaints, with supervision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1627162F" w14:textId="5828BB22" w:rsidR="008C0C74" w:rsidRPr="00F07DB9" w:rsidRDefault="65E3AD99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eastAsia="system-ui" w:hAnsi="Arial" w:cs="Arial"/>
              </w:rPr>
              <w:t>Describes how to introduce oneself, explain a role in care, and acknowledge the purpose of the patient/family meeting</w:t>
            </w:r>
          </w:p>
          <w:p w14:paraId="1E758C3F" w14:textId="4D9FB591" w:rsidR="00492D5D" w:rsidRPr="00F07DB9" w:rsidRDefault="65E3AD99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eastAsia="system-ui" w:hAnsi="Arial" w:cs="Arial"/>
              </w:rPr>
              <w:t>Identifies barriers to communication, such as language or literacy, and suggests use of translators or plain language</w:t>
            </w:r>
          </w:p>
          <w:p w14:paraId="642D0A0C" w14:textId="77777777" w:rsidR="00492D5D" w:rsidRPr="00F07DB9" w:rsidRDefault="00492D5D" w:rsidP="00D20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</w:p>
          <w:p w14:paraId="0E19BB39" w14:textId="1BCC12FA" w:rsidR="00492D5D" w:rsidRPr="00F07DB9" w:rsidRDefault="00492D5D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eastAsia="system-ui" w:hAnsi="Arial" w:cs="Arial"/>
              </w:rPr>
              <w:t xml:space="preserve">Observes leaders using SBAR </w:t>
            </w:r>
            <w:r w:rsidR="00D54FEB">
              <w:rPr>
                <w:rFonts w:ascii="Arial" w:eastAsia="system-ui" w:hAnsi="Arial" w:cs="Arial"/>
              </w:rPr>
              <w:t xml:space="preserve">[situation, background, assessment, recommendation] </w:t>
            </w:r>
            <w:r w:rsidRPr="00F07DB9">
              <w:rPr>
                <w:rFonts w:ascii="Arial" w:eastAsia="system-ui" w:hAnsi="Arial" w:cs="Arial"/>
              </w:rPr>
              <w:t>to address patient family concerns</w:t>
            </w:r>
          </w:p>
          <w:p w14:paraId="1659063B" w14:textId="77777777" w:rsidR="00492D5D" w:rsidRPr="00F07DB9" w:rsidRDefault="00492D5D" w:rsidP="00D20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</w:p>
          <w:p w14:paraId="5E361F56" w14:textId="03054928" w:rsidR="008C0C74" w:rsidRPr="00F07DB9" w:rsidRDefault="65E3AD99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eastAsia="system-ui" w:hAnsi="Arial" w:cs="Arial"/>
              </w:rPr>
              <w:t>Attends debrief after a difficult family meeting and records comments under supervision</w:t>
            </w:r>
          </w:p>
        </w:tc>
      </w:tr>
      <w:tr w:rsidR="008C0C74" w:rsidRPr="00F07DB9" w14:paraId="0213104B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28085B16" w14:textId="5FE2CD59" w:rsidR="00E62D34" w:rsidRPr="00F07DB9" w:rsidRDefault="65E3AD99" w:rsidP="00F07DB9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F07DB9">
              <w:rPr>
                <w:rFonts w:ascii="Arial" w:hAnsi="Arial" w:cs="Arial"/>
                <w:b/>
                <w:bCs/>
              </w:rPr>
              <w:t>Level 2</w:t>
            </w:r>
            <w:r w:rsidRPr="00F07DB9">
              <w:rPr>
                <w:rFonts w:ascii="Arial" w:hAnsi="Arial" w:cs="Arial"/>
              </w:rPr>
              <w:t xml:space="preserve"> </w:t>
            </w:r>
            <w:r w:rsidRPr="00F07DB9">
              <w:rPr>
                <w:rFonts w:ascii="Arial" w:eastAsia="system-ui" w:hAnsi="Arial" w:cs="Arial"/>
                <w:i/>
                <w:iCs/>
              </w:rPr>
              <w:t>Identifies trends in recurring complaints (e.g., wait times, billing)</w:t>
            </w:r>
          </w:p>
          <w:p w14:paraId="34BC6638" w14:textId="77777777" w:rsidR="00E62D34" w:rsidRPr="00F07DB9" w:rsidRDefault="00E62D34" w:rsidP="00F07DB9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3AAA4E95" w14:textId="77777777" w:rsidR="00E62D34" w:rsidRPr="00F07DB9" w:rsidRDefault="00E62D34" w:rsidP="00F07DB9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F07DB9">
              <w:rPr>
                <w:rFonts w:ascii="Arial" w:eastAsia="system-ui" w:hAnsi="Arial" w:cs="Arial"/>
                <w:i/>
                <w:iCs/>
              </w:rPr>
              <w:t>Applies structured communication frameworks with direct supervision</w:t>
            </w:r>
          </w:p>
          <w:p w14:paraId="3295749C" w14:textId="77777777" w:rsidR="00E62D34" w:rsidRPr="00F07DB9" w:rsidRDefault="00E62D34" w:rsidP="00F07DB9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2F608DA6" w14:textId="35343057" w:rsidR="00E62D34" w:rsidRPr="00F07DB9" w:rsidRDefault="00E62D34" w:rsidP="00F07DB9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F07DB9">
              <w:rPr>
                <w:rFonts w:ascii="Arial" w:eastAsia="system-ui" w:hAnsi="Arial" w:cs="Arial"/>
                <w:i/>
                <w:iCs/>
              </w:rPr>
              <w:t>Uses organizational policies to document complaints independently</w:t>
            </w:r>
          </w:p>
          <w:p w14:paraId="5CC6C2DE" w14:textId="5F6798EA" w:rsidR="008C0C74" w:rsidRPr="00F07DB9" w:rsidRDefault="008C0C74" w:rsidP="00F07DB9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29AAC645" w14:textId="407026E9" w:rsidR="008C0C74" w:rsidRPr="00313B66" w:rsidRDefault="65E3AD99" w:rsidP="00D20575">
            <w:pPr>
              <w:pStyle w:val="ListParagraph"/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eastAsia="system-ui" w:hAnsi="Arial" w:cs="Arial"/>
              </w:rPr>
            </w:pPr>
            <w:r w:rsidRPr="00313B66">
              <w:rPr>
                <w:rFonts w:ascii="Arial" w:eastAsia="system-ui" w:hAnsi="Arial" w:cs="Arial"/>
              </w:rPr>
              <w:t>Reviews recent patient satisfaction data and identifies common themes in complaints</w:t>
            </w:r>
          </w:p>
          <w:p w14:paraId="5138B5D0" w14:textId="77777777" w:rsidR="004F66EE" w:rsidRPr="00F07DB9" w:rsidRDefault="004F66EE" w:rsidP="00D20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eastAsia="system-ui" w:hAnsi="Arial" w:cs="Arial"/>
              </w:rPr>
            </w:pPr>
          </w:p>
          <w:p w14:paraId="345AA86C" w14:textId="77777777" w:rsidR="004F66EE" w:rsidRPr="00F07DB9" w:rsidRDefault="004F66EE" w:rsidP="00D20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eastAsia="system-ui" w:hAnsi="Arial" w:cs="Arial"/>
              </w:rPr>
            </w:pPr>
          </w:p>
          <w:p w14:paraId="209D3689" w14:textId="7340E58E" w:rsidR="008C0C74" w:rsidRPr="00F07DB9" w:rsidRDefault="65E3AD99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eastAsia="system-ui" w:hAnsi="Arial" w:cs="Arial"/>
              </w:rPr>
            </w:pPr>
            <w:r w:rsidRPr="00F07DB9">
              <w:rPr>
                <w:rFonts w:ascii="Arial" w:eastAsia="system-ui" w:hAnsi="Arial" w:cs="Arial"/>
              </w:rPr>
              <w:t>Practices explaining care plans to families in a simulated encounter using teach-back and open-ended questions</w:t>
            </w:r>
          </w:p>
          <w:p w14:paraId="7DD7882F" w14:textId="77777777" w:rsidR="004F66EE" w:rsidRPr="00F07DB9" w:rsidRDefault="004F66EE" w:rsidP="00D20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eastAsia="system-ui" w:hAnsi="Arial" w:cs="Arial"/>
              </w:rPr>
            </w:pPr>
          </w:p>
          <w:p w14:paraId="7B962370" w14:textId="1BB36CCD" w:rsidR="008C0C74" w:rsidRPr="00F07DB9" w:rsidRDefault="65E3AD99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eastAsia="system-ui" w:hAnsi="Arial" w:cs="Arial"/>
              </w:rPr>
            </w:pPr>
            <w:r w:rsidRPr="00F07DB9">
              <w:rPr>
                <w:rFonts w:ascii="Arial" w:eastAsia="system-ui" w:hAnsi="Arial" w:cs="Arial"/>
              </w:rPr>
              <w:t>Documents family feedback directly in the patient experience tracking system</w:t>
            </w:r>
          </w:p>
          <w:p w14:paraId="2C02CA2E" w14:textId="02458EC9" w:rsidR="008C0C74" w:rsidRPr="00F07DB9" w:rsidRDefault="65E3AD99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eastAsia="system-ui" w:hAnsi="Arial" w:cs="Arial"/>
              </w:rPr>
            </w:pPr>
            <w:r w:rsidRPr="00F07DB9">
              <w:rPr>
                <w:rFonts w:ascii="Arial" w:eastAsia="system-ui" w:hAnsi="Arial" w:cs="Arial"/>
              </w:rPr>
              <w:t xml:space="preserve">Utilizes </w:t>
            </w:r>
            <w:r w:rsidR="4AEF5C09" w:rsidRPr="00F07DB9">
              <w:rPr>
                <w:rFonts w:ascii="Arial" w:eastAsia="system-ui" w:hAnsi="Arial" w:cs="Arial"/>
              </w:rPr>
              <w:t>“</w:t>
            </w:r>
            <w:r w:rsidRPr="00F07DB9">
              <w:rPr>
                <w:rFonts w:ascii="Arial" w:eastAsia="system-ui" w:hAnsi="Arial" w:cs="Arial"/>
              </w:rPr>
              <w:t>NURSE</w:t>
            </w:r>
            <w:r w:rsidR="321ABAF5" w:rsidRPr="00F07DB9">
              <w:rPr>
                <w:rFonts w:ascii="Arial" w:eastAsia="system-ui" w:hAnsi="Arial" w:cs="Arial"/>
              </w:rPr>
              <w:t>”</w:t>
            </w:r>
            <w:r w:rsidRPr="00F07DB9">
              <w:rPr>
                <w:rFonts w:ascii="Arial" w:eastAsia="system-ui" w:hAnsi="Arial" w:cs="Arial"/>
              </w:rPr>
              <w:t xml:space="preserve"> </w:t>
            </w:r>
            <w:r w:rsidR="00E508AC">
              <w:rPr>
                <w:rFonts w:ascii="Arial" w:eastAsia="system-ui" w:hAnsi="Arial" w:cs="Arial"/>
              </w:rPr>
              <w:t xml:space="preserve">[naming, understanding, respecting, supporting, exploring] </w:t>
            </w:r>
            <w:r w:rsidRPr="00F07DB9">
              <w:rPr>
                <w:rFonts w:ascii="Arial" w:eastAsia="system-ui" w:hAnsi="Arial" w:cs="Arial"/>
              </w:rPr>
              <w:t>statements for emotion in direct patient or family conversations, with supervision</w:t>
            </w:r>
          </w:p>
        </w:tc>
      </w:tr>
      <w:tr w:rsidR="008C0C74" w:rsidRPr="00F07DB9" w14:paraId="61046157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4049752A" w14:textId="1F4FF90D" w:rsidR="00E62D34" w:rsidRPr="00F07DB9" w:rsidRDefault="65E3AD99" w:rsidP="00F07DB9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F07DB9">
              <w:rPr>
                <w:rFonts w:ascii="Arial" w:hAnsi="Arial" w:cs="Arial"/>
                <w:b/>
                <w:bCs/>
              </w:rPr>
              <w:t>Level 3</w:t>
            </w:r>
            <w:r w:rsidRPr="00F07DB9">
              <w:rPr>
                <w:rFonts w:ascii="Arial" w:hAnsi="Arial" w:cs="Arial"/>
              </w:rPr>
              <w:t xml:space="preserve"> </w:t>
            </w:r>
            <w:r w:rsidRPr="00F07DB9">
              <w:rPr>
                <w:rFonts w:ascii="Arial" w:eastAsia="system-ui" w:hAnsi="Arial" w:cs="Arial"/>
                <w:i/>
                <w:iCs/>
              </w:rPr>
              <w:t>Analyzes systemic factors linking complaints to operational gaps</w:t>
            </w:r>
          </w:p>
          <w:p w14:paraId="5D20A280" w14:textId="77777777" w:rsidR="00E62D34" w:rsidRPr="00F07DB9" w:rsidRDefault="00E62D34" w:rsidP="00F07DB9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1DDFF85C" w14:textId="77777777" w:rsidR="00E62D34" w:rsidRPr="00F07DB9" w:rsidRDefault="00E62D34" w:rsidP="00F07DB9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F07DB9">
              <w:rPr>
                <w:rFonts w:ascii="Arial" w:eastAsia="system-ui" w:hAnsi="Arial" w:cs="Arial"/>
                <w:i/>
                <w:iCs/>
              </w:rPr>
              <w:t>Applies structured communication frameworks with indirect supervision</w:t>
            </w:r>
          </w:p>
          <w:p w14:paraId="0B6F1827" w14:textId="77777777" w:rsidR="00E62D34" w:rsidRPr="00F07DB9" w:rsidRDefault="00E62D34" w:rsidP="00F07DB9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7682215B" w14:textId="700415A9" w:rsidR="008C0C74" w:rsidRPr="00F07DB9" w:rsidRDefault="00E62D34" w:rsidP="000F7909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F07DB9">
              <w:rPr>
                <w:rFonts w:ascii="Arial" w:eastAsia="system-ui" w:hAnsi="Arial" w:cs="Arial"/>
                <w:i/>
                <w:iCs/>
              </w:rPr>
              <w:t>Coordinates interdisciplinary teams to resolve disputes through communication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43191BE5" w14:textId="6ABEBFB5" w:rsidR="008C0C74" w:rsidRPr="00F07DB9" w:rsidRDefault="65E3AD99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eastAsia="system-ui" w:hAnsi="Arial" w:cs="Arial"/>
              </w:rPr>
              <w:t xml:space="preserve">Leads a discussion with frontline staff </w:t>
            </w:r>
            <w:r w:rsidR="2525C452" w:rsidRPr="00F07DB9">
              <w:rPr>
                <w:rFonts w:ascii="Arial" w:eastAsia="system-ui" w:hAnsi="Arial" w:cs="Arial"/>
              </w:rPr>
              <w:t xml:space="preserve">regarding long wait times due to processing </w:t>
            </w:r>
            <w:r w:rsidR="1CF9F894" w:rsidRPr="00F07DB9">
              <w:rPr>
                <w:rFonts w:ascii="Arial" w:eastAsia="system-ui" w:hAnsi="Arial" w:cs="Arial"/>
              </w:rPr>
              <w:t>delays</w:t>
            </w:r>
            <w:r w:rsidRPr="00F07DB9">
              <w:rPr>
                <w:rFonts w:ascii="Arial" w:eastAsia="system-ui" w:hAnsi="Arial" w:cs="Arial"/>
              </w:rPr>
              <w:t xml:space="preserve"> underlying care complaints</w:t>
            </w:r>
          </w:p>
          <w:p w14:paraId="0535853B" w14:textId="77777777" w:rsidR="008D65D0" w:rsidRPr="00F07DB9" w:rsidRDefault="008D65D0" w:rsidP="00D20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eastAsia="system-ui" w:hAnsi="Arial" w:cs="Arial"/>
              </w:rPr>
            </w:pPr>
          </w:p>
          <w:p w14:paraId="632D0019" w14:textId="67BFE6BC" w:rsidR="008C0C74" w:rsidRPr="00F07DB9" w:rsidRDefault="65E3AD99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eastAsia="system-ui" w:hAnsi="Arial" w:cs="Arial"/>
              </w:rPr>
              <w:t>Applies de-escalation skills in a challenging family meeting, summarizes concerns for the care team, and proposes follow-up</w:t>
            </w:r>
          </w:p>
          <w:p w14:paraId="6AD4D681" w14:textId="77777777" w:rsidR="00FD7002" w:rsidRPr="00F07DB9" w:rsidRDefault="00FD7002" w:rsidP="00D20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</w:p>
          <w:p w14:paraId="47F090C1" w14:textId="48039B54" w:rsidR="008C0C74" w:rsidRPr="00F07DB9" w:rsidRDefault="65E3AD99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eastAsia="system-ui" w:hAnsi="Arial" w:cs="Arial"/>
              </w:rPr>
              <w:t>Facilitates a multidisciplinary huddle after a negative patient experience to create an action plan for improvement</w:t>
            </w:r>
          </w:p>
          <w:p w14:paraId="08EF57B5" w14:textId="4D6AC7F9" w:rsidR="008C0C74" w:rsidRPr="00F07DB9" w:rsidRDefault="65E3AD99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eastAsia="system-ui" w:hAnsi="Arial" w:cs="Arial"/>
              </w:rPr>
              <w:t>Independently uses empathetic listening and shared decision-making models in family-facing roles</w:t>
            </w:r>
          </w:p>
        </w:tc>
      </w:tr>
      <w:tr w:rsidR="008C0C74" w:rsidRPr="00F07DB9" w14:paraId="57288403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4B08927D" w14:textId="29919C3A" w:rsidR="00E62D34" w:rsidRPr="00F07DB9" w:rsidRDefault="65E3AD99" w:rsidP="00F07DB9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F07DB9">
              <w:rPr>
                <w:rFonts w:ascii="Arial" w:hAnsi="Arial" w:cs="Arial"/>
                <w:b/>
                <w:bCs/>
              </w:rPr>
              <w:t>Level 4</w:t>
            </w:r>
            <w:r w:rsidRPr="00F07DB9">
              <w:rPr>
                <w:rFonts w:ascii="Arial" w:hAnsi="Arial" w:cs="Arial"/>
              </w:rPr>
              <w:t xml:space="preserve"> </w:t>
            </w:r>
            <w:r w:rsidRPr="00F07DB9">
              <w:rPr>
                <w:rFonts w:ascii="Arial" w:eastAsia="system-ui" w:hAnsi="Arial" w:cs="Arial"/>
                <w:i/>
                <w:iCs/>
              </w:rPr>
              <w:t xml:space="preserve">Integrates feedback from multiple stakeholders, including patient/family, into </w:t>
            </w:r>
            <w:r w:rsidR="00C17519">
              <w:rPr>
                <w:rFonts w:ascii="Arial" w:eastAsia="system-ui" w:hAnsi="Arial" w:cs="Arial"/>
                <w:i/>
                <w:iCs/>
              </w:rPr>
              <w:t>quality improvement</w:t>
            </w:r>
            <w:r w:rsidRPr="00F07DB9">
              <w:rPr>
                <w:rFonts w:ascii="Arial" w:eastAsia="system-ui" w:hAnsi="Arial" w:cs="Arial"/>
                <w:i/>
                <w:iCs/>
              </w:rPr>
              <w:t xml:space="preserve"> initiatives</w:t>
            </w:r>
          </w:p>
          <w:p w14:paraId="22E8A34C" w14:textId="77777777" w:rsidR="00E62D34" w:rsidRPr="00F07DB9" w:rsidRDefault="00E62D34" w:rsidP="00F07DB9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51CD64F0" w14:textId="7F1A4766" w:rsidR="00E62D34" w:rsidRPr="00F07DB9" w:rsidRDefault="00E62D34" w:rsidP="00F07DB9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  <w:r w:rsidRPr="00F07DB9">
              <w:rPr>
                <w:rFonts w:ascii="Arial" w:eastAsia="system-ui" w:hAnsi="Arial" w:cs="Arial"/>
                <w:i/>
                <w:iCs/>
              </w:rPr>
              <w:t xml:space="preserve">Serves as a resource in complaint resolution </w:t>
            </w:r>
          </w:p>
          <w:p w14:paraId="4FA62C38" w14:textId="77777777" w:rsidR="00E62D34" w:rsidRPr="00F07DB9" w:rsidRDefault="00E62D34" w:rsidP="00F07DB9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46BC8034" w14:textId="77777777" w:rsidR="00E62D34" w:rsidRPr="00F07DB9" w:rsidRDefault="00E62D34" w:rsidP="00F07DB9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00F07DB9">
              <w:rPr>
                <w:rFonts w:ascii="Arial" w:eastAsia="system-ui" w:hAnsi="Arial" w:cs="Arial"/>
                <w:i/>
                <w:iCs/>
              </w:rPr>
              <w:t>Designs proactive systems like patient/family advisory councils</w:t>
            </w:r>
          </w:p>
          <w:p w14:paraId="18BC97E1" w14:textId="2A082414" w:rsidR="008C0C74" w:rsidRPr="00F07DB9" w:rsidRDefault="008C0C74" w:rsidP="00F07DB9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5A29B322" w14:textId="52231FE8" w:rsidR="008C0C74" w:rsidRPr="00F07DB9" w:rsidRDefault="65E3AD99" w:rsidP="00D20575">
            <w:pPr>
              <w:pStyle w:val="NoSpacing"/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hAnsi="Arial" w:cs="Arial"/>
              </w:rPr>
              <w:lastRenderedPageBreak/>
              <w:t xml:space="preserve">Leads a review of complaint data, synthesizes themes, and presents findings to hospital leadership as part of a </w:t>
            </w:r>
            <w:r w:rsidR="00C17519">
              <w:rPr>
                <w:rFonts w:ascii="Arial" w:hAnsi="Arial" w:cs="Arial"/>
              </w:rPr>
              <w:t>quality improvement</w:t>
            </w:r>
            <w:r w:rsidR="00C17519" w:rsidRPr="00F07DB9">
              <w:rPr>
                <w:rFonts w:ascii="Arial" w:hAnsi="Arial" w:cs="Arial"/>
              </w:rPr>
              <w:t xml:space="preserve"> </w:t>
            </w:r>
            <w:r w:rsidRPr="00F07DB9">
              <w:rPr>
                <w:rFonts w:ascii="Arial" w:hAnsi="Arial" w:cs="Arial"/>
              </w:rPr>
              <w:t>project</w:t>
            </w:r>
          </w:p>
          <w:p w14:paraId="04EAF459" w14:textId="77777777" w:rsidR="000E763E" w:rsidRDefault="000E763E" w:rsidP="00D20575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66"/>
              <w:rPr>
                <w:rFonts w:ascii="Arial" w:hAnsi="Arial" w:cs="Arial"/>
              </w:rPr>
            </w:pPr>
          </w:p>
          <w:p w14:paraId="78C1A6C7" w14:textId="77777777" w:rsidR="000F7909" w:rsidRPr="00F07DB9" w:rsidRDefault="000F7909" w:rsidP="00D20575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66"/>
              <w:rPr>
                <w:rFonts w:ascii="Arial" w:hAnsi="Arial" w:cs="Arial"/>
              </w:rPr>
            </w:pPr>
          </w:p>
          <w:p w14:paraId="670B51BE" w14:textId="1D49A308" w:rsidR="008C0C74" w:rsidRPr="00F07DB9" w:rsidRDefault="65E3AD99" w:rsidP="00D20575">
            <w:pPr>
              <w:pStyle w:val="NoSpacing"/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hAnsi="Arial" w:cs="Arial"/>
              </w:rPr>
              <w:t>Coaches colleagues on best practices for disclosure and apology after errors</w:t>
            </w:r>
          </w:p>
          <w:p w14:paraId="465FE2C5" w14:textId="77777777" w:rsidR="008F0885" w:rsidRPr="00F07DB9" w:rsidRDefault="008F0885" w:rsidP="00D20575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66"/>
              <w:rPr>
                <w:rFonts w:ascii="Arial" w:hAnsi="Arial" w:cs="Arial"/>
              </w:rPr>
            </w:pPr>
          </w:p>
          <w:p w14:paraId="73E2426B" w14:textId="76F4D3FC" w:rsidR="000E763E" w:rsidRPr="00F07DB9" w:rsidRDefault="65E3AD99" w:rsidP="00D20575">
            <w:pPr>
              <w:pStyle w:val="NoSpacing"/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eastAsia="system-ui" w:hAnsi="Arial" w:cs="Arial"/>
              </w:rPr>
              <w:t>Oversees the implementation of a formal process for escalating complex family grievances to senior leadership</w:t>
            </w:r>
          </w:p>
          <w:p w14:paraId="33DA4226" w14:textId="297570AC" w:rsidR="008C0C74" w:rsidRPr="00F07DB9" w:rsidRDefault="000E763E" w:rsidP="00D20575">
            <w:pPr>
              <w:pStyle w:val="NoSpacing"/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hAnsi="Arial" w:cs="Arial"/>
              </w:rPr>
              <w:t>Collaborates with a patient/family advisory council to review and revise written communication materials for greater accessibility</w:t>
            </w:r>
          </w:p>
        </w:tc>
      </w:tr>
      <w:tr w:rsidR="008C0C74" w:rsidRPr="00F07DB9" w14:paraId="1BFE97DD" w14:textId="77777777" w:rsidTr="14AC39B7">
        <w:trPr>
          <w:trHeight w:val="782"/>
        </w:trPr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3F282AB6" w14:textId="3E37E527" w:rsidR="00E62D34" w:rsidRPr="00F07DB9" w:rsidRDefault="65E3AD99" w:rsidP="00F07DB9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  <w:r w:rsidRPr="00F07DB9">
              <w:rPr>
                <w:rFonts w:ascii="Arial" w:hAnsi="Arial" w:cs="Arial"/>
                <w:b/>
                <w:bCs/>
              </w:rPr>
              <w:lastRenderedPageBreak/>
              <w:t>Level 5</w:t>
            </w:r>
            <w:r w:rsidRPr="00F07DB9">
              <w:rPr>
                <w:rFonts w:ascii="Arial" w:hAnsi="Arial" w:cs="Arial"/>
              </w:rPr>
              <w:t xml:space="preserve"> </w:t>
            </w:r>
            <w:r w:rsidRPr="00F07DB9">
              <w:rPr>
                <w:rFonts w:ascii="Arial" w:eastAsia="system-ui" w:hAnsi="Arial" w:cs="Arial"/>
                <w:i/>
                <w:iCs/>
              </w:rPr>
              <w:t xml:space="preserve">Leads innovation in patient-centered communication best practices </w:t>
            </w:r>
          </w:p>
          <w:p w14:paraId="02FB60E9" w14:textId="77777777" w:rsidR="00E62D34" w:rsidRPr="00F07DB9" w:rsidRDefault="00E62D34" w:rsidP="00F07DB9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1B778CC6" w14:textId="288BE205" w:rsidR="00E62D34" w:rsidRPr="00F07DB9" w:rsidRDefault="00E62D34" w:rsidP="00F07DB9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F07DB9">
              <w:rPr>
                <w:rFonts w:ascii="Arial" w:eastAsia="system-ui" w:hAnsi="Arial" w:cs="Arial"/>
                <w:i/>
                <w:iCs/>
              </w:rPr>
              <w:t>Innovates complaint strategies and/or p</w:t>
            </w:r>
            <w:r w:rsidR="009D7CA0">
              <w:rPr>
                <w:rFonts w:ascii="Arial" w:eastAsia="system-ui" w:hAnsi="Arial" w:cs="Arial"/>
                <w:i/>
                <w:iCs/>
              </w:rPr>
              <w:t>atient</w:t>
            </w:r>
            <w:r w:rsidRPr="00F07DB9">
              <w:rPr>
                <w:rFonts w:ascii="Arial" w:eastAsia="system-ui" w:hAnsi="Arial" w:cs="Arial"/>
                <w:i/>
                <w:iCs/>
              </w:rPr>
              <w:t>/family communication strategies (e.g., telehealth/portal-based tools)</w:t>
            </w:r>
          </w:p>
          <w:p w14:paraId="5460418B" w14:textId="77777777" w:rsidR="00E62D34" w:rsidRPr="00F07DB9" w:rsidRDefault="00E62D34" w:rsidP="00F07DB9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0BBF5258" w14:textId="77777777" w:rsidR="00E62D34" w:rsidRPr="00F07DB9" w:rsidRDefault="00E62D34" w:rsidP="00F07DB9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24516D15" w14:textId="45C6B7DC" w:rsidR="008C0C74" w:rsidRPr="00F07DB9" w:rsidRDefault="00E62D34" w:rsidP="00F07DB9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F07DB9">
              <w:rPr>
                <w:rFonts w:ascii="Arial" w:eastAsia="system-ui" w:hAnsi="Arial" w:cs="Arial"/>
                <w:i/>
                <w:iCs/>
              </w:rPr>
              <w:t>Advocates for policy changes to address systemic differences across populations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6A331AAE" w14:textId="2FB848F1" w:rsidR="008C0C74" w:rsidRPr="00F07DB9" w:rsidRDefault="65E3AD99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eastAsia="system-ui" w:hAnsi="Arial" w:cs="Arial"/>
              </w:rPr>
              <w:t>Designs and leads training sessions for the organization on advanced communication skills, including delivering difficult news and motivational interviewing</w:t>
            </w:r>
          </w:p>
          <w:p w14:paraId="2056474E" w14:textId="77777777" w:rsidR="00F13AA1" w:rsidRPr="00F07DB9" w:rsidRDefault="00F13AA1" w:rsidP="00D20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</w:p>
          <w:p w14:paraId="1E407736" w14:textId="4BD31D4B" w:rsidR="008C0C74" w:rsidRPr="00F07DB9" w:rsidRDefault="65E3AD99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eastAsia="system-ui" w:hAnsi="Arial" w:cs="Arial"/>
              </w:rPr>
              <w:t>Develops and pilots a real-time feedback tool for point-of-care family engagement, evaluates outcomes, and presents results at national conferences</w:t>
            </w:r>
          </w:p>
          <w:p w14:paraId="3976A2BA" w14:textId="0CAD7174" w:rsidR="008C0C74" w:rsidRPr="00F07DB9" w:rsidRDefault="65E3AD99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eastAsia="system-ui" w:hAnsi="Arial" w:cs="Arial"/>
              </w:rPr>
              <w:t>Leads a system-wide change in complaint response protocols based on trend analysis and stakeholder feedback</w:t>
            </w:r>
          </w:p>
          <w:p w14:paraId="7B05C778" w14:textId="77777777" w:rsidR="00F13AA1" w:rsidRPr="00F07DB9" w:rsidRDefault="00F13AA1" w:rsidP="00D20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</w:p>
          <w:p w14:paraId="21A6EDD4" w14:textId="28EDA4E4" w:rsidR="00F13AA1" w:rsidRPr="00F07DB9" w:rsidRDefault="00F13AA1" w:rsidP="00D20575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hAnsi="Arial" w:cs="Arial"/>
              </w:rPr>
            </w:pPr>
            <w:r w:rsidRPr="00F07DB9">
              <w:rPr>
                <w:rFonts w:ascii="Arial" w:eastAsia="system-ui" w:hAnsi="Arial" w:cs="Arial"/>
              </w:rPr>
              <w:t>Advocates for implementation of new telehealth strategies to improve access and equity in patient/family communication</w:t>
            </w:r>
          </w:p>
        </w:tc>
      </w:tr>
      <w:tr w:rsidR="008C0C74" w:rsidRPr="00F07DB9" w14:paraId="59DA4AEE" w14:textId="77777777" w:rsidTr="14AC39B7">
        <w:tc>
          <w:tcPr>
            <w:tcW w:w="4950" w:type="dxa"/>
            <w:shd w:val="clear" w:color="auto" w:fill="FFD965"/>
          </w:tcPr>
          <w:p w14:paraId="1114B575" w14:textId="77777777" w:rsidR="008C0C74" w:rsidRPr="00F07DB9" w:rsidRDefault="008C0C74" w:rsidP="00F07DB9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F07DB9"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22B7F25F" w14:textId="196AB262" w:rsidR="00E62D34" w:rsidRPr="00F07DB9" w:rsidRDefault="00E62D34" w:rsidP="00D20575">
            <w:pPr>
              <w:numPr>
                <w:ilvl w:val="0"/>
                <w:numId w:val="95"/>
              </w:numPr>
              <w:spacing w:after="0" w:line="240" w:lineRule="auto"/>
              <w:ind w:left="166" w:hanging="166"/>
              <w:contextualSpacing/>
              <w:rPr>
                <w:rFonts w:ascii="Arial" w:eastAsia="system-ui" w:hAnsi="Arial" w:cs="Arial"/>
              </w:rPr>
            </w:pPr>
            <w:r w:rsidRPr="00F07DB9">
              <w:rPr>
                <w:rFonts w:ascii="Arial" w:eastAsia="system-ui" w:hAnsi="Arial" w:cs="Arial"/>
              </w:rPr>
              <w:t>Direct observation: Includes participation in actual or simulated patient/family meetings</w:t>
            </w:r>
          </w:p>
          <w:p w14:paraId="05D9E275" w14:textId="2D4A27E7" w:rsidR="00E62D34" w:rsidRPr="00F07DB9" w:rsidRDefault="00E62D34" w:rsidP="00D20575">
            <w:pPr>
              <w:pStyle w:val="ListParagraph"/>
              <w:numPr>
                <w:ilvl w:val="0"/>
                <w:numId w:val="95"/>
              </w:numPr>
              <w:spacing w:after="0" w:line="240" w:lineRule="auto"/>
              <w:ind w:left="166" w:hanging="166"/>
              <w:rPr>
                <w:rFonts w:ascii="Arial" w:eastAsia="system-ui" w:hAnsi="Arial" w:cs="Arial"/>
              </w:rPr>
            </w:pPr>
            <w:r w:rsidRPr="00F07DB9">
              <w:rPr>
                <w:rFonts w:ascii="Arial" w:eastAsia="system-ui" w:hAnsi="Arial" w:cs="Arial"/>
              </w:rPr>
              <w:t>Standardized patient interviews: Use case-based scenarios to rate communication behaviors</w:t>
            </w:r>
          </w:p>
          <w:p w14:paraId="12D161F9" w14:textId="10E99BA4" w:rsidR="00E62D34" w:rsidRPr="00F07DB9" w:rsidRDefault="00E62D34" w:rsidP="00D20575">
            <w:pPr>
              <w:pStyle w:val="ListParagraph"/>
              <w:numPr>
                <w:ilvl w:val="0"/>
                <w:numId w:val="95"/>
              </w:numPr>
              <w:spacing w:after="0" w:line="240" w:lineRule="auto"/>
              <w:ind w:left="166" w:hanging="166"/>
              <w:rPr>
                <w:rFonts w:ascii="Arial" w:eastAsia="system-ui" w:hAnsi="Arial" w:cs="Arial"/>
              </w:rPr>
            </w:pPr>
            <w:r w:rsidRPr="00F07DB9">
              <w:rPr>
                <w:rFonts w:ascii="Arial" w:eastAsia="system-ui" w:hAnsi="Arial" w:cs="Arial"/>
              </w:rPr>
              <w:t>Review of documented patient/family interactions and complaints</w:t>
            </w:r>
          </w:p>
          <w:p w14:paraId="05A83B2B" w14:textId="6D04AA6F" w:rsidR="00E62D34" w:rsidRPr="00F07DB9" w:rsidRDefault="00E62D34" w:rsidP="00D20575">
            <w:pPr>
              <w:pStyle w:val="ListParagraph"/>
              <w:numPr>
                <w:ilvl w:val="0"/>
                <w:numId w:val="95"/>
              </w:numPr>
              <w:spacing w:after="0" w:line="240" w:lineRule="auto"/>
              <w:ind w:left="166" w:hanging="166"/>
              <w:rPr>
                <w:rFonts w:ascii="Arial" w:eastAsia="system-ui" w:hAnsi="Arial" w:cs="Arial"/>
              </w:rPr>
            </w:pPr>
            <w:r w:rsidRPr="00F07DB9">
              <w:rPr>
                <w:rFonts w:ascii="Arial" w:eastAsia="system-ui" w:hAnsi="Arial" w:cs="Arial"/>
              </w:rPr>
              <w:t>Multisource feedback: From patients, families, staff, and peers</w:t>
            </w:r>
          </w:p>
          <w:p w14:paraId="2F01244C" w14:textId="670B4594" w:rsidR="008C0C74" w:rsidRPr="00F07DB9" w:rsidRDefault="65E3AD99" w:rsidP="00D20575">
            <w:pPr>
              <w:pStyle w:val="ListParagraph"/>
              <w:numPr>
                <w:ilvl w:val="0"/>
                <w:numId w:val="95"/>
              </w:numPr>
              <w:spacing w:after="0" w:line="240" w:lineRule="auto"/>
              <w:ind w:left="166" w:hanging="166"/>
              <w:rPr>
                <w:rFonts w:ascii="Arial" w:eastAsia="system-ui" w:hAnsi="Arial" w:cs="Arial"/>
              </w:rPr>
            </w:pPr>
            <w:r w:rsidRPr="00F07DB9">
              <w:rPr>
                <w:rFonts w:ascii="Arial" w:eastAsia="system-ui" w:hAnsi="Arial" w:cs="Arial"/>
              </w:rPr>
              <w:t>Portfolio review: Collection of reflective statements or case summaries</w:t>
            </w:r>
          </w:p>
        </w:tc>
      </w:tr>
      <w:tr w:rsidR="008C0C74" w:rsidRPr="00F07DB9" w14:paraId="0DEC6935" w14:textId="77777777" w:rsidTr="14AC39B7">
        <w:tc>
          <w:tcPr>
            <w:tcW w:w="4950" w:type="dxa"/>
            <w:shd w:val="clear" w:color="auto" w:fill="8DB3E2" w:themeFill="text2" w:themeFillTint="66"/>
          </w:tcPr>
          <w:p w14:paraId="267965B4" w14:textId="77777777" w:rsidR="008C0C74" w:rsidRPr="00F07DB9" w:rsidRDefault="008C0C74" w:rsidP="00F07DB9">
            <w:pPr>
              <w:spacing w:after="0" w:line="240" w:lineRule="auto"/>
              <w:rPr>
                <w:rFonts w:ascii="Arial" w:hAnsi="Arial" w:cs="Arial"/>
              </w:rPr>
            </w:pPr>
            <w:r w:rsidRPr="00F07DB9"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1A3F6AAF" w14:textId="01E7A279" w:rsidR="008C0C74" w:rsidRPr="00D473B0" w:rsidRDefault="00497106" w:rsidP="00D20575">
            <w:pPr>
              <w:pStyle w:val="ListParagraph"/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eastAsia="Arial" w:hAnsi="Arial" w:cs="Arial"/>
              </w:rPr>
            </w:pPr>
            <w:r w:rsidRPr="00D473B0"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8C0C74" w:rsidRPr="00F07DB9" w14:paraId="75041F09" w14:textId="77777777" w:rsidTr="14AC39B7">
        <w:trPr>
          <w:trHeight w:val="80"/>
        </w:trPr>
        <w:tc>
          <w:tcPr>
            <w:tcW w:w="4950" w:type="dxa"/>
            <w:shd w:val="clear" w:color="auto" w:fill="A8D08D"/>
          </w:tcPr>
          <w:p w14:paraId="418CE17B" w14:textId="77777777" w:rsidR="008C0C74" w:rsidRPr="00F07DB9" w:rsidRDefault="008C0C74" w:rsidP="00F07DB9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F07DB9"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575C365E" w14:textId="3C1951A0" w:rsidR="00780C9C" w:rsidRPr="00E3228F" w:rsidRDefault="00780C9C" w:rsidP="00D20575">
            <w:pPr>
              <w:pStyle w:val="ListParagraph"/>
              <w:numPr>
                <w:ilvl w:val="0"/>
                <w:numId w:val="95"/>
              </w:numPr>
              <w:ind w:left="166" w:hanging="166"/>
              <w:rPr>
                <w:rFonts w:ascii="Arial" w:hAnsi="Arial" w:cs="Arial"/>
              </w:rPr>
            </w:pPr>
            <w:r w:rsidRPr="00E3228F">
              <w:rPr>
                <w:rFonts w:ascii="Arial" w:hAnsi="Arial" w:cs="Arial"/>
              </w:rPr>
              <w:t>Laidlaw</w:t>
            </w:r>
            <w:r w:rsidR="002A3AFD">
              <w:rPr>
                <w:rFonts w:ascii="Arial" w:hAnsi="Arial" w:cs="Arial"/>
              </w:rPr>
              <w:t>,</w:t>
            </w:r>
            <w:r w:rsidRPr="00E3228F">
              <w:rPr>
                <w:rFonts w:ascii="Arial" w:hAnsi="Arial" w:cs="Arial"/>
              </w:rPr>
              <w:t xml:space="preserve"> A</w:t>
            </w:r>
            <w:r w:rsidR="00CA6180">
              <w:rPr>
                <w:rFonts w:ascii="Arial" w:hAnsi="Arial" w:cs="Arial"/>
              </w:rPr>
              <w:t>nita</w:t>
            </w:r>
            <w:r w:rsidRPr="00E3228F">
              <w:rPr>
                <w:rFonts w:ascii="Arial" w:hAnsi="Arial" w:cs="Arial"/>
              </w:rPr>
              <w:t xml:space="preserve">, </w:t>
            </w:r>
            <w:r w:rsidR="00CA6180">
              <w:rPr>
                <w:rFonts w:ascii="Arial" w:hAnsi="Arial" w:cs="Arial"/>
              </w:rPr>
              <w:t xml:space="preserve">Jo </w:t>
            </w:r>
            <w:r w:rsidRPr="00E3228F">
              <w:rPr>
                <w:rFonts w:ascii="Arial" w:hAnsi="Arial" w:cs="Arial"/>
              </w:rPr>
              <w:t xml:space="preserve">Hart. </w:t>
            </w:r>
            <w:r w:rsidR="00342D57">
              <w:rPr>
                <w:rFonts w:ascii="Arial" w:hAnsi="Arial" w:cs="Arial"/>
              </w:rPr>
              <w:t>2011. “</w:t>
            </w:r>
            <w:r w:rsidRPr="00E3228F">
              <w:rPr>
                <w:rFonts w:ascii="Arial" w:hAnsi="Arial" w:cs="Arial"/>
                <w:bCs/>
              </w:rPr>
              <w:t>Communication</w:t>
            </w:r>
            <w:r w:rsidRPr="00E3228F">
              <w:rPr>
                <w:rFonts w:ascii="Arial" w:hAnsi="Arial" w:cs="Arial"/>
              </w:rPr>
              <w:t xml:space="preserve"> </w:t>
            </w:r>
            <w:r w:rsidR="00342D57">
              <w:rPr>
                <w:rFonts w:ascii="Arial" w:hAnsi="Arial" w:cs="Arial"/>
              </w:rPr>
              <w:t>S</w:t>
            </w:r>
            <w:r w:rsidRPr="00E3228F">
              <w:rPr>
                <w:rFonts w:ascii="Arial" w:hAnsi="Arial" w:cs="Arial"/>
              </w:rPr>
              <w:t xml:space="preserve">kills: </w:t>
            </w:r>
            <w:r w:rsidR="00342D57">
              <w:rPr>
                <w:rFonts w:ascii="Arial" w:hAnsi="Arial" w:cs="Arial"/>
              </w:rPr>
              <w:t>A</w:t>
            </w:r>
            <w:r w:rsidRPr="00E3228F">
              <w:rPr>
                <w:rFonts w:ascii="Arial" w:hAnsi="Arial" w:cs="Arial"/>
              </w:rPr>
              <w:t xml:space="preserve">n </w:t>
            </w:r>
            <w:r w:rsidR="00342D57">
              <w:rPr>
                <w:rFonts w:ascii="Arial" w:hAnsi="Arial" w:cs="Arial"/>
              </w:rPr>
              <w:t>E</w:t>
            </w:r>
            <w:r w:rsidRPr="00E3228F">
              <w:rPr>
                <w:rFonts w:ascii="Arial" w:hAnsi="Arial" w:cs="Arial"/>
              </w:rPr>
              <w:t xml:space="preserve">ssential </w:t>
            </w:r>
            <w:r w:rsidR="00342D57">
              <w:rPr>
                <w:rFonts w:ascii="Arial" w:hAnsi="Arial" w:cs="Arial"/>
              </w:rPr>
              <w:t>C</w:t>
            </w:r>
            <w:r w:rsidRPr="00E3228F">
              <w:rPr>
                <w:rFonts w:ascii="Arial" w:hAnsi="Arial" w:cs="Arial"/>
              </w:rPr>
              <w:t xml:space="preserve">omponent of </w:t>
            </w:r>
            <w:r w:rsidR="00342D57">
              <w:rPr>
                <w:rFonts w:ascii="Arial" w:hAnsi="Arial" w:cs="Arial"/>
              </w:rPr>
              <w:t>M</w:t>
            </w:r>
            <w:r w:rsidRPr="00E3228F">
              <w:rPr>
                <w:rFonts w:ascii="Arial" w:hAnsi="Arial" w:cs="Arial"/>
              </w:rPr>
              <w:t xml:space="preserve">edical </w:t>
            </w:r>
            <w:r w:rsidR="00342D57">
              <w:rPr>
                <w:rFonts w:ascii="Arial" w:hAnsi="Arial" w:cs="Arial"/>
              </w:rPr>
              <w:t>C</w:t>
            </w:r>
            <w:r w:rsidRPr="00E3228F">
              <w:rPr>
                <w:rFonts w:ascii="Arial" w:hAnsi="Arial" w:cs="Arial"/>
              </w:rPr>
              <w:t xml:space="preserve">urricula. Part I: Assessment of </w:t>
            </w:r>
            <w:r w:rsidR="00342D57">
              <w:rPr>
                <w:rFonts w:ascii="Arial" w:hAnsi="Arial" w:cs="Arial"/>
              </w:rPr>
              <w:t>C</w:t>
            </w:r>
            <w:r w:rsidRPr="00E3228F">
              <w:rPr>
                <w:rFonts w:ascii="Arial" w:hAnsi="Arial" w:cs="Arial"/>
              </w:rPr>
              <w:t xml:space="preserve">linical </w:t>
            </w:r>
            <w:r w:rsidR="00342D57">
              <w:rPr>
                <w:rFonts w:ascii="Arial" w:hAnsi="Arial" w:cs="Arial"/>
                <w:bCs/>
              </w:rPr>
              <w:t>C</w:t>
            </w:r>
            <w:r w:rsidRPr="00E3228F">
              <w:rPr>
                <w:rFonts w:ascii="Arial" w:hAnsi="Arial" w:cs="Arial"/>
                <w:bCs/>
              </w:rPr>
              <w:t>ommunication</w:t>
            </w:r>
            <w:r w:rsidRPr="00E3228F">
              <w:rPr>
                <w:rFonts w:ascii="Arial" w:hAnsi="Arial" w:cs="Arial"/>
              </w:rPr>
              <w:t xml:space="preserve">: </w:t>
            </w:r>
            <w:r w:rsidRPr="00E3228F">
              <w:rPr>
                <w:rFonts w:ascii="Arial" w:hAnsi="Arial" w:cs="Arial"/>
                <w:bCs/>
              </w:rPr>
              <w:t>AMEE</w:t>
            </w:r>
            <w:r w:rsidRPr="00E3228F">
              <w:rPr>
                <w:rFonts w:ascii="Arial" w:hAnsi="Arial" w:cs="Arial"/>
              </w:rPr>
              <w:t xml:space="preserve"> </w:t>
            </w:r>
            <w:r w:rsidRPr="00E3228F">
              <w:rPr>
                <w:rFonts w:ascii="Arial" w:hAnsi="Arial" w:cs="Arial"/>
                <w:bCs/>
              </w:rPr>
              <w:t>Guide</w:t>
            </w:r>
            <w:r w:rsidRPr="00E3228F">
              <w:rPr>
                <w:rFonts w:ascii="Arial" w:hAnsi="Arial" w:cs="Arial"/>
              </w:rPr>
              <w:t xml:space="preserve"> No. 51.</w:t>
            </w:r>
            <w:r w:rsidR="00342D57">
              <w:rPr>
                <w:rFonts w:ascii="Arial" w:hAnsi="Arial" w:cs="Arial"/>
              </w:rPr>
              <w:t>”</w:t>
            </w:r>
            <w:r w:rsidRPr="00E3228F">
              <w:rPr>
                <w:rFonts w:ascii="Arial" w:hAnsi="Arial" w:cs="Arial"/>
              </w:rPr>
              <w:t xml:space="preserve"> </w:t>
            </w:r>
            <w:r w:rsidRPr="002F02F9">
              <w:rPr>
                <w:rFonts w:ascii="Arial" w:hAnsi="Arial" w:cs="Arial"/>
                <w:i/>
              </w:rPr>
              <w:t>Med Teach</w:t>
            </w:r>
            <w:r w:rsidRPr="00E3228F">
              <w:rPr>
                <w:rFonts w:ascii="Arial" w:hAnsi="Arial" w:cs="Arial"/>
              </w:rPr>
              <w:t xml:space="preserve">. 2011;33(1):6-8. </w:t>
            </w:r>
          </w:p>
          <w:p w14:paraId="079E96FC" w14:textId="4D0E2836" w:rsidR="00780C9C" w:rsidRPr="00E3228F" w:rsidRDefault="00780C9C" w:rsidP="00D20575">
            <w:pPr>
              <w:pStyle w:val="ListParagraph"/>
              <w:numPr>
                <w:ilvl w:val="0"/>
                <w:numId w:val="95"/>
              </w:numPr>
              <w:ind w:left="166" w:hanging="1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Makoul</w:t>
            </w:r>
            <w:r w:rsidR="00A05A99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G. </w:t>
            </w:r>
            <w:r w:rsidR="00A05A99">
              <w:rPr>
                <w:rFonts w:ascii="Arial" w:hAnsi="Arial" w:cs="Arial"/>
              </w:rPr>
              <w:t>2001. “</w:t>
            </w:r>
            <w:r>
              <w:rPr>
                <w:rFonts w:ascii="Arial" w:hAnsi="Arial" w:cs="Arial"/>
              </w:rPr>
              <w:t xml:space="preserve">Essential </w:t>
            </w:r>
            <w:r w:rsidR="00A05A99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lements of </w:t>
            </w:r>
            <w:r w:rsidR="00A05A99">
              <w:rPr>
                <w:rFonts w:ascii="Arial" w:hAnsi="Arial" w:cs="Arial"/>
              </w:rPr>
              <w:t>C</w:t>
            </w:r>
            <w:r w:rsidRPr="00E3228F">
              <w:rPr>
                <w:rFonts w:ascii="Arial" w:hAnsi="Arial" w:cs="Arial"/>
              </w:rPr>
              <w:t xml:space="preserve">ommunication in </w:t>
            </w:r>
            <w:r w:rsidR="00A05A99">
              <w:rPr>
                <w:rFonts w:ascii="Arial" w:hAnsi="Arial" w:cs="Arial"/>
              </w:rPr>
              <w:t>M</w:t>
            </w:r>
            <w:r w:rsidRPr="00E3228F">
              <w:rPr>
                <w:rFonts w:ascii="Arial" w:hAnsi="Arial" w:cs="Arial"/>
              </w:rPr>
              <w:t xml:space="preserve">edical </w:t>
            </w:r>
            <w:r w:rsidR="00A05A99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ncounters: The Kalamazoo </w:t>
            </w:r>
            <w:r w:rsidR="00A05A99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 xml:space="preserve">onsensus </w:t>
            </w:r>
            <w:r w:rsidR="00A05A99">
              <w:rPr>
                <w:rFonts w:ascii="Arial" w:hAnsi="Arial" w:cs="Arial"/>
              </w:rPr>
              <w:t>S</w:t>
            </w:r>
            <w:r w:rsidRPr="00E3228F">
              <w:rPr>
                <w:rFonts w:ascii="Arial" w:hAnsi="Arial" w:cs="Arial"/>
              </w:rPr>
              <w:t>tatement.</w:t>
            </w:r>
            <w:r w:rsidR="00A05A99">
              <w:rPr>
                <w:rFonts w:ascii="Arial" w:hAnsi="Arial" w:cs="Arial"/>
              </w:rPr>
              <w:t>”</w:t>
            </w:r>
            <w:r w:rsidRPr="00E3228F">
              <w:rPr>
                <w:rFonts w:ascii="Arial" w:hAnsi="Arial" w:cs="Arial"/>
              </w:rPr>
              <w:t xml:space="preserve"> </w:t>
            </w:r>
            <w:r w:rsidRPr="002F02F9">
              <w:rPr>
                <w:rFonts w:ascii="Arial" w:hAnsi="Arial" w:cs="Arial"/>
                <w:i/>
                <w:iCs/>
              </w:rPr>
              <w:t>Acad Med</w:t>
            </w:r>
            <w:r w:rsidRPr="00E3228F">
              <w:rPr>
                <w:rFonts w:ascii="Arial" w:hAnsi="Arial" w:cs="Arial"/>
                <w:iCs/>
              </w:rPr>
              <w:t xml:space="preserve"> </w:t>
            </w:r>
            <w:r w:rsidRPr="00E3228F">
              <w:rPr>
                <w:rFonts w:ascii="Arial" w:hAnsi="Arial" w:cs="Arial"/>
              </w:rPr>
              <w:t>76:390-393.</w:t>
            </w:r>
          </w:p>
          <w:p w14:paraId="6A12E510" w14:textId="38AC1173" w:rsidR="00780C9C" w:rsidRDefault="00780C9C" w:rsidP="00D20575">
            <w:pPr>
              <w:pStyle w:val="ListParagraph"/>
              <w:numPr>
                <w:ilvl w:val="0"/>
                <w:numId w:val="95"/>
              </w:numPr>
              <w:ind w:left="166" w:hanging="166"/>
              <w:rPr>
                <w:rFonts w:ascii="Arial" w:hAnsi="Arial" w:cs="Arial"/>
                <w:bCs/>
              </w:rPr>
            </w:pPr>
            <w:r w:rsidRPr="00E3228F">
              <w:rPr>
                <w:rFonts w:ascii="Arial" w:hAnsi="Arial" w:cs="Arial"/>
              </w:rPr>
              <w:t>Makoul</w:t>
            </w:r>
            <w:r w:rsidR="00A05A99">
              <w:rPr>
                <w:rFonts w:ascii="Arial" w:hAnsi="Arial" w:cs="Arial"/>
              </w:rPr>
              <w:t>,</w:t>
            </w:r>
            <w:r w:rsidRPr="00E3228F">
              <w:rPr>
                <w:rFonts w:ascii="Arial" w:hAnsi="Arial" w:cs="Arial"/>
              </w:rPr>
              <w:t xml:space="preserve"> G. </w:t>
            </w:r>
            <w:r w:rsidR="00A05A99">
              <w:rPr>
                <w:rFonts w:ascii="Arial" w:hAnsi="Arial" w:cs="Arial"/>
              </w:rPr>
              <w:t>2001. “</w:t>
            </w:r>
            <w:r w:rsidRPr="00E3228F">
              <w:rPr>
                <w:rFonts w:ascii="Arial" w:hAnsi="Arial" w:cs="Arial"/>
                <w:bCs/>
              </w:rPr>
              <w:t xml:space="preserve">The SEGUE Framework for </w:t>
            </w:r>
            <w:r w:rsidR="00A05A99">
              <w:rPr>
                <w:rFonts w:ascii="Arial" w:hAnsi="Arial" w:cs="Arial"/>
                <w:bCs/>
              </w:rPr>
              <w:t>T</w:t>
            </w:r>
            <w:r w:rsidRPr="00E3228F">
              <w:rPr>
                <w:rFonts w:ascii="Arial" w:hAnsi="Arial" w:cs="Arial"/>
                <w:bCs/>
              </w:rPr>
              <w:t xml:space="preserve">eaching and </w:t>
            </w:r>
            <w:r w:rsidR="00A05A99">
              <w:rPr>
                <w:rFonts w:ascii="Arial" w:hAnsi="Arial" w:cs="Arial"/>
                <w:bCs/>
              </w:rPr>
              <w:t>A</w:t>
            </w:r>
            <w:r w:rsidRPr="00E3228F">
              <w:rPr>
                <w:rFonts w:ascii="Arial" w:hAnsi="Arial" w:cs="Arial"/>
                <w:bCs/>
              </w:rPr>
              <w:t xml:space="preserve">ssessing </w:t>
            </w:r>
            <w:r w:rsidR="00A05A99">
              <w:rPr>
                <w:rFonts w:ascii="Arial" w:hAnsi="Arial" w:cs="Arial"/>
                <w:bCs/>
              </w:rPr>
              <w:t>C</w:t>
            </w:r>
            <w:r w:rsidRPr="00E3228F">
              <w:rPr>
                <w:rFonts w:ascii="Arial" w:hAnsi="Arial" w:cs="Arial"/>
                <w:bCs/>
              </w:rPr>
              <w:t xml:space="preserve">ommunication </w:t>
            </w:r>
            <w:r w:rsidR="00A05A99">
              <w:rPr>
                <w:rFonts w:ascii="Arial" w:hAnsi="Arial" w:cs="Arial"/>
                <w:bCs/>
              </w:rPr>
              <w:t>S</w:t>
            </w:r>
            <w:r w:rsidRPr="00E3228F">
              <w:rPr>
                <w:rFonts w:ascii="Arial" w:hAnsi="Arial" w:cs="Arial"/>
                <w:bCs/>
              </w:rPr>
              <w:t>kills.</w:t>
            </w:r>
            <w:r w:rsidR="00A05A99">
              <w:rPr>
                <w:rFonts w:ascii="Arial" w:hAnsi="Arial" w:cs="Arial"/>
                <w:bCs/>
              </w:rPr>
              <w:t>”</w:t>
            </w:r>
            <w:r w:rsidRPr="00E3228F">
              <w:rPr>
                <w:rFonts w:ascii="Arial" w:hAnsi="Arial" w:cs="Arial"/>
                <w:bCs/>
              </w:rPr>
              <w:t xml:space="preserve"> </w:t>
            </w:r>
            <w:r w:rsidRPr="002F02F9">
              <w:rPr>
                <w:rFonts w:ascii="Arial" w:hAnsi="Arial" w:cs="Arial"/>
                <w:bCs/>
                <w:i/>
              </w:rPr>
              <w:t>Patient Educ Couns</w:t>
            </w:r>
            <w:r>
              <w:rPr>
                <w:rFonts w:ascii="Arial" w:hAnsi="Arial" w:cs="Arial"/>
                <w:bCs/>
              </w:rPr>
              <w:t>.</w:t>
            </w:r>
            <w:r w:rsidRPr="00E3228F">
              <w:rPr>
                <w:rFonts w:ascii="Arial" w:hAnsi="Arial" w:cs="Arial"/>
                <w:bCs/>
              </w:rPr>
              <w:t xml:space="preserve"> 2001;45(1):23-34.</w:t>
            </w:r>
          </w:p>
          <w:p w14:paraId="54B3139C" w14:textId="59F3D1C8" w:rsidR="008C0C74" w:rsidRPr="00F07DB9" w:rsidRDefault="00780C9C" w:rsidP="00D20575">
            <w:pPr>
              <w:pStyle w:val="ListParagraph"/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66"/>
              <w:rPr>
                <w:rFonts w:ascii="Arial" w:eastAsia="Arial" w:hAnsi="Arial" w:cs="Arial"/>
              </w:rPr>
            </w:pPr>
            <w:r w:rsidRPr="0047695F">
              <w:rPr>
                <w:rFonts w:ascii="Arial" w:hAnsi="Arial" w:cs="Arial"/>
                <w:bCs/>
              </w:rPr>
              <w:t>Symons</w:t>
            </w:r>
            <w:r w:rsidR="002316E2">
              <w:rPr>
                <w:rFonts w:ascii="Arial" w:hAnsi="Arial" w:cs="Arial"/>
                <w:bCs/>
              </w:rPr>
              <w:t>,</w:t>
            </w:r>
            <w:r w:rsidRPr="0047695F">
              <w:rPr>
                <w:rFonts w:ascii="Arial" w:hAnsi="Arial" w:cs="Arial"/>
                <w:bCs/>
              </w:rPr>
              <w:t xml:space="preserve"> A</w:t>
            </w:r>
            <w:r w:rsidR="002316E2">
              <w:rPr>
                <w:rFonts w:ascii="Arial" w:hAnsi="Arial" w:cs="Arial"/>
                <w:bCs/>
              </w:rPr>
              <w:t>.</w:t>
            </w:r>
            <w:r w:rsidRPr="0047695F">
              <w:rPr>
                <w:rFonts w:ascii="Arial" w:hAnsi="Arial" w:cs="Arial"/>
                <w:bCs/>
              </w:rPr>
              <w:t>B</w:t>
            </w:r>
            <w:r w:rsidR="002316E2">
              <w:rPr>
                <w:rFonts w:ascii="Arial" w:hAnsi="Arial" w:cs="Arial"/>
                <w:bCs/>
              </w:rPr>
              <w:t>.</w:t>
            </w:r>
            <w:r w:rsidRPr="0047695F">
              <w:rPr>
                <w:rFonts w:ascii="Arial" w:hAnsi="Arial" w:cs="Arial"/>
                <w:bCs/>
              </w:rPr>
              <w:t xml:space="preserve">, </w:t>
            </w:r>
            <w:r w:rsidR="002316E2">
              <w:rPr>
                <w:rFonts w:ascii="Arial" w:hAnsi="Arial" w:cs="Arial"/>
                <w:bCs/>
              </w:rPr>
              <w:t xml:space="preserve">A. </w:t>
            </w:r>
            <w:r w:rsidRPr="0047695F">
              <w:rPr>
                <w:rFonts w:ascii="Arial" w:hAnsi="Arial" w:cs="Arial"/>
                <w:bCs/>
              </w:rPr>
              <w:t xml:space="preserve">Swanson, </w:t>
            </w:r>
            <w:r w:rsidR="002316E2">
              <w:rPr>
                <w:rFonts w:ascii="Arial" w:hAnsi="Arial" w:cs="Arial"/>
                <w:bCs/>
              </w:rPr>
              <w:t xml:space="preserve">D. </w:t>
            </w:r>
            <w:r w:rsidRPr="0047695F">
              <w:rPr>
                <w:rFonts w:ascii="Arial" w:hAnsi="Arial" w:cs="Arial"/>
                <w:bCs/>
              </w:rPr>
              <w:t xml:space="preserve">McGuigan, </w:t>
            </w:r>
            <w:r w:rsidR="002316E2">
              <w:rPr>
                <w:rFonts w:ascii="Arial" w:hAnsi="Arial" w:cs="Arial"/>
                <w:bCs/>
              </w:rPr>
              <w:t xml:space="preserve">S. </w:t>
            </w:r>
            <w:r w:rsidRPr="0047695F">
              <w:rPr>
                <w:rFonts w:ascii="Arial" w:hAnsi="Arial" w:cs="Arial"/>
                <w:bCs/>
              </w:rPr>
              <w:t xml:space="preserve">Orrange, </w:t>
            </w:r>
            <w:r w:rsidR="002316E2">
              <w:rPr>
                <w:rFonts w:ascii="Arial" w:hAnsi="Arial" w:cs="Arial"/>
                <w:bCs/>
              </w:rPr>
              <w:t xml:space="preserve">and E.A. </w:t>
            </w:r>
            <w:r w:rsidRPr="0047695F">
              <w:rPr>
                <w:rFonts w:ascii="Arial" w:hAnsi="Arial" w:cs="Arial"/>
                <w:bCs/>
              </w:rPr>
              <w:t xml:space="preserve">Akl. </w:t>
            </w:r>
            <w:r w:rsidR="002316E2">
              <w:rPr>
                <w:rFonts w:ascii="Arial" w:hAnsi="Arial" w:cs="Arial"/>
                <w:bCs/>
              </w:rPr>
              <w:t>2009. “</w:t>
            </w:r>
            <w:r w:rsidRPr="0047695F">
              <w:rPr>
                <w:rFonts w:ascii="Arial" w:hAnsi="Arial" w:cs="Arial"/>
                <w:bCs/>
              </w:rPr>
              <w:t xml:space="preserve">A </w:t>
            </w:r>
            <w:r w:rsidR="002316E2">
              <w:rPr>
                <w:rFonts w:ascii="Arial" w:hAnsi="Arial" w:cs="Arial"/>
                <w:bCs/>
              </w:rPr>
              <w:t>T</w:t>
            </w:r>
            <w:r w:rsidRPr="0047695F">
              <w:rPr>
                <w:rFonts w:ascii="Arial" w:hAnsi="Arial" w:cs="Arial"/>
                <w:bCs/>
              </w:rPr>
              <w:t xml:space="preserve">ool for </w:t>
            </w:r>
            <w:r w:rsidR="002316E2">
              <w:rPr>
                <w:rFonts w:ascii="Arial" w:hAnsi="Arial" w:cs="Arial"/>
                <w:bCs/>
              </w:rPr>
              <w:t>S</w:t>
            </w:r>
            <w:r w:rsidRPr="0047695F">
              <w:rPr>
                <w:rFonts w:ascii="Arial" w:hAnsi="Arial" w:cs="Arial"/>
                <w:bCs/>
              </w:rPr>
              <w:t>elf-</w:t>
            </w:r>
            <w:r w:rsidR="002316E2">
              <w:rPr>
                <w:rFonts w:ascii="Arial" w:hAnsi="Arial" w:cs="Arial"/>
                <w:bCs/>
              </w:rPr>
              <w:t>A</w:t>
            </w:r>
            <w:r w:rsidRPr="0047695F">
              <w:rPr>
                <w:rFonts w:ascii="Arial" w:hAnsi="Arial" w:cs="Arial"/>
                <w:bCs/>
              </w:rPr>
              <w:t xml:space="preserve">ssessment of </w:t>
            </w:r>
            <w:r w:rsidR="002316E2">
              <w:rPr>
                <w:rFonts w:ascii="Arial" w:hAnsi="Arial" w:cs="Arial"/>
                <w:bCs/>
              </w:rPr>
              <w:t>C</w:t>
            </w:r>
            <w:r w:rsidRPr="0047695F">
              <w:rPr>
                <w:rFonts w:ascii="Arial" w:hAnsi="Arial" w:cs="Arial"/>
                <w:bCs/>
              </w:rPr>
              <w:t xml:space="preserve">ommunication </w:t>
            </w:r>
            <w:r w:rsidR="002316E2">
              <w:rPr>
                <w:rFonts w:ascii="Arial" w:hAnsi="Arial" w:cs="Arial"/>
                <w:bCs/>
              </w:rPr>
              <w:t>S</w:t>
            </w:r>
            <w:r w:rsidRPr="0047695F">
              <w:rPr>
                <w:rFonts w:ascii="Arial" w:hAnsi="Arial" w:cs="Arial"/>
                <w:bCs/>
              </w:rPr>
              <w:t xml:space="preserve">kills and </w:t>
            </w:r>
            <w:r w:rsidR="002316E2">
              <w:rPr>
                <w:rFonts w:ascii="Arial" w:hAnsi="Arial" w:cs="Arial"/>
                <w:bCs/>
              </w:rPr>
              <w:t>P</w:t>
            </w:r>
            <w:r w:rsidRPr="0047695F">
              <w:rPr>
                <w:rFonts w:ascii="Arial" w:hAnsi="Arial" w:cs="Arial"/>
                <w:bCs/>
              </w:rPr>
              <w:t xml:space="preserve">rofessionalism in </w:t>
            </w:r>
            <w:r w:rsidR="002316E2">
              <w:rPr>
                <w:rFonts w:ascii="Arial" w:hAnsi="Arial" w:cs="Arial"/>
                <w:bCs/>
              </w:rPr>
              <w:t>F</w:t>
            </w:r>
            <w:r w:rsidRPr="0047695F">
              <w:rPr>
                <w:rFonts w:ascii="Arial" w:hAnsi="Arial" w:cs="Arial"/>
                <w:bCs/>
              </w:rPr>
              <w:t>ellows.</w:t>
            </w:r>
            <w:r w:rsidR="002316E2">
              <w:rPr>
                <w:rFonts w:ascii="Arial" w:hAnsi="Arial" w:cs="Arial"/>
                <w:bCs/>
              </w:rPr>
              <w:t>”</w:t>
            </w:r>
            <w:r w:rsidRPr="0047695F">
              <w:rPr>
                <w:rFonts w:ascii="Arial" w:hAnsi="Arial" w:cs="Arial"/>
                <w:bCs/>
              </w:rPr>
              <w:t xml:space="preserve"> </w:t>
            </w:r>
            <w:r w:rsidRPr="0047695F">
              <w:rPr>
                <w:rFonts w:ascii="Arial" w:hAnsi="Arial" w:cs="Arial"/>
                <w:i/>
                <w:u w:color="243778"/>
              </w:rPr>
              <w:t>BMC Med Educ</w:t>
            </w:r>
            <w:r w:rsidRPr="0047695F">
              <w:rPr>
                <w:rFonts w:ascii="Arial" w:hAnsi="Arial" w:cs="Arial"/>
                <w:u w:color="243778"/>
              </w:rPr>
              <w:t xml:space="preserve"> 9:1.</w:t>
            </w:r>
          </w:p>
        </w:tc>
      </w:tr>
    </w:tbl>
    <w:p w14:paraId="0B02C355" w14:textId="77777777" w:rsidR="00D20575" w:rsidRDefault="00D20575">
      <w: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816823" w:rsidRPr="0009118D" w14:paraId="19F813E9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594E8EFE" w14:textId="7C274EB0" w:rsidR="00816823" w:rsidRPr="0009118D" w:rsidRDefault="0081682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Interpersonal and Communication Skills</w:t>
            </w:r>
            <w:r w:rsidR="005635C4">
              <w:rPr>
                <w:rFonts w:ascii="Arial" w:eastAsia="Arial" w:hAnsi="Arial" w:cs="Arial"/>
                <w:b/>
              </w:rPr>
              <w:t xml:space="preserve"> 2: </w:t>
            </w:r>
            <w:r w:rsidR="005635C4">
              <w:rPr>
                <w:rFonts w:ascii="Arial" w:hAnsi="Arial" w:cs="Arial"/>
                <w:b/>
              </w:rPr>
              <w:t xml:space="preserve">Interprofessional and Team Communication </w:t>
            </w:r>
            <w:r w:rsidR="005635C4" w:rsidRPr="008E1DFF">
              <w:rPr>
                <w:rFonts w:ascii="Arial" w:hAnsi="Arial" w:cs="Arial"/>
                <w:b/>
              </w:rPr>
              <w:t xml:space="preserve"> </w:t>
            </w:r>
          </w:p>
          <w:p w14:paraId="35D07A7E" w14:textId="72DE3E0C" w:rsidR="00816823" w:rsidRPr="0009118D" w:rsidRDefault="00816823">
            <w:pPr>
              <w:spacing w:after="0" w:line="240" w:lineRule="auto"/>
              <w:ind w:hanging="14"/>
              <w:rPr>
                <w:rFonts w:ascii="Arial" w:eastAsia="Arial" w:hAnsi="Arial" w:cs="Arial"/>
                <w:b/>
                <w:color w:val="000000"/>
              </w:rPr>
            </w:pPr>
            <w:r w:rsidRPr="00445C90"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="006441B5" w:rsidRPr="006441B5">
              <w:rPr>
                <w:rFonts w:ascii="Arial" w:eastAsia="Arial" w:hAnsi="Arial" w:cs="Arial"/>
              </w:rPr>
              <w:t>To effectively communicate with the health care team, including consultants, in both straightforward and complex situations</w:t>
            </w:r>
          </w:p>
        </w:tc>
      </w:tr>
      <w:tr w:rsidR="00816823" w:rsidRPr="0009118D" w14:paraId="4C1978B3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5D2086D8" w14:textId="77777777" w:rsidR="00816823" w:rsidRPr="003F5648" w:rsidRDefault="0081682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2A130F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43E1E4F6" w14:textId="77777777" w:rsidR="00816823" w:rsidRPr="00445C90" w:rsidRDefault="00816823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816823" w:rsidRPr="0009118D" w14:paraId="1C217BE7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57E2A296" w14:textId="793BAD9E" w:rsidR="007319BC" w:rsidRPr="007319BC" w:rsidRDefault="092AB164" w:rsidP="14AC39B7">
            <w:pPr>
              <w:spacing w:after="0"/>
              <w:rPr>
                <w:rFonts w:ascii="Arial" w:eastAsia="system-ui" w:hAnsi="Arial" w:cs="Arial"/>
                <w:i/>
                <w:iCs/>
              </w:rPr>
            </w:pPr>
            <w:r w:rsidRPr="14AC39B7">
              <w:rPr>
                <w:rFonts w:ascii="Arial" w:eastAsia="Arial" w:hAnsi="Arial" w:cs="Arial"/>
                <w:b/>
                <w:bCs/>
                <w:i/>
                <w:iCs/>
              </w:rPr>
              <w:t>Level 1</w:t>
            </w:r>
            <w:r w:rsidRPr="14AC39B7">
              <w:rPr>
                <w:rFonts w:ascii="Arial" w:eastAsia="Arial" w:hAnsi="Arial" w:cs="Arial"/>
                <w:i/>
                <w:iCs/>
              </w:rPr>
              <w:t xml:space="preserve"> </w:t>
            </w:r>
            <w:r w:rsidRPr="14AC39B7">
              <w:rPr>
                <w:rFonts w:ascii="Arial" w:eastAsia="system-ui" w:hAnsi="Arial" w:cs="Arial"/>
                <w:i/>
                <w:iCs/>
              </w:rPr>
              <w:t>Demonstrates basic awareness of team roles and responsibilities (e.g., ancillary vs. clinical staff)</w:t>
            </w:r>
          </w:p>
          <w:p w14:paraId="68FA61A1" w14:textId="77777777" w:rsidR="007319BC" w:rsidRPr="007319BC" w:rsidRDefault="007319BC" w:rsidP="007319BC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7143CF7E" w14:textId="68805D17" w:rsidR="00816823" w:rsidRPr="00A01050" w:rsidRDefault="007319BC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7319BC">
              <w:rPr>
                <w:rFonts w:ascii="Arial" w:eastAsia="system-ui" w:hAnsi="Arial" w:cs="Arial"/>
                <w:i/>
                <w:iCs/>
              </w:rPr>
              <w:t>Applies emotional intelligence to interpret nonverbal cues and manage interpersonal tensions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074FEBB6" w14:textId="5B82A57F" w:rsidR="00816823" w:rsidRPr="00D71592" w:rsidRDefault="434B97DA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347552">
              <w:rPr>
                <w:rFonts w:ascii="Arial" w:eastAsia="system-ui" w:hAnsi="Arial" w:cs="Arial"/>
              </w:rPr>
              <w:t>Identifies the various professional roles within a health</w:t>
            </w:r>
            <w:r w:rsidR="00D8646F">
              <w:rPr>
                <w:rFonts w:ascii="Arial" w:eastAsia="system-ui" w:hAnsi="Arial" w:cs="Arial"/>
              </w:rPr>
              <w:t xml:space="preserve"> </w:t>
            </w:r>
            <w:r w:rsidRPr="00347552">
              <w:rPr>
                <w:rFonts w:ascii="Arial" w:eastAsia="system-ui" w:hAnsi="Arial" w:cs="Arial"/>
              </w:rPr>
              <w:t>care team</w:t>
            </w:r>
          </w:p>
          <w:p w14:paraId="6DFEC8DC" w14:textId="77777777" w:rsidR="00D71592" w:rsidRDefault="00D71592" w:rsidP="003F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</w:p>
          <w:p w14:paraId="0721DF4D" w14:textId="77777777" w:rsidR="00D71592" w:rsidRDefault="00D71592" w:rsidP="003F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</w:p>
          <w:p w14:paraId="0943814C" w14:textId="77777777" w:rsidR="00D71592" w:rsidRPr="00D71592" w:rsidRDefault="00D71592" w:rsidP="003F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</w:p>
          <w:p w14:paraId="424C29EB" w14:textId="25858D4A" w:rsidR="00816823" w:rsidRPr="00347552" w:rsidRDefault="434B97DA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  <w:r w:rsidRPr="00347552">
              <w:rPr>
                <w:rFonts w:ascii="Arial" w:eastAsia="system-ui" w:hAnsi="Arial" w:cs="Arial"/>
              </w:rPr>
              <w:t xml:space="preserve">Recognizes interpersonal tensions and uses </w:t>
            </w:r>
            <w:r w:rsidR="7205E2B2" w:rsidRPr="00347552">
              <w:rPr>
                <w:rFonts w:ascii="Arial" w:eastAsia="system-ui" w:hAnsi="Arial" w:cs="Arial"/>
              </w:rPr>
              <w:t>p</w:t>
            </w:r>
            <w:r w:rsidRPr="00347552">
              <w:rPr>
                <w:rFonts w:ascii="Arial" w:eastAsia="system-ui" w:hAnsi="Arial" w:cs="Arial"/>
              </w:rPr>
              <w:t>auses before responding</w:t>
            </w:r>
            <w:r w:rsidR="6F5775FC" w:rsidRPr="00347552">
              <w:rPr>
                <w:rFonts w:ascii="Arial" w:eastAsia="system-ui" w:hAnsi="Arial" w:cs="Arial"/>
              </w:rPr>
              <w:t xml:space="preserve"> and </w:t>
            </w:r>
            <w:r w:rsidRPr="00347552">
              <w:rPr>
                <w:rFonts w:ascii="Arial" w:eastAsia="system-ui" w:hAnsi="Arial" w:cs="Arial"/>
              </w:rPr>
              <w:t>attentive listening</w:t>
            </w:r>
          </w:p>
          <w:p w14:paraId="517BF98D" w14:textId="0F8A1485" w:rsidR="00816823" w:rsidRPr="00347552" w:rsidRDefault="434B97DA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347552">
              <w:rPr>
                <w:rFonts w:ascii="Arial" w:eastAsia="system-ui" w:hAnsi="Arial" w:cs="Arial"/>
              </w:rPr>
              <w:t>Observes conflict resolution handled by a more senior team member</w:t>
            </w:r>
          </w:p>
        </w:tc>
      </w:tr>
      <w:tr w:rsidR="00816823" w:rsidRPr="0009118D" w14:paraId="2CFC2810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11A57AB9" w14:textId="79C3D61F" w:rsidR="007319BC" w:rsidRPr="007319BC" w:rsidRDefault="092AB164" w:rsidP="14AC39B7">
            <w:pPr>
              <w:spacing w:after="0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  <w:i/>
                <w:iCs/>
              </w:rPr>
              <w:t>Level 2</w:t>
            </w:r>
            <w:r w:rsidRPr="14AC39B7">
              <w:rPr>
                <w:rFonts w:ascii="Arial" w:hAnsi="Arial" w:cs="Arial"/>
                <w:i/>
                <w:iCs/>
              </w:rPr>
              <w:t xml:space="preserve"> Communicates with interprofessional team members for buy</w:t>
            </w:r>
            <w:r w:rsidR="00024F2A">
              <w:rPr>
                <w:rFonts w:ascii="Arial" w:hAnsi="Arial" w:cs="Arial"/>
                <w:i/>
                <w:iCs/>
              </w:rPr>
              <w:t>-</w:t>
            </w:r>
            <w:r w:rsidRPr="14AC39B7">
              <w:rPr>
                <w:rFonts w:ascii="Arial" w:hAnsi="Arial" w:cs="Arial"/>
                <w:i/>
                <w:iCs/>
              </w:rPr>
              <w:t xml:space="preserve">in and participation for a team </w:t>
            </w:r>
          </w:p>
          <w:p w14:paraId="518BE572" w14:textId="77777777" w:rsidR="006441B5" w:rsidRDefault="006441B5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1736B42A" w14:textId="3ECCCAC6" w:rsidR="00816823" w:rsidRPr="00A01050" w:rsidRDefault="007319B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319BC">
              <w:rPr>
                <w:rFonts w:ascii="Arial" w:eastAsia="system-ui" w:hAnsi="Arial" w:cs="Arial"/>
                <w:i/>
                <w:iCs/>
              </w:rPr>
              <w:t>Resolves minor conflicts among team members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6A8A5DF3" w14:textId="113E24F1" w:rsidR="00816823" w:rsidRPr="00C2082A" w:rsidRDefault="18E5B913" w:rsidP="003F6F83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347552">
              <w:rPr>
                <w:rFonts w:ascii="Arial" w:eastAsia="system-ui" w:hAnsi="Arial" w:cs="Arial"/>
              </w:rPr>
              <w:t xml:space="preserve">Seeks input from nursing, pharmacy, </w:t>
            </w:r>
            <w:r w:rsidR="55EB5BC6" w:rsidRPr="00347552">
              <w:rPr>
                <w:rFonts w:ascii="Arial" w:eastAsia="system-ui" w:hAnsi="Arial" w:cs="Arial"/>
              </w:rPr>
              <w:t xml:space="preserve">and </w:t>
            </w:r>
            <w:r w:rsidRPr="00347552">
              <w:rPr>
                <w:rFonts w:ascii="Arial" w:eastAsia="system-ui" w:hAnsi="Arial" w:cs="Arial"/>
              </w:rPr>
              <w:t>case management to coordinate a meeting or project</w:t>
            </w:r>
          </w:p>
          <w:p w14:paraId="7BB0C15B" w14:textId="77777777" w:rsidR="00C2082A" w:rsidRDefault="00C2082A" w:rsidP="003F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</w:p>
          <w:p w14:paraId="0503A79A" w14:textId="77777777" w:rsidR="00C2082A" w:rsidRPr="00347552" w:rsidRDefault="00C2082A" w:rsidP="003F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</w:p>
          <w:p w14:paraId="1AC08E40" w14:textId="181BF451" w:rsidR="00816823" w:rsidRPr="00347552" w:rsidRDefault="18E5B913" w:rsidP="003F6F83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347552">
              <w:rPr>
                <w:rFonts w:ascii="Arial" w:eastAsia="system-ui" w:hAnsi="Arial" w:cs="Arial"/>
              </w:rPr>
              <w:t>Navigates disagreement over meeting times or responsibilities within the team</w:t>
            </w:r>
          </w:p>
          <w:p w14:paraId="28AA6BF4" w14:textId="037874D6" w:rsidR="00816823" w:rsidRPr="00347552" w:rsidRDefault="18E5B913" w:rsidP="003F6F83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347552">
              <w:rPr>
                <w:rFonts w:ascii="Arial" w:eastAsia="system-ui" w:hAnsi="Arial" w:cs="Arial"/>
              </w:rPr>
              <w:t xml:space="preserve">Takes initiative to </w:t>
            </w:r>
            <w:r w:rsidR="1282B9F1" w:rsidRPr="00347552">
              <w:rPr>
                <w:rFonts w:ascii="Arial" w:eastAsia="system-ui" w:hAnsi="Arial" w:cs="Arial"/>
              </w:rPr>
              <w:t xml:space="preserve">clarify task assignments and </w:t>
            </w:r>
            <w:r w:rsidRPr="00347552">
              <w:rPr>
                <w:rFonts w:ascii="Arial" w:eastAsia="system-ui" w:hAnsi="Arial" w:cs="Arial"/>
              </w:rPr>
              <w:t>resolve simple misunderstandings between team members</w:t>
            </w:r>
          </w:p>
        </w:tc>
      </w:tr>
      <w:tr w:rsidR="00816823" w:rsidRPr="0009118D" w14:paraId="4485928B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0CCAFD4C" w14:textId="758A15AA" w:rsidR="007319BC" w:rsidRPr="007319BC" w:rsidRDefault="092AB164" w:rsidP="14AC39B7">
            <w:pPr>
              <w:spacing w:after="0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  <w:i/>
                <w:iCs/>
              </w:rPr>
              <w:t>Level 3</w:t>
            </w:r>
            <w:r w:rsidRPr="14AC39B7">
              <w:rPr>
                <w:rFonts w:ascii="Arial" w:hAnsi="Arial" w:cs="Arial"/>
                <w:i/>
                <w:iCs/>
              </w:rPr>
              <w:t xml:space="preserve"> Uses tools and technology to facilitate effective team communication </w:t>
            </w:r>
          </w:p>
          <w:p w14:paraId="6264148A" w14:textId="77777777" w:rsidR="007319BC" w:rsidRPr="007319BC" w:rsidRDefault="007319BC" w:rsidP="007319BC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05429237" w14:textId="00B5F364" w:rsidR="00816823" w:rsidRPr="00A01050" w:rsidRDefault="007319BC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7319BC">
              <w:rPr>
                <w:rFonts w:ascii="Arial" w:eastAsia="system-ui" w:hAnsi="Arial" w:cs="Arial"/>
                <w:i/>
                <w:iCs/>
              </w:rPr>
              <w:t>Resolves conflicts within teams using structured methods (e.g., mediation, root-cause analysis)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1D337495" w14:textId="3F26EC11" w:rsidR="00816823" w:rsidRPr="00C2082A" w:rsidRDefault="59002546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347552">
              <w:rPr>
                <w:rFonts w:ascii="Arial" w:eastAsia="system-ui" w:hAnsi="Arial" w:cs="Arial"/>
              </w:rPr>
              <w:t>Leads use of a project management dashboard for team updates and shared resources</w:t>
            </w:r>
          </w:p>
          <w:p w14:paraId="4634D743" w14:textId="77777777" w:rsidR="00C2082A" w:rsidRDefault="00C2082A" w:rsidP="003F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</w:p>
          <w:p w14:paraId="409560C5" w14:textId="77777777" w:rsidR="00C2082A" w:rsidRPr="00C2082A" w:rsidRDefault="00C2082A" w:rsidP="003F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</w:p>
          <w:p w14:paraId="7EECFA45" w14:textId="582F1F14" w:rsidR="00816823" w:rsidRPr="00347552" w:rsidRDefault="59002546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347552">
              <w:rPr>
                <w:rFonts w:ascii="Arial" w:eastAsia="system-ui" w:hAnsi="Arial" w:cs="Arial"/>
              </w:rPr>
              <w:t>Applies structured communication frameworks like ISBARR</w:t>
            </w:r>
            <w:r w:rsidR="00505290">
              <w:rPr>
                <w:rFonts w:ascii="Arial" w:eastAsia="system-ui" w:hAnsi="Arial" w:cs="Arial"/>
              </w:rPr>
              <w:t xml:space="preserve"> [identify, situation, background, assessment, recommendation, readback]</w:t>
            </w:r>
            <w:r w:rsidRPr="00347552">
              <w:rPr>
                <w:rFonts w:ascii="Arial" w:eastAsia="system-ui" w:hAnsi="Arial" w:cs="Arial"/>
              </w:rPr>
              <w:t xml:space="preserve"> in complex handoffs</w:t>
            </w:r>
          </w:p>
          <w:p w14:paraId="65F00891" w14:textId="1CCBB9B1" w:rsidR="00816823" w:rsidRPr="00347552" w:rsidRDefault="59002546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347552">
              <w:rPr>
                <w:rFonts w:ascii="Arial" w:eastAsia="system-ui" w:hAnsi="Arial" w:cs="Arial"/>
              </w:rPr>
              <w:t>Mediates a disagreement during a team project, employing a root-cause analysis or mediation strategy to address underlying issues</w:t>
            </w:r>
          </w:p>
        </w:tc>
      </w:tr>
      <w:tr w:rsidR="00816823" w:rsidRPr="0009118D" w14:paraId="159F68F3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5F46E665" w14:textId="68FA55C0" w:rsidR="007319BC" w:rsidRPr="007319BC" w:rsidRDefault="092AB164" w:rsidP="14AC39B7">
            <w:pPr>
              <w:spacing w:after="0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  <w:i/>
                <w:iCs/>
              </w:rPr>
              <w:t>Level 4</w:t>
            </w:r>
            <w:r w:rsidRPr="14AC39B7">
              <w:rPr>
                <w:rFonts w:ascii="Arial" w:hAnsi="Arial" w:cs="Arial"/>
                <w:i/>
                <w:iCs/>
              </w:rPr>
              <w:t xml:space="preserve"> Employs communication techniques for </w:t>
            </w:r>
            <w:r w:rsidR="000062F6">
              <w:rPr>
                <w:rFonts w:ascii="Arial" w:hAnsi="Arial" w:cs="Arial"/>
                <w:i/>
                <w:iCs/>
              </w:rPr>
              <w:t>varied</w:t>
            </w:r>
            <w:r w:rsidR="000062F6" w:rsidRPr="14AC39B7">
              <w:rPr>
                <w:rFonts w:ascii="Arial" w:hAnsi="Arial" w:cs="Arial"/>
                <w:i/>
                <w:iCs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 xml:space="preserve">input and to build psychological safety </w:t>
            </w:r>
          </w:p>
          <w:p w14:paraId="3E01A1D4" w14:textId="77777777" w:rsidR="007319BC" w:rsidRPr="007319BC" w:rsidRDefault="007319BC" w:rsidP="007319BC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5FAA1363" w14:textId="77777777" w:rsidR="007319BC" w:rsidRDefault="007319BC" w:rsidP="007319BC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426D4214" w14:textId="77777777" w:rsidR="006441B5" w:rsidRPr="007319BC" w:rsidRDefault="006441B5" w:rsidP="007319BC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4EEA605E" w14:textId="1AB6A0D9" w:rsidR="00816823" w:rsidRPr="00A01050" w:rsidRDefault="007319B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319BC">
              <w:rPr>
                <w:rFonts w:ascii="Arial" w:eastAsia="system-ui" w:hAnsi="Arial" w:cs="Arial"/>
                <w:i/>
                <w:iCs/>
              </w:rPr>
              <w:t>Mentors others in conflict resolution and situational leadership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22D90BBB" w14:textId="55CE3570" w:rsidR="00030D3F" w:rsidRPr="00030D3F" w:rsidRDefault="7107F80A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347552">
              <w:rPr>
                <w:rFonts w:ascii="Arial" w:eastAsia="system-ui" w:hAnsi="Arial" w:cs="Arial"/>
              </w:rPr>
              <w:t>Facilitates meetings where all backgrounds are encouraged to share input, using round-robin or anonymous polling</w:t>
            </w:r>
          </w:p>
          <w:p w14:paraId="1F7A7C73" w14:textId="62E4EC4B" w:rsidR="00816823" w:rsidRPr="00030D3F" w:rsidRDefault="00030D3F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347552">
              <w:rPr>
                <w:rFonts w:ascii="Arial" w:eastAsia="system-ui" w:hAnsi="Arial" w:cs="Arial"/>
              </w:rPr>
              <w:t>Encourages open discussion of errors or near-misses, demonstrating non-punitive debriefing techniques</w:t>
            </w:r>
          </w:p>
          <w:p w14:paraId="13276BB1" w14:textId="77777777" w:rsidR="00030D3F" w:rsidRPr="00347552" w:rsidRDefault="00030D3F" w:rsidP="003F6F83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</w:p>
          <w:p w14:paraId="107FE5CB" w14:textId="748CCCF6" w:rsidR="00816823" w:rsidRPr="00030D3F" w:rsidRDefault="7107F80A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347552">
              <w:rPr>
                <w:rFonts w:ascii="Arial" w:eastAsia="system-ui" w:hAnsi="Arial" w:cs="Arial"/>
              </w:rPr>
              <w:t>Coaches a junior colleague on how to manage a high-stakes disagreement between departments</w:t>
            </w:r>
          </w:p>
        </w:tc>
      </w:tr>
      <w:tr w:rsidR="00816823" w:rsidRPr="0009118D" w14:paraId="67A15C00" w14:textId="77777777" w:rsidTr="006441B5">
        <w:trPr>
          <w:trHeight w:val="548"/>
        </w:trPr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5F1477F7" w14:textId="66B89591" w:rsidR="007319BC" w:rsidRPr="007319BC" w:rsidRDefault="092AB164" w:rsidP="14AC39B7">
            <w:pPr>
              <w:spacing w:after="0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  <w:i/>
                <w:iCs/>
              </w:rPr>
              <w:t>Level 5</w:t>
            </w:r>
            <w:r w:rsidRPr="14AC39B7">
              <w:rPr>
                <w:rFonts w:ascii="Arial" w:hAnsi="Arial" w:cs="Arial"/>
                <w:i/>
                <w:iCs/>
              </w:rPr>
              <w:t xml:space="preserve"> Adapts communication strategy and delivery to </w:t>
            </w:r>
            <w:r w:rsidR="00C86555">
              <w:rPr>
                <w:rFonts w:ascii="Arial" w:hAnsi="Arial" w:cs="Arial"/>
                <w:i/>
                <w:iCs/>
              </w:rPr>
              <w:t>a range of</w:t>
            </w:r>
            <w:r w:rsidR="000062F6" w:rsidRPr="14AC39B7">
              <w:rPr>
                <w:rFonts w:ascii="Arial" w:hAnsi="Arial" w:cs="Arial"/>
                <w:i/>
                <w:iCs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 xml:space="preserve">interprofessional audiences </w:t>
            </w:r>
          </w:p>
          <w:p w14:paraId="50F64912" w14:textId="77777777" w:rsidR="007319BC" w:rsidRPr="007319BC" w:rsidRDefault="007319BC" w:rsidP="007319BC">
            <w:pPr>
              <w:spacing w:after="0"/>
              <w:rPr>
                <w:rFonts w:ascii="Arial" w:hAnsi="Arial" w:cs="Arial"/>
                <w:i/>
                <w:iCs/>
              </w:rPr>
            </w:pPr>
          </w:p>
          <w:p w14:paraId="1F8A01B4" w14:textId="135E0757" w:rsidR="00816823" w:rsidRPr="00A01050" w:rsidRDefault="007319BC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319BC">
              <w:rPr>
                <w:rFonts w:ascii="Arial" w:eastAsia="system-ui" w:hAnsi="Arial" w:cs="Arial"/>
                <w:i/>
                <w:iCs/>
              </w:rPr>
              <w:lastRenderedPageBreak/>
              <w:t xml:space="preserve">Designs system-wide communication strategies that that decrease team conflict 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7BB4F007" w14:textId="589FE616" w:rsidR="00816823" w:rsidRPr="00770DFE" w:rsidRDefault="300D92A9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347552">
              <w:rPr>
                <w:rFonts w:ascii="Arial" w:eastAsia="system-ui" w:hAnsi="Arial" w:cs="Arial"/>
              </w:rPr>
              <w:lastRenderedPageBreak/>
              <w:t>Designs or leads a workshop or training on cross-disciplinary communication for the organization</w:t>
            </w:r>
          </w:p>
          <w:p w14:paraId="699AA611" w14:textId="72E64B34" w:rsidR="00770DFE" w:rsidRDefault="00770DFE" w:rsidP="003F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</w:p>
          <w:p w14:paraId="1533EEE7" w14:textId="23B232BC" w:rsidR="00816823" w:rsidRPr="00347552" w:rsidRDefault="300D92A9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  <w:r w:rsidRPr="00347552">
              <w:rPr>
                <w:rFonts w:ascii="Arial" w:eastAsia="system-ui" w:hAnsi="Arial" w:cs="Arial"/>
              </w:rPr>
              <w:lastRenderedPageBreak/>
              <w:t>Develops or implements a communication protocol used throughout the health system</w:t>
            </w:r>
            <w:r w:rsidR="0EE277F2" w:rsidRPr="00347552">
              <w:rPr>
                <w:rFonts w:ascii="Arial" w:eastAsia="system-ui" w:hAnsi="Arial" w:cs="Arial"/>
              </w:rPr>
              <w:t xml:space="preserve"> for </w:t>
            </w:r>
            <w:r w:rsidRPr="00347552">
              <w:rPr>
                <w:rFonts w:ascii="Arial" w:eastAsia="system-ui" w:hAnsi="Arial" w:cs="Arial"/>
              </w:rPr>
              <w:t>escalation of concerns, acute event communication</w:t>
            </w:r>
          </w:p>
          <w:p w14:paraId="4450B7A0" w14:textId="673CD487" w:rsidR="00816823" w:rsidRPr="00347552" w:rsidRDefault="300D92A9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347552">
              <w:rPr>
                <w:rFonts w:ascii="Arial" w:eastAsia="system-ui" w:hAnsi="Arial" w:cs="Arial"/>
              </w:rPr>
              <w:t>Facilitates system-wide improvements in digital communication, reducing delays or misunderstandings across multiple departments</w:t>
            </w:r>
          </w:p>
        </w:tc>
      </w:tr>
      <w:tr w:rsidR="00816823" w:rsidRPr="0009118D" w14:paraId="497841B5" w14:textId="77777777" w:rsidTr="14AC39B7">
        <w:tc>
          <w:tcPr>
            <w:tcW w:w="4950" w:type="dxa"/>
            <w:shd w:val="clear" w:color="auto" w:fill="FFD965"/>
          </w:tcPr>
          <w:p w14:paraId="345354E7" w14:textId="77777777" w:rsidR="00816823" w:rsidRPr="00E556D4" w:rsidRDefault="00816823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61B04">
              <w:rPr>
                <w:rFonts w:ascii="Arial" w:hAnsi="Arial" w:cs="Arial"/>
              </w:rPr>
              <w:lastRenderedPageBreak/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432DD2B5" w14:textId="2C9D9EA8" w:rsidR="00816823" w:rsidRPr="00347552" w:rsidRDefault="43FC0E6A" w:rsidP="003F6F83">
            <w:pPr>
              <w:numPr>
                <w:ilvl w:val="0"/>
                <w:numId w:val="96"/>
              </w:numPr>
              <w:spacing w:after="0" w:line="240" w:lineRule="auto"/>
              <w:ind w:left="166" w:hanging="184"/>
              <w:contextualSpacing/>
              <w:rPr>
                <w:rFonts w:ascii="Arial" w:eastAsia="system-ui" w:hAnsi="Arial" w:cs="Arial"/>
                <w:color w:val="000000" w:themeColor="text1"/>
              </w:rPr>
            </w:pPr>
            <w:r w:rsidRPr="00347552">
              <w:rPr>
                <w:rFonts w:ascii="Arial" w:eastAsia="system-ui" w:hAnsi="Arial" w:cs="Arial"/>
                <w:color w:val="000000" w:themeColor="text1"/>
              </w:rPr>
              <w:t>Direct observation of data review or analytic process</w:t>
            </w:r>
          </w:p>
          <w:p w14:paraId="1434D545" w14:textId="35DC696D" w:rsidR="00816823" w:rsidRPr="00347552" w:rsidRDefault="43FC0E6A" w:rsidP="003F6F83">
            <w:pPr>
              <w:numPr>
                <w:ilvl w:val="0"/>
                <w:numId w:val="96"/>
              </w:numPr>
              <w:spacing w:after="0" w:line="240" w:lineRule="auto"/>
              <w:ind w:left="166" w:hanging="184"/>
              <w:contextualSpacing/>
              <w:rPr>
                <w:rFonts w:ascii="Arial" w:eastAsia="system-ui" w:hAnsi="Arial" w:cs="Arial"/>
                <w:color w:val="000000" w:themeColor="text1"/>
              </w:rPr>
            </w:pPr>
            <w:r w:rsidRPr="00347552">
              <w:rPr>
                <w:rFonts w:ascii="Arial" w:eastAsia="system-ui" w:hAnsi="Arial" w:cs="Arial"/>
                <w:color w:val="000000" w:themeColor="text1"/>
              </w:rPr>
              <w:t>Portfolio review: examples of data analysis, governance recommendations, or reports authored</w:t>
            </w:r>
          </w:p>
          <w:p w14:paraId="39C6CB13" w14:textId="344DCFD2" w:rsidR="00816823" w:rsidRPr="00347552" w:rsidRDefault="43FC0E6A" w:rsidP="003F6F83">
            <w:pPr>
              <w:numPr>
                <w:ilvl w:val="0"/>
                <w:numId w:val="96"/>
              </w:numPr>
              <w:spacing w:after="0" w:line="240" w:lineRule="auto"/>
              <w:ind w:left="166" w:hanging="184"/>
              <w:contextualSpacing/>
              <w:rPr>
                <w:rFonts w:ascii="Arial" w:eastAsia="system-ui" w:hAnsi="Arial" w:cs="Arial"/>
                <w:color w:val="000000" w:themeColor="text1"/>
              </w:rPr>
            </w:pPr>
            <w:r w:rsidRPr="00347552">
              <w:rPr>
                <w:rFonts w:ascii="Arial" w:eastAsia="system-ui" w:hAnsi="Arial" w:cs="Arial"/>
                <w:color w:val="000000" w:themeColor="text1"/>
              </w:rPr>
              <w:t xml:space="preserve">Multisource feedback (from IT, </w:t>
            </w:r>
            <w:r w:rsidR="00124ABE">
              <w:rPr>
                <w:rFonts w:ascii="Arial" w:eastAsia="system-ui" w:hAnsi="Arial" w:cs="Arial"/>
                <w:color w:val="000000" w:themeColor="text1"/>
              </w:rPr>
              <w:t>q</w:t>
            </w:r>
            <w:r w:rsidRPr="00347552">
              <w:rPr>
                <w:rFonts w:ascii="Arial" w:eastAsia="system-ui" w:hAnsi="Arial" w:cs="Arial"/>
                <w:color w:val="000000" w:themeColor="text1"/>
              </w:rPr>
              <w:t xml:space="preserve">uality, </w:t>
            </w:r>
            <w:r w:rsidR="00124ABE">
              <w:rPr>
                <w:rFonts w:ascii="Arial" w:eastAsia="system-ui" w:hAnsi="Arial" w:cs="Arial"/>
                <w:color w:val="000000" w:themeColor="text1"/>
              </w:rPr>
              <w:t>o</w:t>
            </w:r>
            <w:r w:rsidRPr="00347552">
              <w:rPr>
                <w:rFonts w:ascii="Arial" w:eastAsia="system-ui" w:hAnsi="Arial" w:cs="Arial"/>
                <w:color w:val="000000" w:themeColor="text1"/>
              </w:rPr>
              <w:t>perations)</w:t>
            </w:r>
          </w:p>
          <w:p w14:paraId="5A6F2EC6" w14:textId="2100A3FF" w:rsidR="00816823" w:rsidRPr="00347552" w:rsidRDefault="43FC0E6A" w:rsidP="003F6F83">
            <w:pPr>
              <w:numPr>
                <w:ilvl w:val="0"/>
                <w:numId w:val="96"/>
              </w:numPr>
              <w:spacing w:after="0" w:line="240" w:lineRule="auto"/>
              <w:ind w:left="166" w:hanging="184"/>
              <w:contextualSpacing/>
              <w:rPr>
                <w:rFonts w:ascii="Arial" w:eastAsia="system-ui" w:hAnsi="Arial" w:cs="Arial"/>
                <w:color w:val="000000" w:themeColor="text1"/>
              </w:rPr>
            </w:pPr>
            <w:r w:rsidRPr="00347552">
              <w:rPr>
                <w:rFonts w:ascii="Arial" w:eastAsia="system-ui" w:hAnsi="Arial" w:cs="Arial"/>
                <w:color w:val="000000" w:themeColor="text1"/>
              </w:rPr>
              <w:t>Simulation: mock data governance meetings or analytic scenario</w:t>
            </w:r>
          </w:p>
          <w:p w14:paraId="7BECE0C8" w14:textId="30A02AA1" w:rsidR="00816823" w:rsidRPr="00347552" w:rsidRDefault="43FC0E6A" w:rsidP="003F6F83">
            <w:pPr>
              <w:numPr>
                <w:ilvl w:val="0"/>
                <w:numId w:val="96"/>
              </w:numPr>
              <w:spacing w:after="0" w:line="240" w:lineRule="auto"/>
              <w:ind w:left="166" w:hanging="184"/>
              <w:contextualSpacing/>
              <w:rPr>
                <w:rFonts w:ascii="Arial" w:eastAsia="system-ui" w:hAnsi="Arial" w:cs="Arial"/>
                <w:color w:val="000000" w:themeColor="text1"/>
              </w:rPr>
            </w:pPr>
            <w:r w:rsidRPr="00347552">
              <w:rPr>
                <w:rFonts w:ascii="Arial" w:eastAsia="system-ui" w:hAnsi="Arial" w:cs="Arial"/>
                <w:color w:val="000000" w:themeColor="text1"/>
              </w:rPr>
              <w:t>Presentations to operational or C-suite audiences and feedback on slides and written material</w:t>
            </w:r>
          </w:p>
        </w:tc>
      </w:tr>
      <w:tr w:rsidR="00816823" w:rsidRPr="0009118D" w14:paraId="39B6DD06" w14:textId="77777777" w:rsidTr="14AC39B7">
        <w:tc>
          <w:tcPr>
            <w:tcW w:w="4950" w:type="dxa"/>
            <w:shd w:val="clear" w:color="auto" w:fill="8DB3E2" w:themeFill="text2" w:themeFillTint="66"/>
          </w:tcPr>
          <w:p w14:paraId="257D89B5" w14:textId="77777777" w:rsidR="00816823" w:rsidRDefault="0081682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5C18AD22" w14:textId="61B3662C" w:rsidR="00816823" w:rsidRPr="003F6F83" w:rsidRDefault="006441B5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3F6F83"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816823" w:rsidRPr="0009118D" w14:paraId="1BD30BD1" w14:textId="77777777" w:rsidTr="00DC30CE">
        <w:trPr>
          <w:trHeight w:val="6227"/>
        </w:trPr>
        <w:tc>
          <w:tcPr>
            <w:tcW w:w="4950" w:type="dxa"/>
            <w:shd w:val="clear" w:color="auto" w:fill="A8D08D"/>
          </w:tcPr>
          <w:p w14:paraId="69D7CA46" w14:textId="77777777" w:rsidR="00816823" w:rsidRDefault="00816823">
            <w:pPr>
              <w:spacing w:after="0" w:line="240" w:lineRule="auto"/>
              <w:rPr>
                <w:rFonts w:ascii="Arial" w:hAnsi="Arial" w:cs="Arial"/>
              </w:rPr>
            </w:pPr>
            <w:r w:rsidRPr="006B596E">
              <w:rPr>
                <w:rFonts w:ascii="Arial" w:hAnsi="Arial" w:cs="Arial"/>
              </w:rPr>
              <w:t>Notes or Resources</w:t>
            </w:r>
          </w:p>
          <w:p w14:paraId="0E94A97E" w14:textId="77777777" w:rsidR="00DC30CE" w:rsidRPr="00DC30CE" w:rsidRDefault="00DC30CE" w:rsidP="00DC30CE">
            <w:pPr>
              <w:rPr>
                <w:rFonts w:ascii="Arial" w:eastAsia="Arial" w:hAnsi="Arial" w:cs="Arial"/>
              </w:rPr>
            </w:pPr>
          </w:p>
          <w:p w14:paraId="738F53DD" w14:textId="77777777" w:rsidR="00DC30CE" w:rsidRPr="00DC30CE" w:rsidRDefault="00DC30CE" w:rsidP="00DC30CE">
            <w:pPr>
              <w:rPr>
                <w:rFonts w:ascii="Arial" w:eastAsia="Arial" w:hAnsi="Arial" w:cs="Arial"/>
              </w:rPr>
            </w:pPr>
          </w:p>
          <w:p w14:paraId="4988BC29" w14:textId="77777777" w:rsidR="00DC30CE" w:rsidRPr="00DC30CE" w:rsidRDefault="00DC30CE" w:rsidP="00DC30CE">
            <w:pPr>
              <w:rPr>
                <w:rFonts w:ascii="Arial" w:eastAsia="Arial" w:hAnsi="Arial" w:cs="Arial"/>
              </w:rPr>
            </w:pPr>
          </w:p>
          <w:p w14:paraId="3671F9E4" w14:textId="77777777" w:rsidR="00DC30CE" w:rsidRPr="00DC30CE" w:rsidRDefault="00DC30CE" w:rsidP="00DC30CE">
            <w:pPr>
              <w:rPr>
                <w:rFonts w:ascii="Arial" w:eastAsia="Arial" w:hAnsi="Arial" w:cs="Arial"/>
              </w:rPr>
            </w:pPr>
          </w:p>
          <w:p w14:paraId="20CB4ACE" w14:textId="77777777" w:rsidR="00DC30CE" w:rsidRPr="00DC30CE" w:rsidRDefault="00DC30CE" w:rsidP="00DC30CE">
            <w:pPr>
              <w:rPr>
                <w:rFonts w:ascii="Arial" w:eastAsia="Arial" w:hAnsi="Arial" w:cs="Arial"/>
              </w:rPr>
            </w:pPr>
          </w:p>
          <w:p w14:paraId="7EAC7DA7" w14:textId="77777777" w:rsidR="00DC30CE" w:rsidRPr="00DC30CE" w:rsidRDefault="00DC30CE" w:rsidP="00DC30CE">
            <w:pPr>
              <w:rPr>
                <w:rFonts w:ascii="Arial" w:eastAsia="Arial" w:hAnsi="Arial" w:cs="Arial"/>
              </w:rPr>
            </w:pPr>
          </w:p>
          <w:p w14:paraId="2A9A1237" w14:textId="77777777" w:rsidR="00DC30CE" w:rsidRPr="00DC30CE" w:rsidRDefault="00DC30CE" w:rsidP="00DC30CE">
            <w:pPr>
              <w:rPr>
                <w:rFonts w:ascii="Arial" w:eastAsia="Arial" w:hAnsi="Arial" w:cs="Arial"/>
              </w:rPr>
            </w:pPr>
          </w:p>
          <w:p w14:paraId="319BFCD1" w14:textId="77777777" w:rsidR="00DC30CE" w:rsidRPr="00DC30CE" w:rsidRDefault="00DC30CE" w:rsidP="00DC30CE">
            <w:pPr>
              <w:rPr>
                <w:rFonts w:ascii="Arial" w:eastAsia="Arial" w:hAnsi="Arial" w:cs="Arial"/>
              </w:rPr>
            </w:pPr>
          </w:p>
          <w:p w14:paraId="29F1624E" w14:textId="77777777" w:rsidR="00DC30CE" w:rsidRPr="00DC30CE" w:rsidRDefault="00DC30CE" w:rsidP="00DC30CE">
            <w:pPr>
              <w:rPr>
                <w:rFonts w:ascii="Arial" w:eastAsia="Arial" w:hAnsi="Arial" w:cs="Arial"/>
              </w:rPr>
            </w:pPr>
          </w:p>
          <w:p w14:paraId="5993216F" w14:textId="77777777" w:rsidR="00DC30CE" w:rsidRPr="00DC30CE" w:rsidRDefault="00DC30CE" w:rsidP="00DC30CE">
            <w:pPr>
              <w:rPr>
                <w:rFonts w:ascii="Arial" w:eastAsia="Arial" w:hAnsi="Arial" w:cs="Arial"/>
              </w:rPr>
            </w:pPr>
          </w:p>
          <w:p w14:paraId="67275C88" w14:textId="77777777" w:rsidR="00DC30CE" w:rsidRPr="00DC30CE" w:rsidRDefault="00DC30CE" w:rsidP="00DC30CE">
            <w:pPr>
              <w:rPr>
                <w:rFonts w:ascii="Arial" w:eastAsia="Arial" w:hAnsi="Arial" w:cs="Arial"/>
              </w:rPr>
            </w:pPr>
          </w:p>
          <w:p w14:paraId="1A52B8CC" w14:textId="77777777" w:rsidR="00DC30CE" w:rsidRPr="00DC30CE" w:rsidRDefault="00DC30CE" w:rsidP="00DC30CE">
            <w:pPr>
              <w:rPr>
                <w:rFonts w:ascii="Arial" w:eastAsia="Arial" w:hAnsi="Arial" w:cs="Arial"/>
              </w:rPr>
            </w:pPr>
          </w:p>
          <w:p w14:paraId="6BD54A4C" w14:textId="77777777" w:rsidR="00DC30CE" w:rsidRPr="00DC30CE" w:rsidRDefault="00DC30CE" w:rsidP="00DC30CE">
            <w:pPr>
              <w:rPr>
                <w:rFonts w:ascii="Arial" w:eastAsia="Arial" w:hAnsi="Arial" w:cs="Arial"/>
              </w:rPr>
            </w:pPr>
          </w:p>
          <w:p w14:paraId="374A09B2" w14:textId="4D200F60" w:rsidR="00DC30CE" w:rsidRPr="00DC30CE" w:rsidRDefault="00DC30CE" w:rsidP="00DC30CE">
            <w:pPr>
              <w:tabs>
                <w:tab w:val="left" w:pos="114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ab/>
            </w:r>
          </w:p>
        </w:tc>
        <w:tc>
          <w:tcPr>
            <w:tcW w:w="9175" w:type="dxa"/>
            <w:shd w:val="clear" w:color="auto" w:fill="A8D08D"/>
          </w:tcPr>
          <w:p w14:paraId="6509C67B" w14:textId="4A6C3501" w:rsidR="00A702E9" w:rsidRDefault="00A702E9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84"/>
              <w:rPr>
                <w:rFonts w:ascii="Arial" w:hAnsi="Arial" w:cs="Arial"/>
              </w:rPr>
            </w:pPr>
            <w:r w:rsidRPr="003D671A">
              <w:rPr>
                <w:rFonts w:ascii="Arial" w:hAnsi="Arial" w:cs="Arial"/>
              </w:rPr>
              <w:t>Braddock</w:t>
            </w:r>
            <w:r w:rsidR="002A2D2B">
              <w:rPr>
                <w:rFonts w:ascii="Arial" w:hAnsi="Arial" w:cs="Arial"/>
              </w:rPr>
              <w:t>,</w:t>
            </w:r>
            <w:r w:rsidRPr="003D671A">
              <w:rPr>
                <w:rFonts w:ascii="Arial" w:hAnsi="Arial" w:cs="Arial"/>
              </w:rPr>
              <w:t xml:space="preserve"> C</w:t>
            </w:r>
            <w:r w:rsidR="002A2D2B">
              <w:rPr>
                <w:rFonts w:ascii="Arial" w:hAnsi="Arial" w:cs="Arial"/>
              </w:rPr>
              <w:t>.</w:t>
            </w:r>
            <w:r w:rsidRPr="003D671A">
              <w:rPr>
                <w:rFonts w:ascii="Arial" w:hAnsi="Arial" w:cs="Arial"/>
              </w:rPr>
              <w:t>H</w:t>
            </w:r>
            <w:r w:rsidR="002A2D2B">
              <w:rPr>
                <w:rFonts w:ascii="Arial" w:hAnsi="Arial" w:cs="Arial"/>
              </w:rPr>
              <w:t>.</w:t>
            </w:r>
            <w:r w:rsidRPr="003D671A">
              <w:rPr>
                <w:rFonts w:ascii="Arial" w:hAnsi="Arial" w:cs="Arial"/>
              </w:rPr>
              <w:t xml:space="preserve">, </w:t>
            </w:r>
            <w:r w:rsidR="002A2D2B">
              <w:rPr>
                <w:rFonts w:ascii="Arial" w:hAnsi="Arial" w:cs="Arial"/>
              </w:rPr>
              <w:t xml:space="preserve">K.A. </w:t>
            </w:r>
            <w:r w:rsidRPr="003D671A">
              <w:rPr>
                <w:rFonts w:ascii="Arial" w:hAnsi="Arial" w:cs="Arial"/>
              </w:rPr>
              <w:t xml:space="preserve">Edwards, </w:t>
            </w:r>
            <w:r w:rsidR="002A2D2B">
              <w:rPr>
                <w:rFonts w:ascii="Arial" w:hAnsi="Arial" w:cs="Arial"/>
              </w:rPr>
              <w:t xml:space="preserve">N.M. </w:t>
            </w:r>
            <w:r w:rsidRPr="003D671A">
              <w:rPr>
                <w:rFonts w:ascii="Arial" w:hAnsi="Arial" w:cs="Arial"/>
              </w:rPr>
              <w:t xml:space="preserve">Hasenberg, </w:t>
            </w:r>
            <w:r w:rsidR="002A2D2B">
              <w:rPr>
                <w:rFonts w:ascii="Arial" w:hAnsi="Arial" w:cs="Arial"/>
              </w:rPr>
              <w:t xml:space="preserve">T.L. </w:t>
            </w:r>
            <w:r w:rsidRPr="003D671A">
              <w:rPr>
                <w:rFonts w:ascii="Arial" w:hAnsi="Arial" w:cs="Arial"/>
              </w:rPr>
              <w:t xml:space="preserve">Laidley, </w:t>
            </w:r>
            <w:r w:rsidR="002A2D2B">
              <w:rPr>
                <w:rFonts w:ascii="Arial" w:hAnsi="Arial" w:cs="Arial"/>
              </w:rPr>
              <w:t xml:space="preserve">and W. </w:t>
            </w:r>
            <w:r w:rsidRPr="003D671A">
              <w:rPr>
                <w:rFonts w:ascii="Arial" w:hAnsi="Arial" w:cs="Arial"/>
              </w:rPr>
              <w:t xml:space="preserve">Levinson. </w:t>
            </w:r>
            <w:r w:rsidR="002A2D2B">
              <w:rPr>
                <w:rFonts w:ascii="Arial" w:hAnsi="Arial" w:cs="Arial"/>
              </w:rPr>
              <w:t xml:space="preserve">1999. </w:t>
            </w:r>
            <w:r w:rsidR="005350BD">
              <w:rPr>
                <w:rFonts w:ascii="Arial" w:hAnsi="Arial" w:cs="Arial"/>
              </w:rPr>
              <w:t>“</w:t>
            </w:r>
            <w:r w:rsidR="005350BD" w:rsidRPr="005350BD">
              <w:rPr>
                <w:rFonts w:ascii="Arial" w:hAnsi="Arial" w:cs="Arial"/>
              </w:rPr>
              <w:t xml:space="preserve">Informed </w:t>
            </w:r>
            <w:r w:rsidR="005350BD">
              <w:rPr>
                <w:rFonts w:ascii="Arial" w:hAnsi="Arial" w:cs="Arial"/>
              </w:rPr>
              <w:t>D</w:t>
            </w:r>
            <w:r w:rsidR="005350BD" w:rsidRPr="005350BD">
              <w:rPr>
                <w:rFonts w:ascii="Arial" w:hAnsi="Arial" w:cs="Arial"/>
              </w:rPr>
              <w:t xml:space="preserve">ecision </w:t>
            </w:r>
            <w:r w:rsidR="005350BD">
              <w:rPr>
                <w:rFonts w:ascii="Arial" w:hAnsi="Arial" w:cs="Arial"/>
              </w:rPr>
              <w:t>M</w:t>
            </w:r>
            <w:r w:rsidR="005350BD" w:rsidRPr="005350BD">
              <w:rPr>
                <w:rFonts w:ascii="Arial" w:hAnsi="Arial" w:cs="Arial"/>
              </w:rPr>
              <w:t xml:space="preserve">aking in </w:t>
            </w:r>
            <w:r w:rsidR="005350BD">
              <w:rPr>
                <w:rFonts w:ascii="Arial" w:hAnsi="Arial" w:cs="Arial"/>
              </w:rPr>
              <w:t>O</w:t>
            </w:r>
            <w:r w:rsidR="005350BD" w:rsidRPr="005350BD">
              <w:rPr>
                <w:rFonts w:ascii="Arial" w:hAnsi="Arial" w:cs="Arial"/>
              </w:rPr>
              <w:t xml:space="preserve">utpatient </w:t>
            </w:r>
            <w:r w:rsidR="005350BD">
              <w:rPr>
                <w:rFonts w:ascii="Arial" w:hAnsi="Arial" w:cs="Arial"/>
              </w:rPr>
              <w:t>P</w:t>
            </w:r>
            <w:r w:rsidR="005350BD" w:rsidRPr="005350BD">
              <w:rPr>
                <w:rFonts w:ascii="Arial" w:hAnsi="Arial" w:cs="Arial"/>
              </w:rPr>
              <w:t xml:space="preserve">ractice: </w:t>
            </w:r>
            <w:r w:rsidR="005350BD">
              <w:rPr>
                <w:rFonts w:ascii="Arial" w:hAnsi="Arial" w:cs="Arial"/>
              </w:rPr>
              <w:t>T</w:t>
            </w:r>
            <w:r w:rsidR="005350BD" w:rsidRPr="005350BD">
              <w:rPr>
                <w:rFonts w:ascii="Arial" w:hAnsi="Arial" w:cs="Arial"/>
              </w:rPr>
              <w:t xml:space="preserve">ime to </w:t>
            </w:r>
            <w:r w:rsidR="005350BD">
              <w:rPr>
                <w:rFonts w:ascii="Arial" w:hAnsi="Arial" w:cs="Arial"/>
              </w:rPr>
              <w:t>G</w:t>
            </w:r>
            <w:r w:rsidR="005350BD" w:rsidRPr="005350BD">
              <w:rPr>
                <w:rFonts w:ascii="Arial" w:hAnsi="Arial" w:cs="Arial"/>
              </w:rPr>
              <w:t xml:space="preserve">et </w:t>
            </w:r>
            <w:r w:rsidR="005350BD">
              <w:rPr>
                <w:rFonts w:ascii="Arial" w:hAnsi="Arial" w:cs="Arial"/>
              </w:rPr>
              <w:t>B</w:t>
            </w:r>
            <w:r w:rsidR="005350BD" w:rsidRPr="005350BD">
              <w:rPr>
                <w:rFonts w:ascii="Arial" w:hAnsi="Arial" w:cs="Arial"/>
              </w:rPr>
              <w:t xml:space="preserve">ack to </w:t>
            </w:r>
            <w:r w:rsidR="005350BD">
              <w:rPr>
                <w:rFonts w:ascii="Arial" w:hAnsi="Arial" w:cs="Arial"/>
              </w:rPr>
              <w:t>B</w:t>
            </w:r>
            <w:r w:rsidR="005350BD" w:rsidRPr="005350BD">
              <w:rPr>
                <w:rFonts w:ascii="Arial" w:hAnsi="Arial" w:cs="Arial"/>
              </w:rPr>
              <w:t>asics</w:t>
            </w:r>
            <w:r w:rsidR="004510E8">
              <w:rPr>
                <w:rFonts w:ascii="Arial" w:hAnsi="Arial" w:cs="Arial"/>
              </w:rPr>
              <w:t>.</w:t>
            </w:r>
            <w:r w:rsidR="005350BD">
              <w:rPr>
                <w:rFonts w:ascii="Arial" w:hAnsi="Arial" w:cs="Arial"/>
              </w:rPr>
              <w:t xml:space="preserve">” </w:t>
            </w:r>
            <w:r w:rsidRPr="00313B66">
              <w:rPr>
                <w:rFonts w:ascii="Arial" w:hAnsi="Arial" w:cs="Arial"/>
                <w:i/>
                <w:iCs/>
              </w:rPr>
              <w:t>JAMA</w:t>
            </w:r>
            <w:r w:rsidRPr="003D671A">
              <w:rPr>
                <w:rFonts w:ascii="Arial" w:hAnsi="Arial" w:cs="Arial"/>
              </w:rPr>
              <w:t xml:space="preserve"> 282:2313-2320</w:t>
            </w:r>
            <w:r w:rsidR="002A2D2B">
              <w:rPr>
                <w:rFonts w:ascii="Arial" w:hAnsi="Arial" w:cs="Arial"/>
              </w:rPr>
              <w:t>.</w:t>
            </w:r>
          </w:p>
          <w:p w14:paraId="46C24C32" w14:textId="5BCB656E" w:rsidR="00A702E9" w:rsidRDefault="00A702E9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84"/>
              <w:rPr>
                <w:rFonts w:ascii="Arial" w:hAnsi="Arial" w:cs="Arial"/>
              </w:rPr>
            </w:pPr>
            <w:r w:rsidRPr="0047695F">
              <w:rPr>
                <w:rFonts w:ascii="Arial" w:hAnsi="Arial" w:cs="Arial"/>
              </w:rPr>
              <w:t>Dehon</w:t>
            </w:r>
            <w:r w:rsidR="002A2D2B">
              <w:rPr>
                <w:rFonts w:ascii="Arial" w:hAnsi="Arial" w:cs="Arial"/>
              </w:rPr>
              <w:t>,</w:t>
            </w:r>
            <w:r w:rsidRPr="0047695F">
              <w:rPr>
                <w:rFonts w:ascii="Arial" w:hAnsi="Arial" w:cs="Arial"/>
              </w:rPr>
              <w:t xml:space="preserve"> E</w:t>
            </w:r>
            <w:r w:rsidR="002A2D2B">
              <w:rPr>
                <w:rFonts w:ascii="Arial" w:hAnsi="Arial" w:cs="Arial"/>
              </w:rPr>
              <w:t>.</w:t>
            </w:r>
            <w:r w:rsidRPr="0047695F">
              <w:rPr>
                <w:rFonts w:ascii="Arial" w:hAnsi="Arial" w:cs="Arial"/>
              </w:rPr>
              <w:t xml:space="preserve">, </w:t>
            </w:r>
            <w:r w:rsidR="002A2D2B">
              <w:rPr>
                <w:rFonts w:ascii="Arial" w:hAnsi="Arial" w:cs="Arial"/>
              </w:rPr>
              <w:t xml:space="preserve">K. </w:t>
            </w:r>
            <w:r w:rsidRPr="0047695F">
              <w:rPr>
                <w:rFonts w:ascii="Arial" w:hAnsi="Arial" w:cs="Arial"/>
              </w:rPr>
              <w:t xml:space="preserve">Simpson, </w:t>
            </w:r>
            <w:r w:rsidR="002A2D2B">
              <w:rPr>
                <w:rFonts w:ascii="Arial" w:hAnsi="Arial" w:cs="Arial"/>
              </w:rPr>
              <w:t xml:space="preserve">D. </w:t>
            </w:r>
            <w:r w:rsidRPr="0047695F">
              <w:rPr>
                <w:rFonts w:ascii="Arial" w:hAnsi="Arial" w:cs="Arial"/>
              </w:rPr>
              <w:t xml:space="preserve">Fowler, </w:t>
            </w:r>
            <w:r w:rsidR="005E0FD5">
              <w:rPr>
                <w:rFonts w:ascii="Arial" w:hAnsi="Arial" w:cs="Arial"/>
              </w:rPr>
              <w:t xml:space="preserve">and </w:t>
            </w:r>
            <w:r w:rsidR="002A2D2B">
              <w:rPr>
                <w:rFonts w:ascii="Arial" w:hAnsi="Arial" w:cs="Arial"/>
              </w:rPr>
              <w:t xml:space="preserve">A. </w:t>
            </w:r>
            <w:r w:rsidRPr="0047695F">
              <w:rPr>
                <w:rFonts w:ascii="Arial" w:hAnsi="Arial" w:cs="Arial"/>
              </w:rPr>
              <w:t xml:space="preserve">Jones. </w:t>
            </w:r>
            <w:r w:rsidR="005E0FD5">
              <w:rPr>
                <w:rFonts w:ascii="Arial" w:hAnsi="Arial" w:cs="Arial"/>
              </w:rPr>
              <w:t>2015. “</w:t>
            </w:r>
            <w:r w:rsidRPr="0047695F">
              <w:rPr>
                <w:rFonts w:ascii="Arial" w:hAnsi="Arial" w:cs="Arial"/>
              </w:rPr>
              <w:t xml:space="preserve">Development of the </w:t>
            </w:r>
            <w:r w:rsidR="005E0FD5">
              <w:rPr>
                <w:rFonts w:ascii="Arial" w:hAnsi="Arial" w:cs="Arial"/>
              </w:rPr>
              <w:t>F</w:t>
            </w:r>
            <w:r w:rsidRPr="0047695F">
              <w:rPr>
                <w:rFonts w:ascii="Arial" w:hAnsi="Arial" w:cs="Arial"/>
              </w:rPr>
              <w:t>aculty 360.</w:t>
            </w:r>
            <w:r w:rsidR="005E0FD5">
              <w:rPr>
                <w:rFonts w:ascii="Arial" w:hAnsi="Arial" w:cs="Arial"/>
              </w:rPr>
              <w:t>”</w:t>
            </w:r>
            <w:r w:rsidRPr="0047695F">
              <w:rPr>
                <w:rFonts w:ascii="Arial" w:hAnsi="Arial" w:cs="Arial"/>
              </w:rPr>
              <w:t xml:space="preserve"> </w:t>
            </w:r>
            <w:r w:rsidRPr="00313B66">
              <w:rPr>
                <w:rFonts w:ascii="Arial" w:hAnsi="Arial" w:cs="Arial"/>
                <w:i/>
                <w:iCs/>
              </w:rPr>
              <w:t>MedEdPORTAL</w:t>
            </w:r>
            <w:r w:rsidRPr="0047695F">
              <w:rPr>
                <w:rFonts w:ascii="Arial" w:hAnsi="Arial" w:cs="Arial"/>
              </w:rPr>
              <w:t xml:space="preserve"> 11:10174 </w:t>
            </w:r>
            <w:hyperlink r:id="rId41" w:history="1">
              <w:r w:rsidRPr="00D8623A">
                <w:rPr>
                  <w:rStyle w:val="Hyperlink"/>
                  <w:rFonts w:ascii="Arial" w:hAnsi="Arial" w:cs="Arial"/>
                </w:rPr>
                <w:t>http://doi.org/10.15766/mep_2374-8265.10174</w:t>
              </w:r>
            </w:hyperlink>
            <w:r w:rsidR="005E0FD5">
              <w:t>.</w:t>
            </w:r>
            <w:r>
              <w:rPr>
                <w:rFonts w:ascii="Arial" w:hAnsi="Arial" w:cs="Arial"/>
              </w:rPr>
              <w:t xml:space="preserve"> </w:t>
            </w:r>
          </w:p>
          <w:p w14:paraId="13EF6739" w14:textId="22239BA1" w:rsidR="001614F4" w:rsidRPr="0047695F" w:rsidRDefault="001614F4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84"/>
              <w:rPr>
                <w:rFonts w:ascii="Arial" w:hAnsi="Arial" w:cs="Arial"/>
              </w:rPr>
            </w:pPr>
            <w:r w:rsidRPr="0047695F">
              <w:rPr>
                <w:rFonts w:ascii="Arial" w:hAnsi="Arial" w:cs="Arial"/>
              </w:rPr>
              <w:t xml:space="preserve">François, J. </w:t>
            </w:r>
            <w:r w:rsidR="005E0FD5">
              <w:rPr>
                <w:rFonts w:ascii="Arial" w:hAnsi="Arial" w:cs="Arial"/>
              </w:rPr>
              <w:t>2011. “</w:t>
            </w:r>
            <w:r w:rsidRPr="0047695F">
              <w:rPr>
                <w:rFonts w:ascii="Arial" w:hAnsi="Arial" w:cs="Arial"/>
              </w:rPr>
              <w:t xml:space="preserve">Tool to </w:t>
            </w:r>
            <w:r w:rsidR="005E0FD5">
              <w:rPr>
                <w:rFonts w:ascii="Arial" w:hAnsi="Arial" w:cs="Arial"/>
              </w:rPr>
              <w:t>A</w:t>
            </w:r>
            <w:r w:rsidRPr="0047695F">
              <w:rPr>
                <w:rFonts w:ascii="Arial" w:hAnsi="Arial" w:cs="Arial"/>
              </w:rPr>
              <w:t xml:space="preserve">ssess the </w:t>
            </w:r>
            <w:r w:rsidR="005E0FD5">
              <w:rPr>
                <w:rFonts w:ascii="Arial" w:hAnsi="Arial" w:cs="Arial"/>
              </w:rPr>
              <w:t>Q</w:t>
            </w:r>
            <w:r w:rsidRPr="0047695F">
              <w:rPr>
                <w:rFonts w:ascii="Arial" w:hAnsi="Arial" w:cs="Arial"/>
              </w:rPr>
              <w:t xml:space="preserve">uality of </w:t>
            </w:r>
            <w:r w:rsidR="005E0FD5">
              <w:rPr>
                <w:rFonts w:ascii="Arial" w:hAnsi="Arial" w:cs="Arial"/>
              </w:rPr>
              <w:t>C</w:t>
            </w:r>
            <w:r w:rsidRPr="0047695F">
              <w:rPr>
                <w:rFonts w:ascii="Arial" w:hAnsi="Arial" w:cs="Arial"/>
              </w:rPr>
              <w:t xml:space="preserve">onsultation and </w:t>
            </w:r>
            <w:r w:rsidR="005E0FD5">
              <w:rPr>
                <w:rFonts w:ascii="Arial" w:hAnsi="Arial" w:cs="Arial"/>
              </w:rPr>
              <w:t>R</w:t>
            </w:r>
            <w:r w:rsidRPr="0047695F">
              <w:rPr>
                <w:rFonts w:ascii="Arial" w:hAnsi="Arial" w:cs="Arial"/>
              </w:rPr>
              <w:t xml:space="preserve">eferral </w:t>
            </w:r>
            <w:r w:rsidR="005E0FD5">
              <w:rPr>
                <w:rFonts w:ascii="Arial" w:hAnsi="Arial" w:cs="Arial"/>
              </w:rPr>
              <w:t>R</w:t>
            </w:r>
            <w:r w:rsidRPr="0047695F">
              <w:rPr>
                <w:rFonts w:ascii="Arial" w:hAnsi="Arial" w:cs="Arial"/>
              </w:rPr>
              <w:t xml:space="preserve">equest </w:t>
            </w:r>
            <w:r w:rsidR="005E0FD5">
              <w:rPr>
                <w:rFonts w:ascii="Arial" w:hAnsi="Arial" w:cs="Arial"/>
              </w:rPr>
              <w:t>L</w:t>
            </w:r>
            <w:r w:rsidRPr="0047695F">
              <w:rPr>
                <w:rFonts w:ascii="Arial" w:hAnsi="Arial" w:cs="Arial"/>
              </w:rPr>
              <w:t xml:space="preserve">etters in </w:t>
            </w:r>
            <w:r w:rsidR="005E0FD5">
              <w:rPr>
                <w:rFonts w:ascii="Arial" w:hAnsi="Arial" w:cs="Arial"/>
              </w:rPr>
              <w:t>F</w:t>
            </w:r>
            <w:r w:rsidRPr="0047695F">
              <w:rPr>
                <w:rFonts w:ascii="Arial" w:hAnsi="Arial" w:cs="Arial"/>
              </w:rPr>
              <w:t xml:space="preserve">amily </w:t>
            </w:r>
            <w:r w:rsidR="005E0FD5">
              <w:rPr>
                <w:rFonts w:ascii="Arial" w:hAnsi="Arial" w:cs="Arial"/>
              </w:rPr>
              <w:t>M</w:t>
            </w:r>
            <w:r w:rsidRPr="0047695F">
              <w:rPr>
                <w:rFonts w:ascii="Arial" w:hAnsi="Arial" w:cs="Arial"/>
              </w:rPr>
              <w:t>edicine.</w:t>
            </w:r>
            <w:r w:rsidR="005E0FD5">
              <w:rPr>
                <w:rFonts w:ascii="Arial" w:hAnsi="Arial" w:cs="Arial"/>
              </w:rPr>
              <w:t>”</w:t>
            </w:r>
            <w:r w:rsidRPr="0047695F">
              <w:rPr>
                <w:rFonts w:ascii="Arial" w:hAnsi="Arial" w:cs="Arial"/>
              </w:rPr>
              <w:t xml:space="preserve"> </w:t>
            </w:r>
            <w:r w:rsidRPr="00313B66">
              <w:rPr>
                <w:rFonts w:ascii="Arial" w:hAnsi="Arial" w:cs="Arial"/>
                <w:i/>
                <w:iCs/>
              </w:rPr>
              <w:t>Can Fam Physician</w:t>
            </w:r>
            <w:r w:rsidRPr="0047695F">
              <w:rPr>
                <w:rFonts w:ascii="Arial" w:hAnsi="Arial" w:cs="Arial"/>
              </w:rPr>
              <w:t xml:space="preserve"> 57(5), 574–575.</w:t>
            </w:r>
          </w:p>
          <w:p w14:paraId="1FC9FF84" w14:textId="0704F9EE" w:rsidR="00A702E9" w:rsidRDefault="001614F4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84"/>
              <w:rPr>
                <w:rFonts w:ascii="Arial" w:hAnsi="Arial" w:cs="Arial"/>
              </w:rPr>
            </w:pPr>
            <w:r w:rsidRPr="0047695F">
              <w:rPr>
                <w:rFonts w:ascii="Arial" w:hAnsi="Arial" w:cs="Arial"/>
              </w:rPr>
              <w:t>Fay</w:t>
            </w:r>
            <w:r w:rsidR="00596C64">
              <w:rPr>
                <w:rFonts w:ascii="Arial" w:hAnsi="Arial" w:cs="Arial"/>
              </w:rPr>
              <w:t>,</w:t>
            </w:r>
            <w:r w:rsidRPr="0047695F">
              <w:rPr>
                <w:rFonts w:ascii="Arial" w:hAnsi="Arial" w:cs="Arial"/>
              </w:rPr>
              <w:t xml:space="preserve"> D</w:t>
            </w:r>
            <w:r w:rsidR="00596C64">
              <w:rPr>
                <w:rFonts w:ascii="Arial" w:hAnsi="Arial" w:cs="Arial"/>
              </w:rPr>
              <w:t>.</w:t>
            </w:r>
            <w:r w:rsidRPr="0047695F">
              <w:rPr>
                <w:rFonts w:ascii="Arial" w:hAnsi="Arial" w:cs="Arial"/>
              </w:rPr>
              <w:t xml:space="preserve">, </w:t>
            </w:r>
            <w:r w:rsidR="00596C64">
              <w:rPr>
                <w:rFonts w:ascii="Arial" w:hAnsi="Arial" w:cs="Arial"/>
              </w:rPr>
              <w:t xml:space="preserve">M. </w:t>
            </w:r>
            <w:r w:rsidRPr="0047695F">
              <w:rPr>
                <w:rFonts w:ascii="Arial" w:hAnsi="Arial" w:cs="Arial"/>
              </w:rPr>
              <w:t xml:space="preserve">Mazzone, </w:t>
            </w:r>
            <w:r w:rsidR="00596C64">
              <w:rPr>
                <w:rFonts w:ascii="Arial" w:hAnsi="Arial" w:cs="Arial"/>
              </w:rPr>
              <w:t xml:space="preserve">L. </w:t>
            </w:r>
            <w:r w:rsidRPr="0047695F">
              <w:rPr>
                <w:rFonts w:ascii="Arial" w:hAnsi="Arial" w:cs="Arial"/>
              </w:rPr>
              <w:t>Douglas,</w:t>
            </w:r>
            <w:r w:rsidR="00596C64">
              <w:rPr>
                <w:rFonts w:ascii="Arial" w:hAnsi="Arial" w:cs="Arial"/>
              </w:rPr>
              <w:t xml:space="preserve"> and B.</w:t>
            </w:r>
            <w:r w:rsidRPr="0047695F">
              <w:rPr>
                <w:rFonts w:ascii="Arial" w:hAnsi="Arial" w:cs="Arial"/>
              </w:rPr>
              <w:t xml:space="preserve"> Ambuel. </w:t>
            </w:r>
            <w:r w:rsidR="00596C64">
              <w:rPr>
                <w:rFonts w:ascii="Arial" w:hAnsi="Arial" w:cs="Arial"/>
              </w:rPr>
              <w:t>2007. “</w:t>
            </w:r>
            <w:r w:rsidRPr="0047695F">
              <w:rPr>
                <w:rFonts w:ascii="Arial" w:hAnsi="Arial" w:cs="Arial"/>
              </w:rPr>
              <w:t xml:space="preserve">A </w:t>
            </w:r>
            <w:r w:rsidR="00966070">
              <w:rPr>
                <w:rFonts w:ascii="Arial" w:hAnsi="Arial" w:cs="Arial"/>
              </w:rPr>
              <w:t>V</w:t>
            </w:r>
            <w:r w:rsidRPr="0047695F">
              <w:rPr>
                <w:rFonts w:ascii="Arial" w:hAnsi="Arial" w:cs="Arial"/>
              </w:rPr>
              <w:t xml:space="preserve">alidated, </w:t>
            </w:r>
            <w:r w:rsidR="00966070">
              <w:rPr>
                <w:rFonts w:ascii="Arial" w:hAnsi="Arial" w:cs="Arial"/>
              </w:rPr>
              <w:t>B</w:t>
            </w:r>
            <w:r w:rsidRPr="0047695F">
              <w:rPr>
                <w:rFonts w:ascii="Arial" w:hAnsi="Arial" w:cs="Arial"/>
              </w:rPr>
              <w:t>ehavior-</w:t>
            </w:r>
            <w:r w:rsidR="00966070">
              <w:rPr>
                <w:rFonts w:ascii="Arial" w:hAnsi="Arial" w:cs="Arial"/>
              </w:rPr>
              <w:t>B</w:t>
            </w:r>
            <w:r w:rsidRPr="0047695F">
              <w:rPr>
                <w:rFonts w:ascii="Arial" w:hAnsi="Arial" w:cs="Arial"/>
              </w:rPr>
              <w:t xml:space="preserve">ased </w:t>
            </w:r>
            <w:r w:rsidR="00966070">
              <w:rPr>
                <w:rFonts w:ascii="Arial" w:hAnsi="Arial" w:cs="Arial"/>
              </w:rPr>
              <w:t>E</w:t>
            </w:r>
            <w:r w:rsidRPr="0047695F">
              <w:rPr>
                <w:rFonts w:ascii="Arial" w:hAnsi="Arial" w:cs="Arial"/>
              </w:rPr>
              <w:t xml:space="preserve">valuation </w:t>
            </w:r>
            <w:r w:rsidR="00966070">
              <w:rPr>
                <w:rFonts w:ascii="Arial" w:hAnsi="Arial" w:cs="Arial"/>
              </w:rPr>
              <w:t>I</w:t>
            </w:r>
            <w:r w:rsidRPr="0047695F">
              <w:rPr>
                <w:rFonts w:ascii="Arial" w:hAnsi="Arial" w:cs="Arial"/>
              </w:rPr>
              <w:t xml:space="preserve">nstrument for </w:t>
            </w:r>
            <w:r w:rsidR="00966070">
              <w:rPr>
                <w:rFonts w:ascii="Arial" w:hAnsi="Arial" w:cs="Arial"/>
              </w:rPr>
              <w:t>F</w:t>
            </w:r>
            <w:r w:rsidRPr="0047695F">
              <w:rPr>
                <w:rFonts w:ascii="Arial" w:hAnsi="Arial" w:cs="Arial"/>
              </w:rPr>
              <w:t xml:space="preserve">amily </w:t>
            </w:r>
            <w:r w:rsidR="00966070">
              <w:rPr>
                <w:rFonts w:ascii="Arial" w:hAnsi="Arial" w:cs="Arial"/>
              </w:rPr>
              <w:t>M</w:t>
            </w:r>
            <w:r w:rsidRPr="0047695F">
              <w:rPr>
                <w:rFonts w:ascii="Arial" w:hAnsi="Arial" w:cs="Arial"/>
              </w:rPr>
              <w:t xml:space="preserve">edicine </w:t>
            </w:r>
            <w:r w:rsidR="00966070">
              <w:rPr>
                <w:rFonts w:ascii="Arial" w:hAnsi="Arial" w:cs="Arial"/>
              </w:rPr>
              <w:t>R</w:t>
            </w:r>
            <w:r w:rsidRPr="0047695F">
              <w:rPr>
                <w:rFonts w:ascii="Arial" w:hAnsi="Arial" w:cs="Arial"/>
              </w:rPr>
              <w:t>esidents.</w:t>
            </w:r>
            <w:r w:rsidR="00966070">
              <w:rPr>
                <w:rFonts w:ascii="Arial" w:hAnsi="Arial" w:cs="Arial"/>
              </w:rPr>
              <w:t>”</w:t>
            </w:r>
            <w:r w:rsidRPr="0047695F">
              <w:rPr>
                <w:rFonts w:ascii="Arial" w:hAnsi="Arial" w:cs="Arial"/>
              </w:rPr>
              <w:t xml:space="preserve"> </w:t>
            </w:r>
            <w:r w:rsidRPr="00313B66">
              <w:rPr>
                <w:rFonts w:ascii="Arial" w:hAnsi="Arial" w:cs="Arial"/>
                <w:i/>
                <w:iCs/>
              </w:rPr>
              <w:t>MedEdPORTAL Publications</w:t>
            </w:r>
            <w:r w:rsidRPr="0047695F">
              <w:rPr>
                <w:rFonts w:ascii="Arial" w:hAnsi="Arial" w:cs="Arial"/>
              </w:rPr>
              <w:t xml:space="preserve">. </w:t>
            </w:r>
            <w:r w:rsidR="006A0907">
              <w:rPr>
                <w:rFonts w:ascii="Arial" w:hAnsi="Arial" w:cs="Arial"/>
              </w:rPr>
              <w:t xml:space="preserve">doi: </w:t>
            </w:r>
            <w:r w:rsidRPr="0047695F">
              <w:rPr>
                <w:rFonts w:ascii="Arial" w:hAnsi="Arial" w:cs="Arial"/>
              </w:rPr>
              <w:t>10.15766/mep_2374-8265.622</w:t>
            </w:r>
            <w:r w:rsidR="006A0907">
              <w:rPr>
                <w:rFonts w:ascii="Arial" w:hAnsi="Arial" w:cs="Arial"/>
              </w:rPr>
              <w:t>.</w:t>
            </w:r>
          </w:p>
          <w:p w14:paraId="47868F7F" w14:textId="574EE923" w:rsidR="00A702E9" w:rsidRPr="0047695F" w:rsidRDefault="00A702E9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84"/>
              <w:rPr>
                <w:rFonts w:ascii="Arial" w:hAnsi="Arial" w:cs="Arial"/>
              </w:rPr>
            </w:pPr>
            <w:r w:rsidRPr="0047695F">
              <w:rPr>
                <w:rFonts w:ascii="Arial" w:hAnsi="Arial" w:cs="Arial"/>
              </w:rPr>
              <w:t>Green</w:t>
            </w:r>
            <w:r w:rsidR="006A0907">
              <w:rPr>
                <w:rFonts w:ascii="Arial" w:hAnsi="Arial" w:cs="Arial"/>
              </w:rPr>
              <w:t>,</w:t>
            </w:r>
            <w:r w:rsidRPr="0047695F">
              <w:rPr>
                <w:rFonts w:ascii="Arial" w:hAnsi="Arial" w:cs="Arial"/>
              </w:rPr>
              <w:t xml:space="preserve"> M</w:t>
            </w:r>
            <w:r w:rsidR="006A0907">
              <w:rPr>
                <w:rFonts w:ascii="Arial" w:hAnsi="Arial" w:cs="Arial"/>
              </w:rPr>
              <w:t>.</w:t>
            </w:r>
            <w:r w:rsidRPr="0047695F">
              <w:rPr>
                <w:rFonts w:ascii="Arial" w:hAnsi="Arial" w:cs="Arial"/>
              </w:rPr>
              <w:t xml:space="preserve">, </w:t>
            </w:r>
            <w:r w:rsidR="006A0907">
              <w:rPr>
                <w:rFonts w:ascii="Arial" w:hAnsi="Arial" w:cs="Arial"/>
              </w:rPr>
              <w:t xml:space="preserve">T. </w:t>
            </w:r>
            <w:r w:rsidRPr="0047695F">
              <w:rPr>
                <w:rFonts w:ascii="Arial" w:hAnsi="Arial" w:cs="Arial"/>
              </w:rPr>
              <w:t xml:space="preserve">Parrott, </w:t>
            </w:r>
            <w:r w:rsidR="006A0907">
              <w:rPr>
                <w:rFonts w:ascii="Arial" w:hAnsi="Arial" w:cs="Arial"/>
              </w:rPr>
              <w:t xml:space="preserve">and G. </w:t>
            </w:r>
            <w:r w:rsidRPr="0047695F">
              <w:rPr>
                <w:rFonts w:ascii="Arial" w:hAnsi="Arial" w:cs="Arial"/>
              </w:rPr>
              <w:t>Cook</w:t>
            </w:r>
            <w:r w:rsidR="006A0907">
              <w:rPr>
                <w:rFonts w:ascii="Arial" w:hAnsi="Arial" w:cs="Arial"/>
              </w:rPr>
              <w:t>. 2012.</w:t>
            </w:r>
            <w:r w:rsidRPr="0047695F">
              <w:rPr>
                <w:rFonts w:ascii="Arial" w:hAnsi="Arial" w:cs="Arial"/>
              </w:rPr>
              <w:t xml:space="preserve"> </w:t>
            </w:r>
            <w:r w:rsidR="006A0907">
              <w:rPr>
                <w:rFonts w:ascii="Arial" w:hAnsi="Arial" w:cs="Arial"/>
              </w:rPr>
              <w:t>“</w:t>
            </w:r>
            <w:r w:rsidRPr="0047695F">
              <w:rPr>
                <w:rFonts w:ascii="Arial" w:hAnsi="Arial" w:cs="Arial"/>
              </w:rPr>
              <w:t xml:space="preserve">Improving </w:t>
            </w:r>
            <w:r w:rsidR="006A0907">
              <w:rPr>
                <w:rFonts w:ascii="Arial" w:hAnsi="Arial" w:cs="Arial"/>
              </w:rPr>
              <w:t>Y</w:t>
            </w:r>
            <w:r w:rsidRPr="0047695F">
              <w:rPr>
                <w:rFonts w:ascii="Arial" w:hAnsi="Arial" w:cs="Arial"/>
              </w:rPr>
              <w:t xml:space="preserve">our </w:t>
            </w:r>
            <w:r w:rsidR="006A0907">
              <w:rPr>
                <w:rFonts w:ascii="Arial" w:hAnsi="Arial" w:cs="Arial"/>
              </w:rPr>
              <w:t>C</w:t>
            </w:r>
            <w:r w:rsidRPr="0047695F">
              <w:rPr>
                <w:rFonts w:ascii="Arial" w:hAnsi="Arial" w:cs="Arial"/>
              </w:rPr>
              <w:t xml:space="preserve">ommunication </w:t>
            </w:r>
            <w:r w:rsidR="006A0907">
              <w:rPr>
                <w:rFonts w:ascii="Arial" w:hAnsi="Arial" w:cs="Arial"/>
              </w:rPr>
              <w:t>S</w:t>
            </w:r>
            <w:r w:rsidRPr="0047695F">
              <w:rPr>
                <w:rFonts w:ascii="Arial" w:hAnsi="Arial" w:cs="Arial"/>
              </w:rPr>
              <w:t>kills.</w:t>
            </w:r>
            <w:r w:rsidR="006A0907">
              <w:rPr>
                <w:rFonts w:ascii="Arial" w:hAnsi="Arial" w:cs="Arial"/>
              </w:rPr>
              <w:t>”</w:t>
            </w:r>
            <w:r w:rsidRPr="0047695F">
              <w:rPr>
                <w:rFonts w:ascii="Arial" w:hAnsi="Arial" w:cs="Arial"/>
              </w:rPr>
              <w:t xml:space="preserve">  </w:t>
            </w:r>
            <w:r w:rsidRPr="00313B66">
              <w:rPr>
                <w:rFonts w:ascii="Arial" w:hAnsi="Arial" w:cs="Arial"/>
                <w:i/>
                <w:iCs/>
              </w:rPr>
              <w:t>BMJ</w:t>
            </w:r>
            <w:r w:rsidRPr="0047695F">
              <w:rPr>
                <w:rFonts w:ascii="Arial" w:hAnsi="Arial" w:cs="Arial"/>
              </w:rPr>
              <w:t xml:space="preserve"> 344:e357</w:t>
            </w:r>
            <w:r w:rsidR="006A0907">
              <w:rPr>
                <w:rFonts w:ascii="Arial" w:hAnsi="Arial" w:cs="Arial"/>
              </w:rPr>
              <w:t>.</w:t>
            </w:r>
            <w:r w:rsidRPr="0047695F">
              <w:rPr>
                <w:rFonts w:ascii="Arial" w:hAnsi="Arial" w:cs="Arial"/>
              </w:rPr>
              <w:t xml:space="preserve"> doi: </w:t>
            </w:r>
            <w:hyperlink r:id="rId42" w:history="1">
              <w:r w:rsidRPr="00D8623A">
                <w:rPr>
                  <w:rStyle w:val="Hyperlink"/>
                  <w:rFonts w:ascii="Arial" w:hAnsi="Arial" w:cs="Arial"/>
                </w:rPr>
                <w:t>https://doi.org/10.1136/bmj.e357</w:t>
              </w:r>
            </w:hyperlink>
            <w:r w:rsidR="00177D95">
              <w:t>.</w:t>
            </w:r>
            <w:r>
              <w:rPr>
                <w:rFonts w:ascii="Arial" w:hAnsi="Arial" w:cs="Arial"/>
              </w:rPr>
              <w:t xml:space="preserve"> </w:t>
            </w:r>
            <w:r w:rsidRPr="0047695F">
              <w:rPr>
                <w:rFonts w:ascii="Arial" w:hAnsi="Arial" w:cs="Arial"/>
              </w:rPr>
              <w:t xml:space="preserve">  </w:t>
            </w:r>
          </w:p>
          <w:p w14:paraId="103BCF36" w14:textId="69791770" w:rsidR="00A702E9" w:rsidRPr="0047695F" w:rsidRDefault="00A702E9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84"/>
              <w:rPr>
                <w:rFonts w:ascii="Arial" w:hAnsi="Arial" w:cs="Arial"/>
              </w:rPr>
            </w:pPr>
            <w:r w:rsidRPr="0047695F">
              <w:rPr>
                <w:rFonts w:ascii="Arial" w:hAnsi="Arial" w:cs="Arial"/>
              </w:rPr>
              <w:t>Henry</w:t>
            </w:r>
            <w:r w:rsidR="00177D95">
              <w:rPr>
                <w:rFonts w:ascii="Arial" w:hAnsi="Arial" w:cs="Arial"/>
              </w:rPr>
              <w:t>,</w:t>
            </w:r>
            <w:r w:rsidRPr="0047695F">
              <w:rPr>
                <w:rFonts w:ascii="Arial" w:hAnsi="Arial" w:cs="Arial"/>
              </w:rPr>
              <w:t xml:space="preserve"> S</w:t>
            </w:r>
            <w:r w:rsidR="00177D95">
              <w:rPr>
                <w:rFonts w:ascii="Arial" w:hAnsi="Arial" w:cs="Arial"/>
              </w:rPr>
              <w:t>.</w:t>
            </w:r>
            <w:r w:rsidRPr="0047695F">
              <w:rPr>
                <w:rFonts w:ascii="Arial" w:hAnsi="Arial" w:cs="Arial"/>
              </w:rPr>
              <w:t>G</w:t>
            </w:r>
            <w:r w:rsidR="00177D95">
              <w:rPr>
                <w:rFonts w:ascii="Arial" w:hAnsi="Arial" w:cs="Arial"/>
              </w:rPr>
              <w:t>.</w:t>
            </w:r>
            <w:r w:rsidRPr="0047695F">
              <w:rPr>
                <w:rFonts w:ascii="Arial" w:hAnsi="Arial" w:cs="Arial"/>
              </w:rPr>
              <w:t xml:space="preserve">, </w:t>
            </w:r>
            <w:r w:rsidR="00177D95">
              <w:rPr>
                <w:rFonts w:ascii="Arial" w:hAnsi="Arial" w:cs="Arial"/>
              </w:rPr>
              <w:t xml:space="preserve">E.S. </w:t>
            </w:r>
            <w:r w:rsidRPr="0047695F">
              <w:rPr>
                <w:rFonts w:ascii="Arial" w:hAnsi="Arial" w:cs="Arial"/>
              </w:rPr>
              <w:t xml:space="preserve">Holmboe, </w:t>
            </w:r>
            <w:r w:rsidR="00177D95">
              <w:rPr>
                <w:rFonts w:ascii="Arial" w:hAnsi="Arial" w:cs="Arial"/>
              </w:rPr>
              <w:t xml:space="preserve">and R.M. </w:t>
            </w:r>
            <w:r w:rsidRPr="0047695F">
              <w:rPr>
                <w:rFonts w:ascii="Arial" w:hAnsi="Arial" w:cs="Arial"/>
              </w:rPr>
              <w:t>Frankel.</w:t>
            </w:r>
            <w:r w:rsidR="00177D95">
              <w:rPr>
                <w:rFonts w:ascii="Arial" w:hAnsi="Arial" w:cs="Arial"/>
              </w:rPr>
              <w:t xml:space="preserve"> 2013.</w:t>
            </w:r>
            <w:r w:rsidRPr="0047695F">
              <w:rPr>
                <w:rFonts w:ascii="Arial" w:hAnsi="Arial" w:cs="Arial"/>
              </w:rPr>
              <w:t xml:space="preserve"> </w:t>
            </w:r>
            <w:r w:rsidR="00177D95">
              <w:rPr>
                <w:rFonts w:ascii="Arial" w:hAnsi="Arial" w:cs="Arial"/>
              </w:rPr>
              <w:t>“</w:t>
            </w:r>
            <w:r w:rsidRPr="0047695F">
              <w:rPr>
                <w:rFonts w:ascii="Arial" w:hAnsi="Arial" w:cs="Arial"/>
              </w:rPr>
              <w:t>Evidence-</w:t>
            </w:r>
            <w:r w:rsidR="00177D95">
              <w:rPr>
                <w:rFonts w:ascii="Arial" w:hAnsi="Arial" w:cs="Arial"/>
              </w:rPr>
              <w:t>B</w:t>
            </w:r>
            <w:r w:rsidRPr="0047695F">
              <w:rPr>
                <w:rFonts w:ascii="Arial" w:hAnsi="Arial" w:cs="Arial"/>
              </w:rPr>
              <w:t xml:space="preserve">ased </w:t>
            </w:r>
            <w:r w:rsidR="00177D95">
              <w:rPr>
                <w:rFonts w:ascii="Arial" w:hAnsi="Arial" w:cs="Arial"/>
              </w:rPr>
              <w:t>C</w:t>
            </w:r>
            <w:r w:rsidRPr="0047695F">
              <w:rPr>
                <w:rFonts w:ascii="Arial" w:hAnsi="Arial" w:cs="Arial"/>
              </w:rPr>
              <w:t xml:space="preserve">ompetencies for </w:t>
            </w:r>
            <w:r w:rsidR="00177D95">
              <w:rPr>
                <w:rFonts w:ascii="Arial" w:hAnsi="Arial" w:cs="Arial"/>
              </w:rPr>
              <w:t>I</w:t>
            </w:r>
            <w:r w:rsidRPr="0047695F">
              <w:rPr>
                <w:rFonts w:ascii="Arial" w:hAnsi="Arial" w:cs="Arial"/>
              </w:rPr>
              <w:t xml:space="preserve">mproving </w:t>
            </w:r>
            <w:r w:rsidR="00177D95">
              <w:rPr>
                <w:rFonts w:ascii="Arial" w:hAnsi="Arial" w:cs="Arial"/>
              </w:rPr>
              <w:t>C</w:t>
            </w:r>
            <w:r w:rsidRPr="0047695F">
              <w:rPr>
                <w:rFonts w:ascii="Arial" w:hAnsi="Arial" w:cs="Arial"/>
              </w:rPr>
              <w:t xml:space="preserve">ommunication </w:t>
            </w:r>
            <w:r w:rsidR="00177D95">
              <w:rPr>
                <w:rFonts w:ascii="Arial" w:hAnsi="Arial" w:cs="Arial"/>
              </w:rPr>
              <w:t>S</w:t>
            </w:r>
            <w:r w:rsidRPr="0047695F">
              <w:rPr>
                <w:rFonts w:ascii="Arial" w:hAnsi="Arial" w:cs="Arial"/>
              </w:rPr>
              <w:t xml:space="preserve">kills in </w:t>
            </w:r>
            <w:r w:rsidR="00177D95">
              <w:rPr>
                <w:rFonts w:ascii="Arial" w:hAnsi="Arial" w:cs="Arial"/>
              </w:rPr>
              <w:t>G</w:t>
            </w:r>
            <w:r w:rsidRPr="0047695F">
              <w:rPr>
                <w:rFonts w:ascii="Arial" w:hAnsi="Arial" w:cs="Arial"/>
              </w:rPr>
              <w:t xml:space="preserve">raduate </w:t>
            </w:r>
            <w:r w:rsidR="00177D95">
              <w:rPr>
                <w:rFonts w:ascii="Arial" w:hAnsi="Arial" w:cs="Arial"/>
              </w:rPr>
              <w:t>M</w:t>
            </w:r>
            <w:r w:rsidRPr="0047695F">
              <w:rPr>
                <w:rFonts w:ascii="Arial" w:hAnsi="Arial" w:cs="Arial"/>
              </w:rPr>
              <w:t xml:space="preserve">edical </w:t>
            </w:r>
            <w:r w:rsidR="00177D95">
              <w:rPr>
                <w:rFonts w:ascii="Arial" w:hAnsi="Arial" w:cs="Arial"/>
              </w:rPr>
              <w:t>E</w:t>
            </w:r>
            <w:r w:rsidRPr="0047695F">
              <w:rPr>
                <w:rFonts w:ascii="Arial" w:hAnsi="Arial" w:cs="Arial"/>
              </w:rPr>
              <w:t xml:space="preserve">ducation: </w:t>
            </w:r>
            <w:r w:rsidR="00177D95">
              <w:rPr>
                <w:rFonts w:ascii="Arial" w:hAnsi="Arial" w:cs="Arial"/>
              </w:rPr>
              <w:t>A</w:t>
            </w:r>
            <w:r w:rsidRPr="0047695F">
              <w:rPr>
                <w:rFonts w:ascii="Arial" w:hAnsi="Arial" w:cs="Arial"/>
              </w:rPr>
              <w:t xml:space="preserve"> </w:t>
            </w:r>
            <w:r w:rsidR="00177D95">
              <w:rPr>
                <w:rFonts w:ascii="Arial" w:hAnsi="Arial" w:cs="Arial"/>
              </w:rPr>
              <w:t>R</w:t>
            </w:r>
            <w:r w:rsidRPr="0047695F">
              <w:rPr>
                <w:rFonts w:ascii="Arial" w:hAnsi="Arial" w:cs="Arial"/>
              </w:rPr>
              <w:t xml:space="preserve">eview with </w:t>
            </w:r>
            <w:r w:rsidR="00177D95">
              <w:rPr>
                <w:rFonts w:ascii="Arial" w:hAnsi="Arial" w:cs="Arial"/>
              </w:rPr>
              <w:t>S</w:t>
            </w:r>
            <w:r w:rsidRPr="0047695F">
              <w:rPr>
                <w:rFonts w:ascii="Arial" w:hAnsi="Arial" w:cs="Arial"/>
              </w:rPr>
              <w:t xml:space="preserve">uggestions for </w:t>
            </w:r>
            <w:r w:rsidR="00177D95">
              <w:rPr>
                <w:rFonts w:ascii="Arial" w:hAnsi="Arial" w:cs="Arial"/>
              </w:rPr>
              <w:t>I</w:t>
            </w:r>
            <w:r w:rsidRPr="0047695F">
              <w:rPr>
                <w:rFonts w:ascii="Arial" w:hAnsi="Arial" w:cs="Arial"/>
              </w:rPr>
              <w:t>mplementation.</w:t>
            </w:r>
            <w:r w:rsidR="00177D95">
              <w:rPr>
                <w:rFonts w:ascii="Arial" w:hAnsi="Arial" w:cs="Arial"/>
              </w:rPr>
              <w:t>”</w:t>
            </w:r>
            <w:r w:rsidRPr="0047695F">
              <w:rPr>
                <w:rFonts w:ascii="Arial" w:hAnsi="Arial" w:cs="Arial"/>
              </w:rPr>
              <w:t xml:space="preserve"> </w:t>
            </w:r>
            <w:r w:rsidRPr="00313B66">
              <w:rPr>
                <w:rFonts w:ascii="Arial" w:hAnsi="Arial" w:cs="Arial"/>
                <w:i/>
                <w:iCs/>
              </w:rPr>
              <w:t>Med Teach</w:t>
            </w:r>
            <w:r w:rsidR="00177D95">
              <w:rPr>
                <w:rFonts w:ascii="Arial" w:hAnsi="Arial" w:cs="Arial"/>
              </w:rPr>
              <w:t xml:space="preserve"> </w:t>
            </w:r>
            <w:r w:rsidRPr="0047695F">
              <w:rPr>
                <w:rFonts w:ascii="Arial" w:hAnsi="Arial" w:cs="Arial"/>
              </w:rPr>
              <w:t xml:space="preserve">35(5):395-403. doi: 10.3109/0142159X.2013.769677. </w:t>
            </w:r>
          </w:p>
          <w:p w14:paraId="29BCAD19" w14:textId="4E084F39" w:rsidR="00852CAA" w:rsidRDefault="001614F4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84"/>
              <w:rPr>
                <w:rFonts w:ascii="Arial" w:hAnsi="Arial" w:cs="Arial"/>
              </w:rPr>
            </w:pPr>
            <w:r w:rsidRPr="003D671A">
              <w:rPr>
                <w:rFonts w:ascii="Arial" w:hAnsi="Arial" w:cs="Arial"/>
              </w:rPr>
              <w:t>Lane</w:t>
            </w:r>
            <w:r w:rsidR="00852CAA">
              <w:rPr>
                <w:rFonts w:ascii="Arial" w:hAnsi="Arial" w:cs="Arial"/>
              </w:rPr>
              <w:t>,</w:t>
            </w:r>
            <w:r w:rsidRPr="003D671A">
              <w:rPr>
                <w:rFonts w:ascii="Arial" w:hAnsi="Arial" w:cs="Arial"/>
              </w:rPr>
              <w:t xml:space="preserve"> J</w:t>
            </w:r>
            <w:r w:rsidR="00852CAA">
              <w:rPr>
                <w:rFonts w:ascii="Arial" w:hAnsi="Arial" w:cs="Arial"/>
              </w:rPr>
              <w:t>.</w:t>
            </w:r>
            <w:r w:rsidRPr="003D671A">
              <w:rPr>
                <w:rFonts w:ascii="Arial" w:hAnsi="Arial" w:cs="Arial"/>
              </w:rPr>
              <w:t>L</w:t>
            </w:r>
            <w:r w:rsidR="00852CAA">
              <w:rPr>
                <w:rFonts w:ascii="Arial" w:hAnsi="Arial" w:cs="Arial"/>
              </w:rPr>
              <w:t>.</w:t>
            </w:r>
            <w:r w:rsidRPr="003D671A">
              <w:rPr>
                <w:rFonts w:ascii="Arial" w:hAnsi="Arial" w:cs="Arial"/>
              </w:rPr>
              <w:t xml:space="preserve">, </w:t>
            </w:r>
            <w:r w:rsidR="00852CAA">
              <w:rPr>
                <w:rFonts w:ascii="Arial" w:hAnsi="Arial" w:cs="Arial"/>
              </w:rPr>
              <w:t xml:space="preserve">and R.P. </w:t>
            </w:r>
            <w:r w:rsidRPr="003D671A">
              <w:rPr>
                <w:rFonts w:ascii="Arial" w:hAnsi="Arial" w:cs="Arial"/>
              </w:rPr>
              <w:t xml:space="preserve">Gottlieb. </w:t>
            </w:r>
            <w:r w:rsidR="00852CAA">
              <w:rPr>
                <w:rFonts w:ascii="Arial" w:hAnsi="Arial" w:cs="Arial"/>
              </w:rPr>
              <w:t xml:space="preserve">2000. </w:t>
            </w:r>
            <w:r w:rsidR="00A50BD3">
              <w:rPr>
                <w:rFonts w:ascii="Arial" w:hAnsi="Arial" w:cs="Arial"/>
              </w:rPr>
              <w:t>“</w:t>
            </w:r>
            <w:r w:rsidR="00A50BD3" w:rsidRPr="00A50BD3">
              <w:rPr>
                <w:rFonts w:ascii="Arial" w:hAnsi="Arial" w:cs="Arial"/>
              </w:rPr>
              <w:t xml:space="preserve">Structured </w:t>
            </w:r>
            <w:r w:rsidR="00A50BD3">
              <w:rPr>
                <w:rFonts w:ascii="Arial" w:hAnsi="Arial" w:cs="Arial"/>
              </w:rPr>
              <w:t>C</w:t>
            </w:r>
            <w:r w:rsidR="00A50BD3" w:rsidRPr="00A50BD3">
              <w:rPr>
                <w:rFonts w:ascii="Arial" w:hAnsi="Arial" w:cs="Arial"/>
              </w:rPr>
              <w:t xml:space="preserve">linical </w:t>
            </w:r>
            <w:r w:rsidR="00A50BD3">
              <w:rPr>
                <w:rFonts w:ascii="Arial" w:hAnsi="Arial" w:cs="Arial"/>
              </w:rPr>
              <w:t>O</w:t>
            </w:r>
            <w:r w:rsidR="00A50BD3" w:rsidRPr="00A50BD3">
              <w:rPr>
                <w:rFonts w:ascii="Arial" w:hAnsi="Arial" w:cs="Arial"/>
              </w:rPr>
              <w:t xml:space="preserve">bservations: </w:t>
            </w:r>
            <w:r w:rsidR="00A50BD3">
              <w:rPr>
                <w:rFonts w:ascii="Arial" w:hAnsi="Arial" w:cs="Arial"/>
              </w:rPr>
              <w:t>A</w:t>
            </w:r>
            <w:r w:rsidR="00A50BD3" w:rsidRPr="00A50BD3">
              <w:rPr>
                <w:rFonts w:ascii="Arial" w:hAnsi="Arial" w:cs="Arial"/>
              </w:rPr>
              <w:t xml:space="preserve"> </w:t>
            </w:r>
            <w:r w:rsidR="00A50BD3">
              <w:rPr>
                <w:rFonts w:ascii="Arial" w:hAnsi="Arial" w:cs="Arial"/>
              </w:rPr>
              <w:t>M</w:t>
            </w:r>
            <w:r w:rsidR="00A50BD3" w:rsidRPr="00A50BD3">
              <w:rPr>
                <w:rFonts w:ascii="Arial" w:hAnsi="Arial" w:cs="Arial"/>
              </w:rPr>
              <w:t xml:space="preserve">ethod to </w:t>
            </w:r>
            <w:r w:rsidR="00A50BD3">
              <w:rPr>
                <w:rFonts w:ascii="Arial" w:hAnsi="Arial" w:cs="Arial"/>
              </w:rPr>
              <w:t>T</w:t>
            </w:r>
            <w:r w:rsidR="00A50BD3" w:rsidRPr="00A50BD3">
              <w:rPr>
                <w:rFonts w:ascii="Arial" w:hAnsi="Arial" w:cs="Arial"/>
              </w:rPr>
              <w:t xml:space="preserve">each </w:t>
            </w:r>
            <w:r w:rsidR="00A50BD3">
              <w:rPr>
                <w:rFonts w:ascii="Arial" w:hAnsi="Arial" w:cs="Arial"/>
              </w:rPr>
              <w:t>C</w:t>
            </w:r>
            <w:r w:rsidR="00A50BD3" w:rsidRPr="00A50BD3">
              <w:rPr>
                <w:rFonts w:ascii="Arial" w:hAnsi="Arial" w:cs="Arial"/>
              </w:rPr>
              <w:t xml:space="preserve">linical </w:t>
            </w:r>
            <w:r w:rsidR="00A50BD3">
              <w:rPr>
                <w:rFonts w:ascii="Arial" w:hAnsi="Arial" w:cs="Arial"/>
              </w:rPr>
              <w:t>S</w:t>
            </w:r>
            <w:r w:rsidR="00A50BD3" w:rsidRPr="00A50BD3">
              <w:rPr>
                <w:rFonts w:ascii="Arial" w:hAnsi="Arial" w:cs="Arial"/>
              </w:rPr>
              <w:t xml:space="preserve">kills with </w:t>
            </w:r>
            <w:r w:rsidR="00A50BD3">
              <w:rPr>
                <w:rFonts w:ascii="Arial" w:hAnsi="Arial" w:cs="Arial"/>
              </w:rPr>
              <w:t>L</w:t>
            </w:r>
            <w:r w:rsidR="00A50BD3" w:rsidRPr="00A50BD3">
              <w:rPr>
                <w:rFonts w:ascii="Arial" w:hAnsi="Arial" w:cs="Arial"/>
              </w:rPr>
              <w:t xml:space="preserve">imited </w:t>
            </w:r>
            <w:r w:rsidR="00A50BD3">
              <w:rPr>
                <w:rFonts w:ascii="Arial" w:hAnsi="Arial" w:cs="Arial"/>
              </w:rPr>
              <w:t>T</w:t>
            </w:r>
            <w:r w:rsidR="00A50BD3" w:rsidRPr="00A50BD3">
              <w:rPr>
                <w:rFonts w:ascii="Arial" w:hAnsi="Arial" w:cs="Arial"/>
              </w:rPr>
              <w:t xml:space="preserve">ime and </w:t>
            </w:r>
            <w:r w:rsidR="00A50BD3">
              <w:rPr>
                <w:rFonts w:ascii="Arial" w:hAnsi="Arial" w:cs="Arial"/>
              </w:rPr>
              <w:t>F</w:t>
            </w:r>
            <w:r w:rsidR="00A50BD3" w:rsidRPr="00A50BD3">
              <w:rPr>
                <w:rFonts w:ascii="Arial" w:hAnsi="Arial" w:cs="Arial"/>
              </w:rPr>
              <w:t xml:space="preserve">inancial </w:t>
            </w:r>
            <w:r w:rsidR="00A50BD3">
              <w:rPr>
                <w:rFonts w:ascii="Arial" w:hAnsi="Arial" w:cs="Arial"/>
              </w:rPr>
              <w:t>R</w:t>
            </w:r>
            <w:r w:rsidR="00A50BD3" w:rsidRPr="00A50BD3">
              <w:rPr>
                <w:rFonts w:ascii="Arial" w:hAnsi="Arial" w:cs="Arial"/>
              </w:rPr>
              <w:t>esources</w:t>
            </w:r>
            <w:r w:rsidR="007958DD">
              <w:rPr>
                <w:rFonts w:ascii="Arial" w:hAnsi="Arial" w:cs="Arial"/>
              </w:rPr>
              <w:t>.</w:t>
            </w:r>
            <w:r w:rsidR="00A50BD3">
              <w:rPr>
                <w:rFonts w:ascii="Arial" w:hAnsi="Arial" w:cs="Arial"/>
              </w:rPr>
              <w:t xml:space="preserve">” </w:t>
            </w:r>
            <w:r w:rsidRPr="00313B66">
              <w:rPr>
                <w:rFonts w:ascii="Arial" w:hAnsi="Arial" w:cs="Arial"/>
                <w:i/>
                <w:iCs/>
              </w:rPr>
              <w:t>Pediatrics</w:t>
            </w:r>
            <w:r w:rsidR="00852CAA">
              <w:rPr>
                <w:rFonts w:ascii="Arial" w:hAnsi="Arial" w:cs="Arial"/>
              </w:rPr>
              <w:t xml:space="preserve"> </w:t>
            </w:r>
            <w:r w:rsidRPr="003D671A">
              <w:rPr>
                <w:rFonts w:ascii="Arial" w:hAnsi="Arial" w:cs="Arial"/>
              </w:rPr>
              <w:t xml:space="preserve">105:973-7. </w:t>
            </w:r>
          </w:p>
          <w:p w14:paraId="5DE6F8F2" w14:textId="77777777" w:rsidR="002A6238" w:rsidRPr="002A6238" w:rsidRDefault="001B49A7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84"/>
              <w:rPr>
                <w:rFonts w:ascii="Arial" w:eastAsia="Arial" w:hAnsi="Arial" w:cs="Arial"/>
              </w:rPr>
            </w:pPr>
            <w:r w:rsidRPr="001B49A7">
              <w:rPr>
                <w:rFonts w:ascii="Arial" w:hAnsi="Arial" w:cs="Arial"/>
              </w:rPr>
              <w:t xml:space="preserve">Makoul G. The SEGUE Framework for </w:t>
            </w:r>
            <w:r w:rsidR="002A6238">
              <w:rPr>
                <w:rFonts w:ascii="Arial" w:hAnsi="Arial" w:cs="Arial"/>
              </w:rPr>
              <w:t>T</w:t>
            </w:r>
            <w:r w:rsidRPr="001B49A7">
              <w:rPr>
                <w:rFonts w:ascii="Arial" w:hAnsi="Arial" w:cs="Arial"/>
              </w:rPr>
              <w:t xml:space="preserve">eaching and </w:t>
            </w:r>
            <w:r w:rsidR="002A6238">
              <w:rPr>
                <w:rFonts w:ascii="Arial" w:hAnsi="Arial" w:cs="Arial"/>
              </w:rPr>
              <w:t>A</w:t>
            </w:r>
            <w:r w:rsidRPr="001B49A7">
              <w:rPr>
                <w:rFonts w:ascii="Arial" w:hAnsi="Arial" w:cs="Arial"/>
              </w:rPr>
              <w:t xml:space="preserve">ssessing </w:t>
            </w:r>
            <w:r w:rsidR="002A6238">
              <w:rPr>
                <w:rFonts w:ascii="Arial" w:hAnsi="Arial" w:cs="Arial"/>
              </w:rPr>
              <w:t>C</w:t>
            </w:r>
            <w:r w:rsidRPr="001B49A7">
              <w:rPr>
                <w:rFonts w:ascii="Arial" w:hAnsi="Arial" w:cs="Arial"/>
              </w:rPr>
              <w:t xml:space="preserve">ommunication </w:t>
            </w:r>
            <w:r w:rsidR="002A6238">
              <w:rPr>
                <w:rFonts w:ascii="Arial" w:hAnsi="Arial" w:cs="Arial"/>
              </w:rPr>
              <w:t>S</w:t>
            </w:r>
            <w:r w:rsidRPr="001B49A7">
              <w:rPr>
                <w:rFonts w:ascii="Arial" w:hAnsi="Arial" w:cs="Arial"/>
              </w:rPr>
              <w:t xml:space="preserve">kills. </w:t>
            </w:r>
            <w:r w:rsidRPr="001B49A7">
              <w:rPr>
                <w:rFonts w:ascii="Arial" w:hAnsi="Arial" w:cs="Arial"/>
                <w:i/>
                <w:iCs/>
              </w:rPr>
              <w:t>Patient Education and Counseling</w:t>
            </w:r>
            <w:r w:rsidRPr="001B49A7">
              <w:rPr>
                <w:rFonts w:ascii="Arial" w:hAnsi="Arial" w:cs="Arial"/>
              </w:rPr>
              <w:t>. 2001;45(1):23-34.</w:t>
            </w:r>
          </w:p>
          <w:p w14:paraId="2E62B553" w14:textId="6F7947FB" w:rsidR="00816823" w:rsidRPr="00EF0834" w:rsidRDefault="00A702E9" w:rsidP="003F6F83">
            <w:pPr>
              <w:pStyle w:val="ListParagraph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6" w:hanging="184"/>
              <w:rPr>
                <w:rFonts w:ascii="Arial" w:eastAsia="Arial" w:hAnsi="Arial" w:cs="Arial"/>
              </w:rPr>
            </w:pPr>
            <w:r w:rsidRPr="0047695F">
              <w:rPr>
                <w:rFonts w:ascii="Arial" w:hAnsi="Arial" w:cs="Arial"/>
              </w:rPr>
              <w:t>Roth</w:t>
            </w:r>
            <w:r w:rsidR="006B1F27">
              <w:rPr>
                <w:rFonts w:ascii="Arial" w:hAnsi="Arial" w:cs="Arial"/>
              </w:rPr>
              <w:t>,</w:t>
            </w:r>
            <w:r w:rsidRPr="0047695F">
              <w:rPr>
                <w:rFonts w:ascii="Arial" w:hAnsi="Arial" w:cs="Arial"/>
              </w:rPr>
              <w:t xml:space="preserve"> C</w:t>
            </w:r>
            <w:r w:rsidR="006B1F27">
              <w:rPr>
                <w:rFonts w:ascii="Arial" w:hAnsi="Arial" w:cs="Arial"/>
              </w:rPr>
              <w:t>.</w:t>
            </w:r>
            <w:r w:rsidRPr="0047695F">
              <w:rPr>
                <w:rFonts w:ascii="Arial" w:hAnsi="Arial" w:cs="Arial"/>
              </w:rPr>
              <w:t>G</w:t>
            </w:r>
            <w:r w:rsidR="006B1F27">
              <w:rPr>
                <w:rFonts w:ascii="Arial" w:hAnsi="Arial" w:cs="Arial"/>
              </w:rPr>
              <w:t>.</w:t>
            </w:r>
            <w:r w:rsidRPr="0047695F">
              <w:rPr>
                <w:rFonts w:ascii="Arial" w:hAnsi="Arial" w:cs="Arial"/>
              </w:rPr>
              <w:t xml:space="preserve">, </w:t>
            </w:r>
            <w:r w:rsidR="006B1F27">
              <w:rPr>
                <w:rFonts w:ascii="Arial" w:hAnsi="Arial" w:cs="Arial"/>
              </w:rPr>
              <w:t xml:space="preserve">K.W. </w:t>
            </w:r>
            <w:r w:rsidRPr="0047695F">
              <w:rPr>
                <w:rFonts w:ascii="Arial" w:hAnsi="Arial" w:cs="Arial"/>
              </w:rPr>
              <w:t xml:space="preserve">Eldin, </w:t>
            </w:r>
            <w:r w:rsidR="006B1F27">
              <w:rPr>
                <w:rFonts w:ascii="Arial" w:hAnsi="Arial" w:cs="Arial"/>
              </w:rPr>
              <w:t xml:space="preserve">V. </w:t>
            </w:r>
            <w:r w:rsidRPr="0047695F">
              <w:rPr>
                <w:rFonts w:ascii="Arial" w:hAnsi="Arial" w:cs="Arial"/>
              </w:rPr>
              <w:t xml:space="preserve">Padmanabhan, </w:t>
            </w:r>
            <w:r w:rsidR="006B1F27">
              <w:rPr>
                <w:rFonts w:ascii="Arial" w:hAnsi="Arial" w:cs="Arial"/>
              </w:rPr>
              <w:t xml:space="preserve">and E.M. </w:t>
            </w:r>
            <w:r w:rsidRPr="0047695F">
              <w:rPr>
                <w:rFonts w:ascii="Arial" w:hAnsi="Arial" w:cs="Arial"/>
              </w:rPr>
              <w:t xml:space="preserve">Freidman. </w:t>
            </w:r>
            <w:r w:rsidR="006B1F27">
              <w:rPr>
                <w:rFonts w:ascii="Arial" w:hAnsi="Arial" w:cs="Arial"/>
              </w:rPr>
              <w:t>2018.</w:t>
            </w:r>
            <w:r w:rsidRPr="0047695F">
              <w:rPr>
                <w:rFonts w:ascii="Arial" w:hAnsi="Arial" w:cs="Arial"/>
              </w:rPr>
              <w:t xml:space="preserve"> </w:t>
            </w:r>
            <w:r w:rsidR="006B1F27">
              <w:rPr>
                <w:rFonts w:ascii="Arial" w:hAnsi="Arial" w:cs="Arial"/>
              </w:rPr>
              <w:t>“</w:t>
            </w:r>
            <w:r w:rsidRPr="0047695F">
              <w:rPr>
                <w:rFonts w:ascii="Arial" w:hAnsi="Arial" w:cs="Arial"/>
              </w:rPr>
              <w:t xml:space="preserve">Twelve </w:t>
            </w:r>
            <w:r w:rsidR="006B1F27">
              <w:rPr>
                <w:rFonts w:ascii="Arial" w:hAnsi="Arial" w:cs="Arial"/>
              </w:rPr>
              <w:t>T</w:t>
            </w:r>
            <w:r w:rsidRPr="0047695F">
              <w:rPr>
                <w:rFonts w:ascii="Arial" w:hAnsi="Arial" w:cs="Arial"/>
              </w:rPr>
              <w:t xml:space="preserve">ips for the </w:t>
            </w:r>
            <w:r w:rsidR="006B1F27">
              <w:rPr>
                <w:rFonts w:ascii="Arial" w:hAnsi="Arial" w:cs="Arial"/>
              </w:rPr>
              <w:t>I</w:t>
            </w:r>
            <w:r w:rsidRPr="0047695F">
              <w:rPr>
                <w:rFonts w:ascii="Arial" w:hAnsi="Arial" w:cs="Arial"/>
              </w:rPr>
              <w:t xml:space="preserve">ntroduction of </w:t>
            </w:r>
            <w:r w:rsidR="006B1F27">
              <w:rPr>
                <w:rFonts w:ascii="Arial" w:hAnsi="Arial" w:cs="Arial"/>
              </w:rPr>
              <w:t>E</w:t>
            </w:r>
            <w:r w:rsidRPr="0047695F">
              <w:rPr>
                <w:rFonts w:ascii="Arial" w:hAnsi="Arial" w:cs="Arial"/>
              </w:rPr>
              <w:t xml:space="preserve">motional </w:t>
            </w:r>
            <w:r w:rsidR="006B1F27">
              <w:rPr>
                <w:rFonts w:ascii="Arial" w:hAnsi="Arial" w:cs="Arial"/>
              </w:rPr>
              <w:t>I</w:t>
            </w:r>
            <w:r w:rsidRPr="0047695F">
              <w:rPr>
                <w:rFonts w:ascii="Arial" w:hAnsi="Arial" w:cs="Arial"/>
              </w:rPr>
              <w:t xml:space="preserve">ntelligence in </w:t>
            </w:r>
            <w:r w:rsidR="006B1F27">
              <w:rPr>
                <w:rFonts w:ascii="Arial" w:hAnsi="Arial" w:cs="Arial"/>
              </w:rPr>
              <w:t>M</w:t>
            </w:r>
            <w:r w:rsidRPr="0047695F">
              <w:rPr>
                <w:rFonts w:ascii="Arial" w:hAnsi="Arial" w:cs="Arial"/>
              </w:rPr>
              <w:t xml:space="preserve">edical </w:t>
            </w:r>
            <w:r w:rsidR="006B1F27">
              <w:rPr>
                <w:rFonts w:ascii="Arial" w:hAnsi="Arial" w:cs="Arial"/>
              </w:rPr>
              <w:t>E</w:t>
            </w:r>
            <w:r w:rsidRPr="0047695F">
              <w:rPr>
                <w:rFonts w:ascii="Arial" w:hAnsi="Arial" w:cs="Arial"/>
              </w:rPr>
              <w:t>ducation.</w:t>
            </w:r>
            <w:r w:rsidR="006B1F27">
              <w:rPr>
                <w:rFonts w:ascii="Arial" w:hAnsi="Arial" w:cs="Arial"/>
              </w:rPr>
              <w:t>”</w:t>
            </w:r>
            <w:r w:rsidRPr="0047695F">
              <w:rPr>
                <w:rFonts w:ascii="Arial" w:hAnsi="Arial" w:cs="Arial"/>
              </w:rPr>
              <w:t xml:space="preserve"> </w:t>
            </w:r>
            <w:r w:rsidRPr="00313B66">
              <w:rPr>
                <w:rFonts w:ascii="Arial" w:hAnsi="Arial" w:cs="Arial"/>
                <w:i/>
                <w:iCs/>
              </w:rPr>
              <w:t>Med Teach</w:t>
            </w:r>
            <w:r w:rsidRPr="0047695F">
              <w:rPr>
                <w:rFonts w:ascii="Arial" w:hAnsi="Arial" w:cs="Arial"/>
              </w:rPr>
              <w:t xml:space="preserve"> 21:1-4. doi: 10.1080/0142159X.2018.1481499. </w:t>
            </w:r>
          </w:p>
        </w:tc>
      </w:tr>
      <w:tr w:rsidR="00816823" w:rsidRPr="0009118D" w14:paraId="2950E466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2ED88A20" w14:textId="07E0B62F" w:rsidR="00816823" w:rsidRPr="0009118D" w:rsidRDefault="0081682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Interpersonal and Communication Skills</w:t>
            </w:r>
            <w:r w:rsidR="005635C4">
              <w:rPr>
                <w:rFonts w:ascii="Arial" w:eastAsia="Arial" w:hAnsi="Arial" w:cs="Arial"/>
                <w:b/>
              </w:rPr>
              <w:t xml:space="preserve"> 3: </w:t>
            </w:r>
            <w:r w:rsidR="003A330A">
              <w:rPr>
                <w:rFonts w:ascii="Arial" w:hAnsi="Arial" w:cs="Arial"/>
                <w:b/>
              </w:rPr>
              <w:t xml:space="preserve">Communication </w:t>
            </w:r>
            <w:r w:rsidR="00D8646F">
              <w:rPr>
                <w:rFonts w:ascii="Arial" w:hAnsi="Arial" w:cs="Arial"/>
                <w:b/>
              </w:rPr>
              <w:t>W</w:t>
            </w:r>
            <w:r w:rsidR="003A330A">
              <w:rPr>
                <w:rFonts w:ascii="Arial" w:hAnsi="Arial" w:cs="Arial"/>
                <w:b/>
              </w:rPr>
              <w:t>ithin Health</w:t>
            </w:r>
            <w:r w:rsidR="00D8646F">
              <w:rPr>
                <w:rFonts w:ascii="Arial" w:hAnsi="Arial" w:cs="Arial"/>
                <w:b/>
              </w:rPr>
              <w:t xml:space="preserve"> C</w:t>
            </w:r>
            <w:r w:rsidR="003A330A">
              <w:rPr>
                <w:rFonts w:ascii="Arial" w:hAnsi="Arial" w:cs="Arial"/>
                <w:b/>
              </w:rPr>
              <w:t>are Systems</w:t>
            </w:r>
            <w:r w:rsidR="003A330A" w:rsidRPr="008E1DFF">
              <w:rPr>
                <w:rFonts w:ascii="Arial" w:hAnsi="Arial" w:cs="Arial"/>
                <w:b/>
              </w:rPr>
              <w:t xml:space="preserve"> </w:t>
            </w:r>
          </w:p>
          <w:p w14:paraId="4437BCC0" w14:textId="128A95CC" w:rsidR="00816823" w:rsidRPr="0009118D" w:rsidRDefault="00816823">
            <w:pPr>
              <w:spacing w:after="0" w:line="240" w:lineRule="auto"/>
              <w:ind w:hanging="14"/>
              <w:rPr>
                <w:rFonts w:ascii="Arial" w:eastAsia="Arial" w:hAnsi="Arial" w:cs="Arial"/>
                <w:b/>
                <w:color w:val="000000"/>
              </w:rPr>
            </w:pPr>
            <w:r w:rsidRPr="00445C90"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="00923803" w:rsidRPr="0047695F">
              <w:rPr>
                <w:rFonts w:ascii="Arial" w:eastAsia="Arial" w:hAnsi="Arial" w:cs="Arial"/>
              </w:rPr>
              <w:t>To effectively communicate using a variety of methods</w:t>
            </w:r>
          </w:p>
        </w:tc>
      </w:tr>
      <w:tr w:rsidR="00816823" w:rsidRPr="0009118D" w14:paraId="61A6BA15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1F56DDF2" w14:textId="77777777" w:rsidR="00816823" w:rsidRPr="003F5648" w:rsidRDefault="0081682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2A130F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628D4BED" w14:textId="77777777" w:rsidR="00816823" w:rsidRPr="00445C90" w:rsidRDefault="00816823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816823" w:rsidRPr="0009118D" w14:paraId="0AE6412E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780F358F" w14:textId="12C90341" w:rsidR="00295721" w:rsidRPr="005A5421" w:rsidRDefault="5F59B3AE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eastAsia="Arial" w:hAnsi="Arial" w:cs="Arial"/>
                <w:b/>
                <w:bCs/>
              </w:rPr>
              <w:t>Level 1</w:t>
            </w:r>
            <w:r w:rsidRPr="14AC39B7">
              <w:rPr>
                <w:rFonts w:ascii="Arial" w:eastAsia="Arial" w:hAnsi="Arial" w:cs="Arial"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 xml:space="preserve">Communicates through appropriate channels as required by institutional policy </w:t>
            </w:r>
          </w:p>
          <w:p w14:paraId="7A86B60B" w14:textId="77777777" w:rsidR="00295721" w:rsidRPr="005A5421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1D02B105" w14:textId="77777777" w:rsidR="00295721" w:rsidRPr="005A5421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5A5421">
              <w:rPr>
                <w:rFonts w:ascii="Arial" w:eastAsia="system-ui" w:hAnsi="Arial" w:cs="Arial"/>
                <w:i/>
                <w:iCs/>
              </w:rPr>
              <w:t>Recognizes common barriers to system communication</w:t>
            </w:r>
          </w:p>
          <w:p w14:paraId="0B4DCB63" w14:textId="77777777" w:rsidR="00295721" w:rsidRPr="005A5421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42803BC7" w14:textId="77777777" w:rsidR="00295721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71922DDE" w14:textId="77777777" w:rsidR="00EE2D6E" w:rsidRDefault="00EE2D6E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5B91DCC7" w14:textId="4FA784F3" w:rsidR="00816823" w:rsidRPr="00164B1E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5A5421">
              <w:rPr>
                <w:rFonts w:ascii="Arial" w:hAnsi="Arial" w:cs="Arial"/>
                <w:i/>
                <w:iCs/>
              </w:rPr>
              <w:t>Describes the considerations for communication with community and external groups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3D225D6E" w14:textId="4BBEEB85" w:rsidR="00DB7912" w:rsidRPr="00F41BC7" w:rsidRDefault="008D50BD" w:rsidP="00EE2D6E">
            <w:pPr>
              <w:pStyle w:val="NoSpacing"/>
              <w:numPr>
                <w:ilvl w:val="0"/>
                <w:numId w:val="97"/>
              </w:numPr>
              <w:ind w:left="162" w:hanging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</w:t>
            </w:r>
            <w:r w:rsidR="004D29BD">
              <w:rPr>
                <w:rFonts w:ascii="Arial" w:hAnsi="Arial" w:cs="Arial"/>
              </w:rPr>
              <w:t>ansmit</w:t>
            </w:r>
            <w:r>
              <w:rPr>
                <w:rFonts w:ascii="Arial" w:hAnsi="Arial" w:cs="Arial"/>
              </w:rPr>
              <w:t>s d</w:t>
            </w:r>
            <w:r w:rsidR="5F59B3AE" w:rsidRPr="00164B1E">
              <w:rPr>
                <w:rFonts w:ascii="Arial" w:hAnsi="Arial" w:cs="Arial"/>
              </w:rPr>
              <w:t>ata to the state/registries with safeguards</w:t>
            </w:r>
            <w:r w:rsidR="007D6FFB">
              <w:rPr>
                <w:rFonts w:ascii="Arial" w:hAnsi="Arial" w:cs="Arial"/>
              </w:rPr>
              <w:t>,</w:t>
            </w:r>
            <w:r w:rsidR="5F59B3AE" w:rsidRPr="00164B1E">
              <w:rPr>
                <w:rFonts w:ascii="Arial" w:hAnsi="Arial" w:cs="Arial"/>
              </w:rPr>
              <w:t xml:space="preserve"> (e.g.</w:t>
            </w:r>
            <w:r w:rsidR="005E6173">
              <w:rPr>
                <w:rFonts w:ascii="Arial" w:hAnsi="Arial" w:cs="Arial"/>
              </w:rPr>
              <w:t>,</w:t>
            </w:r>
            <w:r w:rsidR="5F59B3AE" w:rsidRPr="00164B1E">
              <w:rPr>
                <w:rFonts w:ascii="Arial" w:hAnsi="Arial" w:cs="Arial"/>
              </w:rPr>
              <w:t xml:space="preserve"> patient safety reports, cell phone/pager usage) data use agreements</w:t>
            </w:r>
            <w:r w:rsidR="007D6FFB">
              <w:rPr>
                <w:rFonts w:ascii="Arial" w:hAnsi="Arial" w:cs="Arial"/>
              </w:rPr>
              <w:t>,</w:t>
            </w:r>
            <w:r w:rsidR="5F59B3AE" w:rsidRPr="00164B1E">
              <w:rPr>
                <w:rFonts w:ascii="Arial" w:hAnsi="Arial" w:cs="Arial"/>
              </w:rPr>
              <w:t xml:space="preserve"> and cyber security </w:t>
            </w:r>
          </w:p>
          <w:p w14:paraId="11FE45AC" w14:textId="77777777" w:rsidR="00DB7912" w:rsidRPr="00164B1E" w:rsidRDefault="00DB7912" w:rsidP="00EE2D6E">
            <w:pPr>
              <w:pStyle w:val="NoSpacing"/>
              <w:ind w:left="162" w:hanging="180"/>
              <w:rPr>
                <w:rFonts w:ascii="Arial" w:hAnsi="Arial" w:cs="Arial"/>
              </w:rPr>
            </w:pPr>
          </w:p>
          <w:p w14:paraId="4CEA084F" w14:textId="451047D6" w:rsidR="00816823" w:rsidRPr="00164B1E" w:rsidRDefault="5F59B3AE" w:rsidP="00EE2D6E">
            <w:pPr>
              <w:pStyle w:val="ListParagraph"/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system-ui" w:hAnsi="Arial" w:cs="Arial"/>
              </w:rPr>
            </w:pPr>
            <w:r w:rsidRPr="00164B1E">
              <w:rPr>
                <w:rFonts w:ascii="Arial" w:eastAsia="system-ui" w:hAnsi="Arial" w:cs="Arial"/>
              </w:rPr>
              <w:t>Transmits patient safety reports using the hospital</w:t>
            </w:r>
            <w:r w:rsidR="007D6790">
              <w:rPr>
                <w:rFonts w:ascii="Arial" w:eastAsia="system-ui" w:hAnsi="Arial" w:cs="Arial"/>
              </w:rPr>
              <w:t>’</w:t>
            </w:r>
            <w:r w:rsidRPr="00164B1E">
              <w:rPr>
                <w:rFonts w:ascii="Arial" w:eastAsia="system-ui" w:hAnsi="Arial" w:cs="Arial"/>
              </w:rPr>
              <w:t>s designated system and discusses basics of HIPAA</w:t>
            </w:r>
            <w:r w:rsidR="4647B1DB" w:rsidRPr="00164B1E">
              <w:rPr>
                <w:rFonts w:ascii="Arial" w:eastAsia="system-ui" w:hAnsi="Arial" w:cs="Arial"/>
              </w:rPr>
              <w:t xml:space="preserve"> and </w:t>
            </w:r>
            <w:r w:rsidRPr="00164B1E">
              <w:rPr>
                <w:rFonts w:ascii="Arial" w:eastAsia="system-ui" w:hAnsi="Arial" w:cs="Arial"/>
              </w:rPr>
              <w:t>secure messaging systems</w:t>
            </w:r>
          </w:p>
          <w:p w14:paraId="045D5E08" w14:textId="1DF1C9FB" w:rsidR="00DB7912" w:rsidRDefault="5F59B3AE" w:rsidP="00EE2D6E">
            <w:pPr>
              <w:pStyle w:val="ListParagraph"/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system-ui" w:hAnsi="Arial" w:cs="Arial"/>
              </w:rPr>
            </w:pPr>
            <w:r w:rsidRPr="00164B1E">
              <w:rPr>
                <w:rFonts w:ascii="Arial" w:eastAsia="system-ui" w:hAnsi="Arial" w:cs="Arial"/>
              </w:rPr>
              <w:t xml:space="preserve">Provides standardized written notifications to regulatory agencies </w:t>
            </w:r>
            <w:r w:rsidR="5D2983CE" w:rsidRPr="00164B1E">
              <w:rPr>
                <w:rFonts w:ascii="Arial" w:eastAsia="system-ui" w:hAnsi="Arial" w:cs="Arial"/>
              </w:rPr>
              <w:t xml:space="preserve">regarding </w:t>
            </w:r>
            <w:r w:rsidRPr="00164B1E">
              <w:rPr>
                <w:rFonts w:ascii="Arial" w:eastAsia="system-ui" w:hAnsi="Arial" w:cs="Arial"/>
              </w:rPr>
              <w:t>reportable diseases</w:t>
            </w:r>
          </w:p>
          <w:p w14:paraId="0E9194E2" w14:textId="77777777" w:rsidR="00F41BC7" w:rsidRPr="00DB7912" w:rsidRDefault="00F41BC7" w:rsidP="00EE2D6E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system-ui" w:hAnsi="Arial" w:cs="Arial"/>
              </w:rPr>
            </w:pPr>
          </w:p>
          <w:p w14:paraId="0DC7D50F" w14:textId="5FDE62B2" w:rsidR="00816823" w:rsidRPr="00164B1E" w:rsidRDefault="5F59B3AE" w:rsidP="00EE2D6E">
            <w:pPr>
              <w:pStyle w:val="ListParagraph"/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  <w:r w:rsidRPr="00164B1E">
              <w:rPr>
                <w:rFonts w:ascii="Arial" w:eastAsia="system-ui" w:hAnsi="Arial" w:cs="Arial"/>
              </w:rPr>
              <w:t>Recognizes the need for data use agreements when sharing information with registries</w:t>
            </w:r>
          </w:p>
          <w:p w14:paraId="05CFAB2B" w14:textId="717D2F90" w:rsidR="00816823" w:rsidRPr="00164B1E" w:rsidRDefault="5F59B3AE" w:rsidP="00EE2D6E">
            <w:pPr>
              <w:pStyle w:val="ListParagraph"/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  <w:r w:rsidRPr="00164B1E">
              <w:rPr>
                <w:rFonts w:ascii="Arial" w:eastAsia="system-ui" w:hAnsi="Arial" w:cs="Arial"/>
              </w:rPr>
              <w:t>Identifies cyber security and privacy as major considerations in EHR and external data sharing</w:t>
            </w:r>
          </w:p>
        </w:tc>
      </w:tr>
      <w:tr w:rsidR="00816823" w:rsidRPr="0009118D" w14:paraId="10D726B8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46CCF7A8" w14:textId="645FBD89" w:rsidR="00295721" w:rsidRPr="00C232D3" w:rsidRDefault="5F59B3AE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2</w:t>
            </w:r>
            <w:r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 xml:space="preserve">Respectfully communicates concerns </w:t>
            </w:r>
          </w:p>
          <w:p w14:paraId="4045CF82" w14:textId="77777777" w:rsidR="00295721" w:rsidRPr="00C232D3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51368225" w14:textId="77777777" w:rsidR="00295721" w:rsidRPr="00C232D3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2E0E41DC" w14:textId="2942A276" w:rsidR="00295721" w:rsidRPr="00981004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C232D3">
              <w:rPr>
                <w:rFonts w:ascii="Arial" w:eastAsia="system-ui" w:hAnsi="Arial" w:cs="Arial"/>
                <w:i/>
                <w:iCs/>
              </w:rPr>
              <w:t>Utilizes appropriate health information exchange platforms</w:t>
            </w:r>
          </w:p>
          <w:p w14:paraId="74016BE9" w14:textId="77777777" w:rsidR="00295721" w:rsidRPr="00C232D3" w:rsidRDefault="00295721" w:rsidP="00EE2D6E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63D357C4" w14:textId="55720425" w:rsidR="00816823" w:rsidRPr="00A01050" w:rsidRDefault="00295721" w:rsidP="00EE2D6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C232D3">
              <w:rPr>
                <w:rFonts w:ascii="Arial" w:eastAsia="system-ui" w:hAnsi="Arial" w:cs="Arial"/>
                <w:i/>
                <w:iCs/>
              </w:rPr>
              <w:t>Delivers scripted written health information to local groups with assistance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6EFF1D82" w14:textId="6A968C8A" w:rsidR="00295721" w:rsidRPr="00981004" w:rsidRDefault="5F59B3AE" w:rsidP="00EE2D6E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164B1E">
              <w:rPr>
                <w:rFonts w:ascii="Arial" w:eastAsia="system-ui" w:hAnsi="Arial" w:cs="Arial"/>
              </w:rPr>
              <w:t>Uses policy-appropriate channels to escalate concerns to IT or compliance about observed data breaches or communication failures</w:t>
            </w:r>
          </w:p>
          <w:p w14:paraId="573BBE85" w14:textId="313B0ACA" w:rsidR="00981004" w:rsidRPr="00164B1E" w:rsidRDefault="00981004" w:rsidP="00EE2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2982817F" w14:textId="52B9CAF1" w:rsidR="00295721" w:rsidRPr="00981004" w:rsidRDefault="5F59B3AE" w:rsidP="00EE2D6E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164B1E">
              <w:rPr>
                <w:rFonts w:ascii="Arial" w:eastAsia="system-ui" w:hAnsi="Arial" w:cs="Arial"/>
              </w:rPr>
              <w:t>Submits patient data securely via a recognized health information exchange</w:t>
            </w:r>
          </w:p>
          <w:p w14:paraId="0F92ED5F" w14:textId="77777777" w:rsidR="00981004" w:rsidRDefault="00981004" w:rsidP="00EE2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631B25B5" w14:textId="77777777" w:rsidR="00981004" w:rsidRPr="00164B1E" w:rsidRDefault="00981004" w:rsidP="00EE2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3DDAE02E" w14:textId="4464BB42" w:rsidR="00816823" w:rsidRPr="00164B1E" w:rsidRDefault="5F59B3AE" w:rsidP="00EE2D6E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  <w:r w:rsidRPr="00164B1E">
              <w:rPr>
                <w:rFonts w:ascii="Arial" w:eastAsia="system-ui" w:hAnsi="Arial" w:cs="Arial"/>
              </w:rPr>
              <w:t>Assists in drafting public health messages to a local community with oversight from communications and legal teams</w:t>
            </w:r>
          </w:p>
        </w:tc>
      </w:tr>
      <w:tr w:rsidR="00816823" w:rsidRPr="0009118D" w14:paraId="0FDAAE09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4E0C7C90" w14:textId="5104FBA4" w:rsidR="00295721" w:rsidRPr="004A582D" w:rsidRDefault="5F59B3AE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3</w:t>
            </w:r>
            <w:r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>Uses appropriate channels to offer clear and constructive suggestions</w:t>
            </w:r>
          </w:p>
          <w:p w14:paraId="5013858A" w14:textId="77777777" w:rsidR="00295721" w:rsidRPr="004A582D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76361FDF" w14:textId="77777777" w:rsidR="00295721" w:rsidRPr="004A582D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4A582D">
              <w:rPr>
                <w:rFonts w:ascii="Arial" w:eastAsia="system-ui" w:hAnsi="Arial" w:cs="Arial"/>
                <w:i/>
                <w:iCs/>
              </w:rPr>
              <w:t>Demonstrates understanding of regulatory requirements (HIPAA, CMS) in system communication</w:t>
            </w:r>
          </w:p>
          <w:p w14:paraId="1571B52F" w14:textId="77777777" w:rsidR="00295721" w:rsidRPr="004A582D" w:rsidRDefault="00295721" w:rsidP="00EE2D6E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6077B8A9" w14:textId="345AA0AE" w:rsidR="00816823" w:rsidRPr="00A01050" w:rsidRDefault="00295721" w:rsidP="00EE2D6E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4A582D">
              <w:rPr>
                <w:rFonts w:ascii="Arial" w:eastAsia="system-ui" w:hAnsi="Arial" w:cs="Arial"/>
                <w:i/>
                <w:iCs/>
              </w:rPr>
              <w:t>Creates information to communicate with external entities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0B66C61E" w14:textId="1215DAC8" w:rsidR="00F41BC7" w:rsidRPr="00164B1E" w:rsidRDefault="00F41BC7" w:rsidP="00EE2D6E">
            <w:pPr>
              <w:pStyle w:val="ListParagraph"/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  <w:r w:rsidRPr="00164B1E">
              <w:rPr>
                <w:rFonts w:ascii="Arial" w:eastAsia="system-ui" w:hAnsi="Arial" w:cs="Arial"/>
              </w:rPr>
              <w:t>Develops draft FAQs for a patient portal rollout, ensuring compliance with accessibility and privacy requirements</w:t>
            </w:r>
          </w:p>
          <w:p w14:paraId="5207CA7F" w14:textId="77777777" w:rsidR="00F41BC7" w:rsidRDefault="00F41BC7" w:rsidP="00EE2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</w:p>
          <w:p w14:paraId="0D8128C1" w14:textId="6B76EE3D" w:rsidR="00F41BC7" w:rsidRPr="00F41BC7" w:rsidRDefault="5F59B3AE" w:rsidP="00EE2D6E">
            <w:pPr>
              <w:pStyle w:val="ListParagraph"/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164B1E">
              <w:rPr>
                <w:rFonts w:ascii="Arial" w:eastAsia="system-ui" w:hAnsi="Arial" w:cs="Arial"/>
              </w:rPr>
              <w:t>Sends regulatory-compliant, confidential emails to referring providers when patient records are transferred</w:t>
            </w:r>
          </w:p>
          <w:p w14:paraId="75FD244E" w14:textId="77777777" w:rsidR="00F41BC7" w:rsidRDefault="00F41BC7" w:rsidP="00EE2D6E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60FA6056" w14:textId="77777777" w:rsidR="00F41BC7" w:rsidRPr="00F41BC7" w:rsidRDefault="00F41BC7" w:rsidP="00EE2D6E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6BF42274" w14:textId="4C9E9438" w:rsidR="00816823" w:rsidRPr="00F41BC7" w:rsidRDefault="5F59B3AE" w:rsidP="00EE2D6E">
            <w:pPr>
              <w:pStyle w:val="ListParagraph"/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F41BC7">
              <w:rPr>
                <w:rFonts w:ascii="Arial" w:eastAsia="system-ui" w:hAnsi="Arial" w:cs="Arial"/>
              </w:rPr>
              <w:t>Leads the preparation of communication for a hospital-acquired infection case to be shared with public health authorities</w:t>
            </w:r>
          </w:p>
        </w:tc>
      </w:tr>
      <w:tr w:rsidR="00816823" w:rsidRPr="0009118D" w14:paraId="18AECB11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6112F038" w14:textId="53FF1878" w:rsidR="00295721" w:rsidRPr="00A728C4" w:rsidRDefault="5F59B3AE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4</w:t>
            </w:r>
            <w:r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 xml:space="preserve">Initiates difficult conversations with </w:t>
            </w:r>
          </w:p>
          <w:p w14:paraId="2E9689FC" w14:textId="77777777" w:rsidR="00295721" w:rsidRPr="00A728C4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A728C4">
              <w:rPr>
                <w:rFonts w:ascii="Arial" w:hAnsi="Arial" w:cs="Arial"/>
                <w:i/>
                <w:iCs/>
              </w:rPr>
              <w:t xml:space="preserve">appropriate stakeholders </w:t>
            </w:r>
          </w:p>
          <w:p w14:paraId="603842C4" w14:textId="77777777" w:rsidR="00295721" w:rsidRPr="00A728C4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118755BF" w14:textId="77777777" w:rsidR="00295721" w:rsidRPr="00A728C4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A728C4">
              <w:rPr>
                <w:rFonts w:ascii="Arial" w:eastAsia="system-ui" w:hAnsi="Arial" w:cs="Arial"/>
                <w:i/>
                <w:iCs/>
              </w:rPr>
              <w:t>Works with the team to optimize EHR use for team communication and care coordination</w:t>
            </w:r>
          </w:p>
          <w:p w14:paraId="0FF149F8" w14:textId="77777777" w:rsidR="00295721" w:rsidRDefault="00295721" w:rsidP="00EE2D6E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1611EF82" w14:textId="77777777" w:rsidR="00C2382C" w:rsidRPr="00A728C4" w:rsidRDefault="00C2382C" w:rsidP="00EE2D6E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36AF70CF" w14:textId="77777777" w:rsidR="00295721" w:rsidRPr="00A728C4" w:rsidRDefault="00295721" w:rsidP="00EE2D6E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3CBE64DA" w14:textId="79AE2F00" w:rsidR="00816823" w:rsidRPr="00164B1E" w:rsidRDefault="00295721" w:rsidP="00EE2D6E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  <w:r w:rsidRPr="00A728C4">
              <w:rPr>
                <w:rFonts w:ascii="Arial" w:eastAsia="system-ui" w:hAnsi="Arial" w:cs="Arial"/>
                <w:i/>
                <w:iCs/>
              </w:rPr>
              <w:t>Mediates between public health agencies and patient populations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37DD511C" w14:textId="13D31392" w:rsidR="00816823" w:rsidRPr="009622EB" w:rsidRDefault="5F59B3AE" w:rsidP="00EE2D6E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  <w:r w:rsidRPr="00164B1E">
              <w:rPr>
                <w:rFonts w:ascii="Arial" w:eastAsia="system-ui" w:hAnsi="Arial" w:cs="Arial"/>
              </w:rPr>
              <w:lastRenderedPageBreak/>
              <w:t>Forges communication protocols with public health departments during outbreaks</w:t>
            </w:r>
          </w:p>
          <w:p w14:paraId="2E63C311" w14:textId="77777777" w:rsidR="009622EB" w:rsidRDefault="009622EB" w:rsidP="00EE2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system-ui" w:hAnsi="Arial" w:cs="Arial"/>
              </w:rPr>
            </w:pPr>
          </w:p>
          <w:p w14:paraId="47400934" w14:textId="77777777" w:rsidR="009622EB" w:rsidRPr="00164B1E" w:rsidRDefault="009622EB" w:rsidP="00EE2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</w:p>
          <w:p w14:paraId="6500DB44" w14:textId="23A29225" w:rsidR="00816823" w:rsidRPr="00164B1E" w:rsidRDefault="5F59B3AE" w:rsidP="00EE2D6E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  <w:r w:rsidRPr="00164B1E">
              <w:rPr>
                <w:rFonts w:ascii="Arial" w:eastAsia="system-ui" w:hAnsi="Arial" w:cs="Arial"/>
              </w:rPr>
              <w:t>Negotiates data-sharing standards with external partners</w:t>
            </w:r>
          </w:p>
          <w:p w14:paraId="11E6409C" w14:textId="2ECD6192" w:rsidR="00816823" w:rsidRPr="001119AC" w:rsidRDefault="5F59B3AE" w:rsidP="00EE2D6E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  <w:r w:rsidRPr="00164B1E">
              <w:rPr>
                <w:rFonts w:ascii="Arial" w:eastAsia="system-ui" w:hAnsi="Arial" w:cs="Arial"/>
              </w:rPr>
              <w:lastRenderedPageBreak/>
              <w:t>Advocates for upgrades to EHRs that address interoperability gaps identified through stakeholder feedback</w:t>
            </w:r>
          </w:p>
          <w:p w14:paraId="203EC42C" w14:textId="77777777" w:rsidR="001119AC" w:rsidRDefault="001119AC" w:rsidP="00EE2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system-ui" w:hAnsi="Arial" w:cs="Arial"/>
              </w:rPr>
            </w:pPr>
          </w:p>
          <w:p w14:paraId="6F2FD297" w14:textId="0DD82BF5" w:rsidR="001119AC" w:rsidRPr="00164B1E" w:rsidRDefault="001119AC" w:rsidP="00EE2D6E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  <w:r w:rsidRPr="00164B1E">
              <w:rPr>
                <w:rFonts w:ascii="Arial" w:eastAsia="system-ui" w:hAnsi="Arial" w:cs="Arial"/>
              </w:rPr>
              <w:t>Collaborates to design a dashboard for enterprise communication about patient transfers across sites</w:t>
            </w:r>
          </w:p>
        </w:tc>
      </w:tr>
      <w:tr w:rsidR="00816823" w:rsidRPr="0009118D" w14:paraId="6ACE0461" w14:textId="77777777" w:rsidTr="14AC39B7">
        <w:trPr>
          <w:trHeight w:val="782"/>
        </w:trPr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46DA9981" w14:textId="05B9A16B" w:rsidR="00295721" w:rsidRPr="009831D8" w:rsidRDefault="5F59B3AE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lastRenderedPageBreak/>
              <w:t>Level 5</w:t>
            </w:r>
            <w:r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hAnsi="Arial" w:cs="Arial"/>
                <w:i/>
                <w:iCs/>
              </w:rPr>
              <w:t>Facilitates dialogue regarding systems issues among larger community stakeholders (institution, health care system, field)</w:t>
            </w:r>
          </w:p>
          <w:p w14:paraId="4B3FB311" w14:textId="77777777" w:rsidR="00295721" w:rsidRPr="009831D8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65C57EC5" w14:textId="77777777" w:rsidR="00295721" w:rsidRPr="009831D8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649D4579" w14:textId="7E87E52F" w:rsidR="00295721" w:rsidRPr="009831D8" w:rsidRDefault="00295721" w:rsidP="00EE2D6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831D8">
              <w:rPr>
                <w:rFonts w:ascii="Arial" w:eastAsia="system-ui" w:hAnsi="Arial" w:cs="Arial"/>
                <w:i/>
                <w:iCs/>
              </w:rPr>
              <w:t>Serves as institutional authority on health</w:t>
            </w:r>
            <w:r w:rsidR="00D8646F">
              <w:rPr>
                <w:rFonts w:ascii="Arial" w:eastAsia="system-ui" w:hAnsi="Arial" w:cs="Arial"/>
                <w:i/>
                <w:iCs/>
              </w:rPr>
              <w:t xml:space="preserve"> </w:t>
            </w:r>
            <w:r w:rsidRPr="009831D8">
              <w:rPr>
                <w:rFonts w:ascii="Arial" w:eastAsia="system-ui" w:hAnsi="Arial" w:cs="Arial"/>
                <w:i/>
                <w:iCs/>
              </w:rPr>
              <w:t>care system communication standards</w:t>
            </w:r>
          </w:p>
          <w:p w14:paraId="007F211B" w14:textId="77777777" w:rsidR="00295721" w:rsidRPr="009831D8" w:rsidRDefault="00295721" w:rsidP="00EE2D6E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</w:p>
          <w:p w14:paraId="04B10759" w14:textId="54245B6E" w:rsidR="00816823" w:rsidRPr="00164B1E" w:rsidRDefault="00295721" w:rsidP="00EE2D6E">
            <w:pPr>
              <w:spacing w:after="0" w:line="240" w:lineRule="auto"/>
              <w:rPr>
                <w:rFonts w:ascii="Arial" w:eastAsia="system-ui" w:hAnsi="Arial" w:cs="Arial"/>
                <w:i/>
                <w:iCs/>
              </w:rPr>
            </w:pPr>
            <w:r w:rsidRPr="009831D8">
              <w:rPr>
                <w:rFonts w:ascii="Arial" w:eastAsia="system-ui" w:hAnsi="Arial" w:cs="Arial"/>
                <w:i/>
                <w:iCs/>
              </w:rPr>
              <w:t>Shapes regional/national health communication materials and strategies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272FF46C" w14:textId="391B06C8" w:rsidR="00816823" w:rsidRPr="00164B1E" w:rsidRDefault="5F59B3AE" w:rsidP="00EE2D6E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  <w:r w:rsidRPr="00164B1E">
              <w:rPr>
                <w:rFonts w:ascii="Arial" w:eastAsia="system-ui" w:hAnsi="Arial" w:cs="Arial"/>
              </w:rPr>
              <w:t>Chairs an inter-organizational task force aligning communication protocols between major health systems</w:t>
            </w:r>
          </w:p>
          <w:p w14:paraId="015B9D95" w14:textId="3CAB5D49" w:rsidR="00816823" w:rsidRPr="000A5749" w:rsidRDefault="5F59B3AE" w:rsidP="00EE2D6E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  <w:r w:rsidRPr="00164B1E">
              <w:rPr>
                <w:rFonts w:ascii="Arial" w:eastAsia="system-ui" w:hAnsi="Arial" w:cs="Arial"/>
              </w:rPr>
              <w:t xml:space="preserve">Leads hospital response teams in regional disaster communications, integrating law enforcement, </w:t>
            </w:r>
            <w:r w:rsidR="00E713EA">
              <w:rPr>
                <w:rFonts w:ascii="Arial" w:eastAsia="system-ui" w:hAnsi="Arial" w:cs="Arial"/>
              </w:rPr>
              <w:t>emergency medical services</w:t>
            </w:r>
            <w:r w:rsidRPr="00164B1E">
              <w:rPr>
                <w:rFonts w:ascii="Arial" w:eastAsia="system-ui" w:hAnsi="Arial" w:cs="Arial"/>
              </w:rPr>
              <w:t>, and public health representatives</w:t>
            </w:r>
          </w:p>
          <w:p w14:paraId="38F17C87" w14:textId="77777777" w:rsidR="000A5749" w:rsidRPr="00164B1E" w:rsidRDefault="000A5749" w:rsidP="00EE2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</w:p>
          <w:p w14:paraId="506632DB" w14:textId="19ECE963" w:rsidR="000A5749" w:rsidRPr="000A5749" w:rsidRDefault="5F59B3AE" w:rsidP="00EE2D6E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  <w:r w:rsidRPr="00164B1E">
              <w:rPr>
                <w:rFonts w:ascii="Arial" w:eastAsia="system-ui" w:hAnsi="Arial" w:cs="Arial"/>
              </w:rPr>
              <w:t>Develops institutional policies for secure communication tools used in telemedicine, subsequently adopted system-wide</w:t>
            </w:r>
          </w:p>
          <w:p w14:paraId="7BB9D5EB" w14:textId="77777777" w:rsidR="000A5749" w:rsidRDefault="000A5749" w:rsidP="00EE2D6E">
            <w:pPr>
              <w:pStyle w:val="ListParagraph"/>
              <w:spacing w:after="0" w:line="240" w:lineRule="auto"/>
              <w:ind w:left="162" w:hanging="180"/>
              <w:rPr>
                <w:rFonts w:ascii="Arial" w:eastAsia="system-ui" w:hAnsi="Arial" w:cs="Arial"/>
              </w:rPr>
            </w:pPr>
          </w:p>
          <w:p w14:paraId="6A4EC44F" w14:textId="30C23BB4" w:rsidR="00816823" w:rsidRPr="000A5749" w:rsidRDefault="5F59B3AE" w:rsidP="00EE2D6E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</w:rPr>
            </w:pPr>
            <w:r w:rsidRPr="000A5749">
              <w:rPr>
                <w:rFonts w:ascii="Arial" w:eastAsia="system-ui" w:hAnsi="Arial" w:cs="Arial"/>
              </w:rPr>
              <w:t>Advises on state or national guidance for digital health information exchange and medical data privacy</w:t>
            </w:r>
          </w:p>
        </w:tc>
      </w:tr>
      <w:tr w:rsidR="00816823" w:rsidRPr="0009118D" w14:paraId="1630886B" w14:textId="77777777" w:rsidTr="14AC39B7">
        <w:tc>
          <w:tcPr>
            <w:tcW w:w="4950" w:type="dxa"/>
            <w:shd w:val="clear" w:color="auto" w:fill="FFD965"/>
          </w:tcPr>
          <w:p w14:paraId="7C8AFCD6" w14:textId="77777777" w:rsidR="00816823" w:rsidRPr="00E556D4" w:rsidRDefault="00816823" w:rsidP="00EE2D6E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61B04">
              <w:rPr>
                <w:rFonts w:ascii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5B0CEA90" w14:textId="26793FD5" w:rsidR="00816823" w:rsidRPr="00164B1E" w:rsidRDefault="5F59B3AE" w:rsidP="00EE2D6E">
            <w:pPr>
              <w:numPr>
                <w:ilvl w:val="0"/>
                <w:numId w:val="97"/>
              </w:numPr>
              <w:spacing w:after="0" w:line="240" w:lineRule="auto"/>
              <w:ind w:left="162" w:hanging="180"/>
              <w:contextualSpacing/>
              <w:rPr>
                <w:rFonts w:ascii="Arial" w:eastAsia="system-ui" w:hAnsi="Arial" w:cs="Arial"/>
              </w:rPr>
            </w:pPr>
            <w:r w:rsidRPr="00164B1E">
              <w:rPr>
                <w:rFonts w:ascii="Arial" w:eastAsia="system-ui" w:hAnsi="Arial" w:cs="Arial"/>
              </w:rPr>
              <w:t>Direct observation of system-level and interorganizational communication exchanges</w:t>
            </w:r>
          </w:p>
          <w:p w14:paraId="34FA55CE" w14:textId="1492A73F" w:rsidR="00816823" w:rsidRPr="00164B1E" w:rsidRDefault="5F59B3AE" w:rsidP="00EE2D6E">
            <w:pPr>
              <w:numPr>
                <w:ilvl w:val="0"/>
                <w:numId w:val="97"/>
              </w:numPr>
              <w:spacing w:after="0" w:line="240" w:lineRule="auto"/>
              <w:ind w:left="162" w:hanging="180"/>
              <w:contextualSpacing/>
              <w:rPr>
                <w:rFonts w:ascii="Arial" w:eastAsia="system-ui" w:hAnsi="Arial" w:cs="Arial"/>
              </w:rPr>
            </w:pPr>
            <w:r w:rsidRPr="00164B1E">
              <w:rPr>
                <w:rFonts w:ascii="Arial" w:eastAsia="system-ui" w:hAnsi="Arial" w:cs="Arial"/>
              </w:rPr>
              <w:t>Documentation review (secure emails, public health reports, dashboards, policy drafts)</w:t>
            </w:r>
          </w:p>
          <w:p w14:paraId="3C291DAE" w14:textId="5926DFB2" w:rsidR="00816823" w:rsidRPr="00164B1E" w:rsidRDefault="5F59B3AE" w:rsidP="00EE2D6E">
            <w:pPr>
              <w:numPr>
                <w:ilvl w:val="0"/>
                <w:numId w:val="97"/>
              </w:numPr>
              <w:spacing w:after="0" w:line="240" w:lineRule="auto"/>
              <w:ind w:left="162" w:hanging="180"/>
              <w:contextualSpacing/>
              <w:rPr>
                <w:rFonts w:ascii="Arial" w:eastAsia="system-ui" w:hAnsi="Arial" w:cs="Arial"/>
              </w:rPr>
            </w:pPr>
            <w:r w:rsidRPr="00164B1E">
              <w:rPr>
                <w:rFonts w:ascii="Arial" w:eastAsia="system-ui" w:hAnsi="Arial" w:cs="Arial"/>
              </w:rPr>
              <w:t>Multisource feedback from internal and external partners (IT, compliance, public health)</w:t>
            </w:r>
          </w:p>
          <w:p w14:paraId="7B12AAD4" w14:textId="43609844" w:rsidR="00816823" w:rsidRPr="00164B1E" w:rsidRDefault="5F59B3AE" w:rsidP="00EE2D6E">
            <w:pPr>
              <w:numPr>
                <w:ilvl w:val="0"/>
                <w:numId w:val="97"/>
              </w:numPr>
              <w:spacing w:after="0" w:line="240" w:lineRule="auto"/>
              <w:ind w:left="162" w:hanging="180"/>
              <w:contextualSpacing/>
              <w:rPr>
                <w:rFonts w:ascii="Arial" w:eastAsia="system-ui" w:hAnsi="Arial" w:cs="Arial"/>
              </w:rPr>
            </w:pPr>
            <w:r w:rsidRPr="00164B1E">
              <w:rPr>
                <w:rFonts w:ascii="Arial" w:eastAsia="system-ui" w:hAnsi="Arial" w:cs="Arial"/>
              </w:rPr>
              <w:t>Simulation drills (e.g., communication during cyberattack or emergency surge events)</w:t>
            </w:r>
          </w:p>
        </w:tc>
      </w:tr>
      <w:tr w:rsidR="00816823" w:rsidRPr="0009118D" w14:paraId="64F70CD4" w14:textId="77777777" w:rsidTr="003276BC">
        <w:trPr>
          <w:trHeight w:val="440"/>
        </w:trPr>
        <w:tc>
          <w:tcPr>
            <w:tcW w:w="4950" w:type="dxa"/>
            <w:shd w:val="clear" w:color="auto" w:fill="8DB3E2" w:themeFill="text2" w:themeFillTint="66"/>
          </w:tcPr>
          <w:p w14:paraId="5EEE3F05" w14:textId="77777777" w:rsidR="00816823" w:rsidRDefault="00816823" w:rsidP="00EE2D6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74F48DF6" w14:textId="47A4E3F6" w:rsidR="00816823" w:rsidRPr="00884246" w:rsidRDefault="003276BC" w:rsidP="00EE2D6E">
            <w:pPr>
              <w:pStyle w:val="ListParagraph"/>
              <w:numPr>
                <w:ilvl w:val="0"/>
                <w:numId w:val="97"/>
              </w:numPr>
              <w:spacing w:after="0" w:line="240" w:lineRule="auto"/>
              <w:ind w:left="162" w:hanging="180"/>
              <w:rPr>
                <w:rFonts w:ascii="Arial" w:eastAsia="system-ui" w:hAnsi="Arial" w:cs="Arial"/>
              </w:rPr>
            </w:pPr>
            <w:r w:rsidRPr="00F07DB9">
              <w:rPr>
                <w:rFonts w:ascii="Arial" w:eastAsia="Arial" w:hAnsi="Arial" w:cs="Arial"/>
              </w:rPr>
              <w:t>Intentionally blank for programs to populate</w:t>
            </w:r>
          </w:p>
        </w:tc>
      </w:tr>
      <w:tr w:rsidR="00816823" w:rsidRPr="0009118D" w14:paraId="0C7E6BFC" w14:textId="77777777" w:rsidTr="14AC39B7">
        <w:trPr>
          <w:trHeight w:val="80"/>
        </w:trPr>
        <w:tc>
          <w:tcPr>
            <w:tcW w:w="4950" w:type="dxa"/>
            <w:shd w:val="clear" w:color="auto" w:fill="A8D08D"/>
          </w:tcPr>
          <w:p w14:paraId="74B40198" w14:textId="77777777" w:rsidR="00816823" w:rsidRPr="0009118D" w:rsidRDefault="00816823" w:rsidP="00EE2D6E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B596E"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3BB201F0" w14:textId="673DB2EB" w:rsidR="00880BA9" w:rsidRPr="009C23FE" w:rsidRDefault="00880BA9" w:rsidP="00EE2D6E">
            <w:pPr>
              <w:pStyle w:val="ListParagraph"/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  <w:color w:val="000000"/>
              </w:rPr>
            </w:pPr>
            <w:r w:rsidRPr="009C23FE">
              <w:rPr>
                <w:rFonts w:ascii="Arial" w:eastAsia="Arial" w:hAnsi="Arial" w:cs="Arial"/>
                <w:color w:val="000000"/>
              </w:rPr>
              <w:t>Bierman</w:t>
            </w:r>
            <w:r w:rsidR="002A629D">
              <w:rPr>
                <w:rFonts w:ascii="Arial" w:eastAsia="Arial" w:hAnsi="Arial" w:cs="Arial"/>
                <w:color w:val="000000"/>
              </w:rPr>
              <w:t>,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 J</w:t>
            </w:r>
            <w:r w:rsidR="002A629D">
              <w:rPr>
                <w:rFonts w:ascii="Arial" w:eastAsia="Arial" w:hAnsi="Arial" w:cs="Arial"/>
                <w:color w:val="000000"/>
              </w:rPr>
              <w:t>.</w:t>
            </w:r>
            <w:r w:rsidRPr="009C23FE">
              <w:rPr>
                <w:rFonts w:ascii="Arial" w:eastAsia="Arial" w:hAnsi="Arial" w:cs="Arial"/>
                <w:color w:val="000000"/>
              </w:rPr>
              <w:t>A</w:t>
            </w:r>
            <w:r w:rsidR="002A629D">
              <w:rPr>
                <w:rFonts w:ascii="Arial" w:eastAsia="Arial" w:hAnsi="Arial" w:cs="Arial"/>
                <w:color w:val="000000"/>
              </w:rPr>
              <w:t>.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, </w:t>
            </w:r>
            <w:r w:rsidR="002A629D">
              <w:rPr>
                <w:rFonts w:ascii="Arial" w:eastAsia="Arial" w:hAnsi="Arial" w:cs="Arial"/>
                <w:color w:val="000000"/>
              </w:rPr>
              <w:t xml:space="preserve">K.K. 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Hufmeyer, </w:t>
            </w:r>
            <w:r w:rsidR="002A629D">
              <w:rPr>
                <w:rFonts w:ascii="Arial" w:eastAsia="Arial" w:hAnsi="Arial" w:cs="Arial"/>
                <w:color w:val="000000"/>
              </w:rPr>
              <w:t xml:space="preserve">D.T. </w:t>
            </w:r>
            <w:r w:rsidRPr="009C23FE">
              <w:rPr>
                <w:rFonts w:ascii="Arial" w:eastAsia="Arial" w:hAnsi="Arial" w:cs="Arial"/>
                <w:color w:val="000000"/>
              </w:rPr>
              <w:t>Liss,</w:t>
            </w:r>
            <w:r w:rsidR="002A629D">
              <w:rPr>
                <w:rFonts w:ascii="Arial" w:eastAsia="Arial" w:hAnsi="Arial" w:cs="Arial"/>
                <w:color w:val="000000"/>
              </w:rPr>
              <w:t xml:space="preserve"> A.C.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 Weaver,</w:t>
            </w:r>
            <w:r w:rsidR="002A629D">
              <w:rPr>
                <w:rFonts w:ascii="Arial" w:eastAsia="Arial" w:hAnsi="Arial" w:cs="Arial"/>
                <w:color w:val="000000"/>
              </w:rPr>
              <w:t xml:space="preserve"> and H.L.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 Heiman. </w:t>
            </w:r>
            <w:r w:rsidR="002A629D">
              <w:rPr>
                <w:rFonts w:ascii="Arial" w:eastAsia="Arial" w:hAnsi="Arial" w:cs="Arial"/>
                <w:color w:val="000000"/>
              </w:rPr>
              <w:t>2017. “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Promoting </w:t>
            </w:r>
            <w:r w:rsidR="002A629D">
              <w:rPr>
                <w:rFonts w:ascii="Arial" w:eastAsia="Arial" w:hAnsi="Arial" w:cs="Arial"/>
                <w:color w:val="000000"/>
              </w:rPr>
              <w:t>R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esponsible </w:t>
            </w:r>
            <w:r w:rsidR="002A629D">
              <w:rPr>
                <w:rFonts w:ascii="Arial" w:eastAsia="Arial" w:hAnsi="Arial" w:cs="Arial"/>
                <w:color w:val="000000"/>
              </w:rPr>
              <w:t>E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lectronic </w:t>
            </w:r>
            <w:r w:rsidR="002A629D">
              <w:rPr>
                <w:rFonts w:ascii="Arial" w:eastAsia="Arial" w:hAnsi="Arial" w:cs="Arial"/>
                <w:color w:val="000000"/>
              </w:rPr>
              <w:t>D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ocumentation: </w:t>
            </w:r>
            <w:r w:rsidR="002A629D">
              <w:rPr>
                <w:rFonts w:ascii="Arial" w:eastAsia="Arial" w:hAnsi="Arial" w:cs="Arial"/>
                <w:color w:val="000000"/>
              </w:rPr>
              <w:t>V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alidity </w:t>
            </w:r>
            <w:r w:rsidR="002A629D">
              <w:rPr>
                <w:rFonts w:ascii="Arial" w:eastAsia="Arial" w:hAnsi="Arial" w:cs="Arial"/>
                <w:color w:val="000000"/>
              </w:rPr>
              <w:t>E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vidence for a </w:t>
            </w:r>
            <w:r w:rsidR="002A629D">
              <w:rPr>
                <w:rFonts w:ascii="Arial" w:eastAsia="Arial" w:hAnsi="Arial" w:cs="Arial"/>
                <w:color w:val="000000"/>
              </w:rPr>
              <w:t>C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hecklist to </w:t>
            </w:r>
            <w:r w:rsidR="002A629D">
              <w:rPr>
                <w:rFonts w:ascii="Arial" w:eastAsia="Arial" w:hAnsi="Arial" w:cs="Arial"/>
                <w:color w:val="000000"/>
              </w:rPr>
              <w:t>A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ssess </w:t>
            </w:r>
            <w:r w:rsidR="002A629D">
              <w:rPr>
                <w:rFonts w:ascii="Arial" w:eastAsia="Arial" w:hAnsi="Arial" w:cs="Arial"/>
                <w:color w:val="000000"/>
              </w:rPr>
              <w:t>P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rogress </w:t>
            </w:r>
            <w:r w:rsidR="002A629D">
              <w:rPr>
                <w:rFonts w:ascii="Arial" w:eastAsia="Arial" w:hAnsi="Arial" w:cs="Arial"/>
                <w:color w:val="000000"/>
              </w:rPr>
              <w:t>N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otes in the </w:t>
            </w:r>
            <w:r w:rsidR="002A629D">
              <w:rPr>
                <w:rFonts w:ascii="Arial" w:eastAsia="Arial" w:hAnsi="Arial" w:cs="Arial"/>
                <w:color w:val="000000"/>
              </w:rPr>
              <w:t>E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lectronic </w:t>
            </w:r>
            <w:r w:rsidR="002A629D">
              <w:rPr>
                <w:rFonts w:ascii="Arial" w:eastAsia="Arial" w:hAnsi="Arial" w:cs="Arial"/>
                <w:color w:val="000000"/>
              </w:rPr>
              <w:t>H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ealth </w:t>
            </w:r>
            <w:r w:rsidR="002A629D">
              <w:rPr>
                <w:rFonts w:ascii="Arial" w:eastAsia="Arial" w:hAnsi="Arial" w:cs="Arial"/>
                <w:color w:val="000000"/>
              </w:rPr>
              <w:t>R</w:t>
            </w:r>
            <w:r w:rsidRPr="009C23FE">
              <w:rPr>
                <w:rFonts w:ascii="Arial" w:eastAsia="Arial" w:hAnsi="Arial" w:cs="Arial"/>
                <w:color w:val="000000"/>
              </w:rPr>
              <w:t>ecord.</w:t>
            </w:r>
            <w:r w:rsidR="002A629D">
              <w:rPr>
                <w:rFonts w:ascii="Arial" w:eastAsia="Arial" w:hAnsi="Arial" w:cs="Arial"/>
                <w:color w:val="000000"/>
              </w:rPr>
              <w:t>”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 </w:t>
            </w:r>
            <w:r w:rsidRPr="009C23FE">
              <w:rPr>
                <w:rFonts w:ascii="Arial" w:eastAsia="Arial" w:hAnsi="Arial" w:cs="Arial"/>
                <w:i/>
                <w:color w:val="000000"/>
              </w:rPr>
              <w:t>Teach Learn Med</w:t>
            </w:r>
            <w:r w:rsidRPr="009C23FE">
              <w:rPr>
                <w:rFonts w:ascii="Arial" w:eastAsia="Arial" w:hAnsi="Arial" w:cs="Arial"/>
                <w:color w:val="000000"/>
              </w:rPr>
              <w:t xml:space="preserve"> 29(4):420-432. </w:t>
            </w:r>
          </w:p>
          <w:p w14:paraId="37012D6E" w14:textId="274C9259" w:rsidR="00880BA9" w:rsidRPr="009C23FE" w:rsidRDefault="00880BA9" w:rsidP="00EE2D6E">
            <w:pPr>
              <w:pStyle w:val="ListParagraph"/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  <w:szCs w:val="16"/>
              </w:rPr>
            </w:pPr>
            <w:r w:rsidRPr="009C23FE">
              <w:rPr>
                <w:rFonts w:ascii="Arial" w:eastAsia="Arial" w:hAnsi="Arial" w:cs="Arial"/>
              </w:rPr>
              <w:t xml:space="preserve">Starmer, Amy J., et al. </w:t>
            </w:r>
            <w:r w:rsidR="002A629D">
              <w:rPr>
                <w:rFonts w:ascii="Arial" w:eastAsia="Arial" w:hAnsi="Arial" w:cs="Arial"/>
              </w:rPr>
              <w:t>2012. “</w:t>
            </w:r>
            <w:r w:rsidRPr="009C23FE">
              <w:rPr>
                <w:rFonts w:ascii="Arial" w:eastAsia="Arial" w:hAnsi="Arial" w:cs="Arial"/>
              </w:rPr>
              <w:t>I-</w:t>
            </w:r>
            <w:r w:rsidR="002A629D">
              <w:rPr>
                <w:rFonts w:ascii="Arial" w:eastAsia="Arial" w:hAnsi="Arial" w:cs="Arial"/>
              </w:rPr>
              <w:t>P</w:t>
            </w:r>
            <w:r w:rsidRPr="009C23FE">
              <w:rPr>
                <w:rFonts w:ascii="Arial" w:eastAsia="Arial" w:hAnsi="Arial" w:cs="Arial"/>
              </w:rPr>
              <w:t xml:space="preserve">ass, a </w:t>
            </w:r>
            <w:r w:rsidR="002A629D">
              <w:rPr>
                <w:rFonts w:ascii="Arial" w:eastAsia="Arial" w:hAnsi="Arial" w:cs="Arial"/>
              </w:rPr>
              <w:t>M</w:t>
            </w:r>
            <w:r w:rsidRPr="009C23FE">
              <w:rPr>
                <w:rFonts w:ascii="Arial" w:eastAsia="Arial" w:hAnsi="Arial" w:cs="Arial"/>
              </w:rPr>
              <w:t xml:space="preserve">nemonic </w:t>
            </w:r>
            <w:r>
              <w:rPr>
                <w:rFonts w:ascii="Arial" w:eastAsia="Arial" w:hAnsi="Arial" w:cs="Arial"/>
              </w:rPr>
              <w:t xml:space="preserve">to </w:t>
            </w:r>
            <w:r w:rsidR="002A629D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 xml:space="preserve">tandardize </w:t>
            </w:r>
            <w:r w:rsidR="002A629D"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</w:rPr>
              <w:t xml:space="preserve">erbal </w:t>
            </w:r>
            <w:r w:rsidR="002A629D"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</w:rPr>
              <w:t>andoffs.</w:t>
            </w:r>
            <w:r w:rsidR="002A629D">
              <w:rPr>
                <w:rFonts w:ascii="Arial" w:eastAsia="Arial" w:hAnsi="Arial" w:cs="Arial"/>
              </w:rPr>
              <w:t>”</w:t>
            </w:r>
            <w:r>
              <w:rPr>
                <w:rFonts w:ascii="Arial" w:eastAsia="Arial" w:hAnsi="Arial" w:cs="Arial"/>
              </w:rPr>
              <w:t xml:space="preserve"> </w:t>
            </w:r>
            <w:r w:rsidRPr="009C23FE">
              <w:rPr>
                <w:rFonts w:ascii="Arial" w:eastAsia="Arial" w:hAnsi="Arial" w:cs="Arial"/>
                <w:i/>
              </w:rPr>
              <w:t>Pediatrics</w:t>
            </w:r>
            <w:r>
              <w:rPr>
                <w:rFonts w:ascii="Arial" w:eastAsia="Arial" w:hAnsi="Arial" w:cs="Arial"/>
              </w:rPr>
              <w:t xml:space="preserve"> 129.2:</w:t>
            </w:r>
            <w:r w:rsidRPr="009C23FE">
              <w:rPr>
                <w:rFonts w:ascii="Arial" w:eastAsia="Arial" w:hAnsi="Arial" w:cs="Arial"/>
              </w:rPr>
              <w:t xml:space="preserve">201-204. </w:t>
            </w:r>
          </w:p>
          <w:p w14:paraId="38AE2998" w14:textId="17BB2CAF" w:rsidR="00816823" w:rsidRPr="005454ED" w:rsidRDefault="00880BA9" w:rsidP="00EE2D6E">
            <w:pPr>
              <w:pStyle w:val="ListParagraph"/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hAnsi="Arial" w:cs="Arial"/>
                <w:szCs w:val="16"/>
              </w:rPr>
            </w:pPr>
            <w:r w:rsidRPr="009C23FE">
              <w:rPr>
                <w:rFonts w:ascii="Arial" w:eastAsia="Arial" w:hAnsi="Arial" w:cs="Arial"/>
              </w:rPr>
              <w:t xml:space="preserve">Haig, K.M., </w:t>
            </w:r>
            <w:r w:rsidR="002A629D">
              <w:rPr>
                <w:rFonts w:ascii="Arial" w:eastAsia="Arial" w:hAnsi="Arial" w:cs="Arial"/>
              </w:rPr>
              <w:t xml:space="preserve">S. </w:t>
            </w:r>
            <w:r w:rsidRPr="009C23FE">
              <w:rPr>
                <w:rFonts w:ascii="Arial" w:eastAsia="Arial" w:hAnsi="Arial" w:cs="Arial"/>
              </w:rPr>
              <w:t>Sutton,</w:t>
            </w:r>
            <w:r w:rsidR="002A629D">
              <w:rPr>
                <w:rFonts w:ascii="Arial" w:eastAsia="Arial" w:hAnsi="Arial" w:cs="Arial"/>
              </w:rPr>
              <w:t xml:space="preserve"> and J.</w:t>
            </w:r>
            <w:r w:rsidRPr="009C23FE">
              <w:rPr>
                <w:rFonts w:ascii="Arial" w:eastAsia="Arial" w:hAnsi="Arial" w:cs="Arial"/>
              </w:rPr>
              <w:t xml:space="preserve"> Whittington. </w:t>
            </w:r>
            <w:r w:rsidR="002A629D">
              <w:rPr>
                <w:rFonts w:ascii="Arial" w:eastAsia="Arial" w:hAnsi="Arial" w:cs="Arial"/>
              </w:rPr>
              <w:t>2006. “</w:t>
            </w:r>
            <w:r w:rsidRPr="009C23FE">
              <w:rPr>
                <w:rFonts w:ascii="Arial" w:eastAsia="Arial" w:hAnsi="Arial" w:cs="Arial"/>
              </w:rPr>
              <w:t xml:space="preserve">SBAR: </w:t>
            </w:r>
            <w:r w:rsidR="002A629D">
              <w:rPr>
                <w:rFonts w:ascii="Arial" w:eastAsia="Arial" w:hAnsi="Arial" w:cs="Arial"/>
              </w:rPr>
              <w:t>A</w:t>
            </w:r>
            <w:r w:rsidRPr="009C23FE">
              <w:rPr>
                <w:rFonts w:ascii="Arial" w:eastAsia="Arial" w:hAnsi="Arial" w:cs="Arial"/>
              </w:rPr>
              <w:t xml:space="preserve"> share</w:t>
            </w:r>
            <w:r w:rsidR="002A629D">
              <w:rPr>
                <w:rFonts w:ascii="Arial" w:eastAsia="Arial" w:hAnsi="Arial" w:cs="Arial"/>
              </w:rPr>
              <w:t>d</w:t>
            </w:r>
            <w:r w:rsidRPr="009C23FE">
              <w:rPr>
                <w:rFonts w:ascii="Arial" w:eastAsia="Arial" w:hAnsi="Arial" w:cs="Arial"/>
              </w:rPr>
              <w:t xml:space="preserve"> </w:t>
            </w:r>
            <w:r w:rsidR="002A629D">
              <w:rPr>
                <w:rFonts w:ascii="Arial" w:eastAsia="Arial" w:hAnsi="Arial" w:cs="Arial"/>
              </w:rPr>
              <w:t>M</w:t>
            </w:r>
            <w:r w:rsidRPr="009C23FE">
              <w:rPr>
                <w:rFonts w:ascii="Arial" w:eastAsia="Arial" w:hAnsi="Arial" w:cs="Arial"/>
              </w:rPr>
              <w:t xml:space="preserve">ental </w:t>
            </w:r>
            <w:r w:rsidR="002A629D">
              <w:rPr>
                <w:rFonts w:ascii="Arial" w:eastAsia="Arial" w:hAnsi="Arial" w:cs="Arial"/>
              </w:rPr>
              <w:t>M</w:t>
            </w:r>
            <w:r w:rsidRPr="009C23FE">
              <w:rPr>
                <w:rFonts w:ascii="Arial" w:eastAsia="Arial" w:hAnsi="Arial" w:cs="Arial"/>
              </w:rPr>
              <w:t xml:space="preserve">odel for </w:t>
            </w:r>
            <w:r w:rsidR="002A629D">
              <w:rPr>
                <w:rFonts w:ascii="Arial" w:eastAsia="Arial" w:hAnsi="Arial" w:cs="Arial"/>
              </w:rPr>
              <w:t>I</w:t>
            </w:r>
            <w:r w:rsidRPr="009C23FE">
              <w:rPr>
                <w:rFonts w:ascii="Arial" w:eastAsia="Arial" w:hAnsi="Arial" w:cs="Arial"/>
              </w:rPr>
              <w:t xml:space="preserve">mproving </w:t>
            </w:r>
            <w:r w:rsidR="002A629D">
              <w:rPr>
                <w:rFonts w:ascii="Arial" w:eastAsia="Arial" w:hAnsi="Arial" w:cs="Arial"/>
              </w:rPr>
              <w:t>C</w:t>
            </w:r>
            <w:r w:rsidRPr="009C23FE">
              <w:rPr>
                <w:rFonts w:ascii="Arial" w:eastAsia="Arial" w:hAnsi="Arial" w:cs="Arial"/>
              </w:rPr>
              <w:t xml:space="preserve">ommunications </w:t>
            </w:r>
            <w:r w:rsidR="002A629D">
              <w:rPr>
                <w:rFonts w:ascii="Arial" w:eastAsia="Arial" w:hAnsi="Arial" w:cs="Arial"/>
              </w:rPr>
              <w:t>B</w:t>
            </w:r>
            <w:r w:rsidRPr="009C23FE">
              <w:rPr>
                <w:rFonts w:ascii="Arial" w:eastAsia="Arial" w:hAnsi="Arial" w:cs="Arial"/>
              </w:rPr>
              <w:t xml:space="preserve">etween </w:t>
            </w:r>
            <w:r w:rsidR="002A629D">
              <w:rPr>
                <w:rFonts w:ascii="Arial" w:eastAsia="Arial" w:hAnsi="Arial" w:cs="Arial"/>
              </w:rPr>
              <w:t>C</w:t>
            </w:r>
            <w:r w:rsidRPr="009C23FE">
              <w:rPr>
                <w:rFonts w:ascii="Arial" w:eastAsia="Arial" w:hAnsi="Arial" w:cs="Arial"/>
              </w:rPr>
              <w:t>linicians.</w:t>
            </w:r>
            <w:r w:rsidR="002A629D">
              <w:rPr>
                <w:rFonts w:ascii="Arial" w:eastAsia="Arial" w:hAnsi="Arial" w:cs="Arial"/>
              </w:rPr>
              <w:t>”</w:t>
            </w:r>
            <w:r w:rsidRPr="009C23FE">
              <w:rPr>
                <w:rFonts w:ascii="Arial" w:eastAsia="Arial" w:hAnsi="Arial" w:cs="Arial"/>
              </w:rPr>
              <w:t xml:space="preserve"> </w:t>
            </w:r>
            <w:r w:rsidR="005454ED" w:rsidRPr="00313B66">
              <w:t>Jt Comm J Qual Patient Saf</w:t>
            </w:r>
            <w:r w:rsidR="005454ED">
              <w:rPr>
                <w:rFonts w:ascii="Arial" w:hAnsi="Arial" w:cs="Arial"/>
                <w:szCs w:val="16"/>
              </w:rPr>
              <w:t xml:space="preserve"> </w:t>
            </w:r>
            <w:r w:rsidRPr="009C23FE">
              <w:rPr>
                <w:rFonts w:ascii="Arial" w:hAnsi="Arial" w:cs="Arial"/>
                <w:szCs w:val="16"/>
              </w:rPr>
              <w:t>32(3):167-75.</w:t>
            </w:r>
            <w:r w:rsidR="005454ED">
              <w:rPr>
                <w:rFonts w:ascii="Arial" w:hAnsi="Arial" w:cs="Arial"/>
                <w:szCs w:val="16"/>
              </w:rPr>
              <w:t xml:space="preserve"> </w:t>
            </w:r>
            <w:r w:rsidR="005454ED" w:rsidRPr="005454ED">
              <w:rPr>
                <w:rFonts w:ascii="Arial" w:hAnsi="Arial" w:cs="Arial"/>
                <w:szCs w:val="16"/>
              </w:rPr>
              <w:t>DOI: </w:t>
            </w:r>
            <w:hyperlink r:id="rId43" w:tgtFrame="_blank" w:history="1">
              <w:r w:rsidR="005454ED" w:rsidRPr="005454ED">
                <w:rPr>
                  <w:rStyle w:val="Hyperlink"/>
                  <w:rFonts w:ascii="Arial" w:hAnsi="Arial" w:cs="Arial"/>
                  <w:szCs w:val="16"/>
                </w:rPr>
                <w:t>10.1016/s1553-7250(06)32022-3</w:t>
              </w:r>
            </w:hyperlink>
            <w:r w:rsidR="005454ED">
              <w:rPr>
                <w:rFonts w:ascii="Arial" w:hAnsi="Arial" w:cs="Arial"/>
                <w:szCs w:val="16"/>
              </w:rPr>
              <w:t>.</w:t>
            </w:r>
          </w:p>
        </w:tc>
      </w:tr>
    </w:tbl>
    <w:p w14:paraId="769DEFB3" w14:textId="77777777" w:rsidR="00816823" w:rsidRDefault="00816823" w:rsidP="00C012AF">
      <w:pPr>
        <w:spacing w:after="0" w:line="240" w:lineRule="auto"/>
        <w:rPr>
          <w:rFonts w:ascii="Arial" w:eastAsia="Arial" w:hAnsi="Arial" w:cs="Arial"/>
        </w:rPr>
      </w:pPr>
    </w:p>
    <w:p w14:paraId="6A4B0588" w14:textId="77777777" w:rsidR="00816823" w:rsidRDefault="0081682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816823" w:rsidRPr="0009118D" w14:paraId="50E0BC65" w14:textId="77777777" w:rsidTr="14AC39B7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5B202173" w14:textId="66591FBD" w:rsidR="00816823" w:rsidRPr="0009118D" w:rsidRDefault="00816823" w:rsidP="00F1180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Interpersonal and Communication Skills</w:t>
            </w:r>
            <w:r w:rsidR="003A330A">
              <w:rPr>
                <w:rFonts w:ascii="Arial" w:eastAsia="Arial" w:hAnsi="Arial" w:cs="Arial"/>
                <w:b/>
              </w:rPr>
              <w:t xml:space="preserve"> 4: </w:t>
            </w:r>
            <w:r w:rsidR="006746C2" w:rsidRPr="006746C2">
              <w:rPr>
                <w:rFonts w:ascii="Arial" w:eastAsia="Arial" w:hAnsi="Arial" w:cs="Arial"/>
                <w:b/>
                <w:bCs/>
              </w:rPr>
              <w:t xml:space="preserve">Using </w:t>
            </w:r>
            <w:r w:rsidR="00884246" w:rsidRPr="006746C2">
              <w:rPr>
                <w:rFonts w:ascii="Arial" w:eastAsia="Arial" w:hAnsi="Arial" w:cs="Arial"/>
                <w:b/>
                <w:bCs/>
              </w:rPr>
              <w:t>Communication Skills to Manage Organization Change</w:t>
            </w:r>
          </w:p>
          <w:p w14:paraId="7AB019F5" w14:textId="343B8208" w:rsidR="00816823" w:rsidRPr="0009118D" w:rsidRDefault="00816823" w:rsidP="00F1180E">
            <w:pPr>
              <w:spacing w:after="0" w:line="240" w:lineRule="auto"/>
              <w:ind w:hanging="14"/>
              <w:rPr>
                <w:rFonts w:ascii="Arial" w:eastAsia="Arial" w:hAnsi="Arial" w:cs="Arial"/>
                <w:b/>
                <w:color w:val="000000"/>
              </w:rPr>
            </w:pPr>
            <w:r w:rsidRPr="00445C90"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="005E182F" w:rsidRPr="005E182F">
              <w:rPr>
                <w:rFonts w:ascii="Arial" w:eastAsia="Arial" w:hAnsi="Arial" w:cs="Arial"/>
              </w:rPr>
              <w:t>To use effective, strategic communication to lead and support organizational change by building shared understanding, addressing resistance, and aligning stakeholders around evidence</w:t>
            </w:r>
            <w:r w:rsidR="005E182F" w:rsidRPr="005E182F">
              <w:rPr>
                <w:rFonts w:ascii="Cambria Math" w:eastAsia="Arial" w:hAnsi="Cambria Math" w:cs="Cambria Math"/>
              </w:rPr>
              <w:t>‑</w:t>
            </w:r>
            <w:r w:rsidR="005E182F" w:rsidRPr="005E182F">
              <w:rPr>
                <w:rFonts w:ascii="Arial" w:eastAsia="Arial" w:hAnsi="Arial" w:cs="Arial"/>
              </w:rPr>
              <w:t>informed goals and system priorities.</w:t>
            </w:r>
          </w:p>
        </w:tc>
      </w:tr>
      <w:tr w:rsidR="00816823" w:rsidRPr="0009118D" w14:paraId="1DE385DB" w14:textId="77777777" w:rsidTr="14AC39B7">
        <w:tc>
          <w:tcPr>
            <w:tcW w:w="4950" w:type="dxa"/>
            <w:shd w:val="clear" w:color="auto" w:fill="FABF8F" w:themeFill="accent6" w:themeFillTint="99"/>
          </w:tcPr>
          <w:p w14:paraId="58A85A36" w14:textId="77777777" w:rsidR="00816823" w:rsidRPr="003F5648" w:rsidRDefault="00816823" w:rsidP="00F1180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2A130F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4D99BC8F" w14:textId="77777777" w:rsidR="00816823" w:rsidRPr="00445C90" w:rsidRDefault="00816823" w:rsidP="00F1180E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816823" w:rsidRPr="0009118D" w14:paraId="14F9C1FB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0E8F84E9" w14:textId="6601B205" w:rsidR="00CF2A03" w:rsidRPr="006D45B1" w:rsidRDefault="032288B5" w:rsidP="00F1180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eastAsia="Arial" w:hAnsi="Arial" w:cs="Arial"/>
                <w:b/>
                <w:bCs/>
              </w:rPr>
              <w:t>Level 1</w:t>
            </w:r>
            <w:r w:rsidRPr="14AC39B7">
              <w:rPr>
                <w:rFonts w:ascii="Arial" w:eastAsia="Arial" w:hAnsi="Arial" w:cs="Arial"/>
              </w:rPr>
              <w:t xml:space="preserve"> </w:t>
            </w:r>
            <w:r w:rsidRPr="14AC39B7">
              <w:rPr>
                <w:rFonts w:ascii="Arial" w:eastAsia="system-ui" w:hAnsi="Arial" w:cs="Arial"/>
                <w:i/>
                <w:iCs/>
              </w:rPr>
              <w:t>Recognizes basic principles of organizational change in health</w:t>
            </w:r>
            <w:r w:rsidR="00D8646F">
              <w:rPr>
                <w:rFonts w:ascii="Arial" w:eastAsia="system-ui" w:hAnsi="Arial" w:cs="Arial"/>
                <w:i/>
                <w:iCs/>
              </w:rPr>
              <w:t xml:space="preserve"> </w:t>
            </w:r>
            <w:r w:rsidRPr="14AC39B7">
              <w:rPr>
                <w:rFonts w:ascii="Arial" w:eastAsia="system-ui" w:hAnsi="Arial" w:cs="Arial"/>
                <w:i/>
                <w:iCs/>
              </w:rPr>
              <w:t>care settings</w:t>
            </w:r>
          </w:p>
          <w:p w14:paraId="32EAA920" w14:textId="77777777" w:rsidR="00CF2A03" w:rsidRPr="006D45B1" w:rsidRDefault="00CF2A03" w:rsidP="00F1180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82CC8CF" w14:textId="5C7426A5" w:rsidR="00816823" w:rsidRPr="00A01050" w:rsidRDefault="00CF2A03" w:rsidP="00F1180E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6D45B1">
              <w:rPr>
                <w:rFonts w:ascii="Arial" w:eastAsia="system-ui" w:hAnsi="Arial" w:cs="Arial"/>
                <w:i/>
              </w:rPr>
              <w:t>Identifies common sources of resistance to change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45587604" w14:textId="6A8B1CA6" w:rsidR="00816823" w:rsidRPr="00884246" w:rsidRDefault="4F35BA9A" w:rsidP="00C2382C">
            <w:pPr>
              <w:pStyle w:val="ListParagraph"/>
              <w:numPr>
                <w:ilvl w:val="0"/>
                <w:numId w:val="98"/>
              </w:numPr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  <w:r w:rsidRPr="00884246">
              <w:rPr>
                <w:rFonts w:ascii="Arial" w:eastAsia="system-ui" w:hAnsi="Arial" w:cs="Arial"/>
              </w:rPr>
              <w:t>Attends a staff or leadership meeting where an upcoming policy or process change is being announced by senior leaders, noting the approach and language used</w:t>
            </w:r>
          </w:p>
          <w:p w14:paraId="15474768" w14:textId="77777777" w:rsidR="005B6D59" w:rsidRDefault="005B6D59" w:rsidP="00C2382C">
            <w:pPr>
              <w:pStyle w:val="ListParagraph"/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</w:p>
          <w:p w14:paraId="73B67B76" w14:textId="75D6EB29" w:rsidR="00816823" w:rsidRPr="00884246" w:rsidRDefault="4F35BA9A" w:rsidP="00C2382C">
            <w:pPr>
              <w:pStyle w:val="ListParagraph"/>
              <w:numPr>
                <w:ilvl w:val="0"/>
                <w:numId w:val="98"/>
              </w:numPr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  <w:r w:rsidRPr="00884246">
              <w:rPr>
                <w:rFonts w:ascii="Arial" w:eastAsia="system-ui" w:hAnsi="Arial" w:cs="Arial"/>
              </w:rPr>
              <w:t>Identifies that change often creates discomfort, and recognizes common responses such as denial, anger, or passive resistance within teams</w:t>
            </w:r>
          </w:p>
          <w:p w14:paraId="1920A8D5" w14:textId="51088273" w:rsidR="00816823" w:rsidRPr="005B3B62" w:rsidRDefault="4F35BA9A" w:rsidP="00C2382C">
            <w:pPr>
              <w:pStyle w:val="ListParagraph"/>
              <w:numPr>
                <w:ilvl w:val="0"/>
                <w:numId w:val="98"/>
              </w:numPr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  <w:r w:rsidRPr="00884246">
              <w:rPr>
                <w:rFonts w:ascii="Arial" w:eastAsia="system-ui" w:hAnsi="Arial" w:cs="Arial"/>
              </w:rPr>
              <w:t>Takes notes on recurring questions, complaints, or themes that come up when changes are communicated</w:t>
            </w:r>
          </w:p>
        </w:tc>
      </w:tr>
      <w:tr w:rsidR="00816823" w:rsidRPr="0009118D" w14:paraId="62983011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6EFB7C74" w14:textId="367A245E" w:rsidR="00CF2A03" w:rsidRPr="006D45B1" w:rsidRDefault="032288B5" w:rsidP="00F1180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2</w:t>
            </w:r>
            <w:r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eastAsia="system-ui" w:hAnsi="Arial" w:cs="Arial"/>
                <w:i/>
                <w:iCs/>
              </w:rPr>
              <w:t>Articulates rationale for specific changes using evidence-based arguments</w:t>
            </w:r>
          </w:p>
          <w:p w14:paraId="40E2594A" w14:textId="77777777" w:rsidR="00CF2A03" w:rsidRPr="006D45B1" w:rsidRDefault="00CF2A03" w:rsidP="00F1180E">
            <w:pPr>
              <w:spacing w:after="0" w:line="240" w:lineRule="auto"/>
              <w:rPr>
                <w:rFonts w:ascii="Arial" w:eastAsia="system-ui" w:hAnsi="Arial" w:cs="Arial"/>
                <w:i/>
              </w:rPr>
            </w:pPr>
          </w:p>
          <w:p w14:paraId="46883C22" w14:textId="77777777" w:rsidR="00CF2A03" w:rsidRPr="006D45B1" w:rsidRDefault="00CF2A03" w:rsidP="00F1180E">
            <w:pPr>
              <w:spacing w:after="0" w:line="240" w:lineRule="auto"/>
              <w:rPr>
                <w:rFonts w:ascii="Arial" w:eastAsia="system-ui" w:hAnsi="Arial" w:cs="Arial"/>
                <w:i/>
              </w:rPr>
            </w:pPr>
          </w:p>
          <w:p w14:paraId="51FEFA3E" w14:textId="53E5D8AF" w:rsidR="00816823" w:rsidRPr="00A01050" w:rsidRDefault="00CF2A03" w:rsidP="0035772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6D45B1">
              <w:rPr>
                <w:rFonts w:ascii="Arial" w:eastAsia="system-ui" w:hAnsi="Arial" w:cs="Arial"/>
                <w:i/>
              </w:rPr>
              <w:t>Implements techniques to address resistance to change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0DFCE7F2" w14:textId="64C6E9E9" w:rsidR="00816823" w:rsidRPr="00884246" w:rsidRDefault="6F66E655" w:rsidP="00C2382C">
            <w:pPr>
              <w:numPr>
                <w:ilvl w:val="0"/>
                <w:numId w:val="98"/>
              </w:numPr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  <w:r w:rsidRPr="00884246">
              <w:rPr>
                <w:rFonts w:ascii="Arial" w:eastAsia="system-ui" w:hAnsi="Arial" w:cs="Arial"/>
              </w:rPr>
              <w:t>Explains the reason for transitioning to a new EHR system by sharing data on improved patient safety, charting accuracy, or peer-reviewed studies demonstrating workflow benefits</w:t>
            </w:r>
          </w:p>
          <w:p w14:paraId="6094DD4F" w14:textId="77777777" w:rsidR="0035772E" w:rsidRDefault="0035772E" w:rsidP="00C2382C">
            <w:pPr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</w:p>
          <w:p w14:paraId="3DD2FF48" w14:textId="12408F7D" w:rsidR="00816823" w:rsidRPr="00884246" w:rsidRDefault="6F66E655" w:rsidP="00C2382C">
            <w:pPr>
              <w:numPr>
                <w:ilvl w:val="0"/>
                <w:numId w:val="98"/>
              </w:numPr>
              <w:spacing w:after="0" w:line="240" w:lineRule="auto"/>
              <w:ind w:left="166" w:hanging="184"/>
              <w:rPr>
                <w:rFonts w:ascii="Arial" w:hAnsi="Arial" w:cs="Arial"/>
              </w:rPr>
            </w:pPr>
            <w:r w:rsidRPr="00884246">
              <w:rPr>
                <w:rFonts w:ascii="Arial" w:eastAsia="system-ui" w:hAnsi="Arial" w:cs="Arial"/>
              </w:rPr>
              <w:t>Listens to staff concerns about new processes and responds directly with evidence, empathy, and practical examples of how the change will support their work</w:t>
            </w:r>
          </w:p>
        </w:tc>
      </w:tr>
      <w:tr w:rsidR="00816823" w:rsidRPr="0009118D" w14:paraId="3E556EF8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511EEE1F" w14:textId="36103DCC" w:rsidR="00CF2A03" w:rsidRPr="005D7EE3" w:rsidRDefault="032288B5" w:rsidP="00F1180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3</w:t>
            </w:r>
            <w:r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eastAsia="system-ui" w:hAnsi="Arial" w:cs="Arial"/>
                <w:i/>
                <w:iCs/>
              </w:rPr>
              <w:t>Tailors communication strategies to different stakeholder groups during transitions</w:t>
            </w:r>
          </w:p>
          <w:p w14:paraId="2AA20656" w14:textId="77777777" w:rsidR="00CF2A03" w:rsidRPr="005D7EE3" w:rsidRDefault="00CF2A03" w:rsidP="00F1180E">
            <w:pPr>
              <w:spacing w:after="0" w:line="240" w:lineRule="auto"/>
              <w:rPr>
                <w:rFonts w:ascii="Arial" w:eastAsia="system-ui" w:hAnsi="Arial" w:cs="Arial"/>
                <w:i/>
              </w:rPr>
            </w:pPr>
          </w:p>
          <w:p w14:paraId="24D9DA60" w14:textId="77777777" w:rsidR="00CF2A03" w:rsidRPr="005D7EE3" w:rsidRDefault="00CF2A03" w:rsidP="00F1180E">
            <w:pPr>
              <w:spacing w:after="0" w:line="240" w:lineRule="auto"/>
              <w:rPr>
                <w:rFonts w:ascii="Arial" w:eastAsia="system-ui" w:hAnsi="Arial" w:cs="Arial"/>
                <w:i/>
              </w:rPr>
            </w:pPr>
          </w:p>
          <w:p w14:paraId="4EE4FB8C" w14:textId="549814B0" w:rsidR="00816823" w:rsidRPr="00A01050" w:rsidRDefault="00CF2A03" w:rsidP="00DA1FED">
            <w:pPr>
              <w:spacing w:after="0" w:line="240" w:lineRule="auto"/>
              <w:rPr>
                <w:rFonts w:ascii="Arial" w:hAnsi="Arial" w:cs="Arial"/>
                <w:i/>
                <w:color w:val="000000"/>
              </w:rPr>
            </w:pPr>
            <w:r w:rsidRPr="005D7EE3">
              <w:rPr>
                <w:rFonts w:ascii="Arial" w:eastAsia="system-ui" w:hAnsi="Arial" w:cs="Arial"/>
                <w:i/>
              </w:rPr>
              <w:t>Mediates disagreements between stakeholders while maintaining change momentum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588952FB" w14:textId="77777777" w:rsidR="00DA1FED" w:rsidRPr="00DA1FED" w:rsidRDefault="00DA1FED" w:rsidP="00C2382C">
            <w:pPr>
              <w:numPr>
                <w:ilvl w:val="0"/>
                <w:numId w:val="98"/>
              </w:numPr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  <w:r w:rsidRPr="00DA1FED">
              <w:rPr>
                <w:rFonts w:ascii="Arial" w:eastAsia="system-ui" w:hAnsi="Arial" w:cs="Arial"/>
              </w:rPr>
              <w:t>Conducts a stakeholder analysis to identify key groups (e.g., clinical staff, executive leadership, frontline employees), and crafts messages tailored to each group’s priorities and language</w:t>
            </w:r>
          </w:p>
          <w:p w14:paraId="5489901E" w14:textId="77777777" w:rsidR="006D06C5" w:rsidRDefault="006D06C5" w:rsidP="00C2382C">
            <w:pPr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</w:p>
          <w:p w14:paraId="4192F889" w14:textId="54C21989" w:rsidR="00816823" w:rsidRPr="00884246" w:rsidRDefault="49124405" w:rsidP="00C2382C">
            <w:pPr>
              <w:numPr>
                <w:ilvl w:val="0"/>
                <w:numId w:val="98"/>
              </w:numPr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  <w:r w:rsidRPr="00884246">
              <w:rPr>
                <w:rFonts w:ascii="Arial" w:eastAsia="system-ui" w:hAnsi="Arial" w:cs="Arial"/>
              </w:rPr>
              <w:t>Organizes neutral, confidential meeti</w:t>
            </w:r>
            <w:r w:rsidR="304439E3" w:rsidRPr="00884246">
              <w:rPr>
                <w:rFonts w:ascii="Arial" w:eastAsia="system-ui" w:hAnsi="Arial" w:cs="Arial"/>
              </w:rPr>
              <w:t xml:space="preserve">ngs </w:t>
            </w:r>
            <w:r w:rsidRPr="00884246">
              <w:rPr>
                <w:rFonts w:ascii="Arial" w:eastAsia="system-ui" w:hAnsi="Arial" w:cs="Arial"/>
              </w:rPr>
              <w:t>between stakeholders with conflicting views to surface concerns and identify common goals</w:t>
            </w:r>
          </w:p>
        </w:tc>
      </w:tr>
      <w:tr w:rsidR="00816823" w:rsidRPr="0009118D" w14:paraId="5C55C49B" w14:textId="77777777" w:rsidTr="14AC39B7"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65D163BE" w14:textId="744C202A" w:rsidR="00CF2A03" w:rsidRPr="00E933F0" w:rsidRDefault="032288B5" w:rsidP="00F1180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14AC39B7">
              <w:rPr>
                <w:rFonts w:ascii="Arial" w:hAnsi="Arial" w:cs="Arial"/>
                <w:b/>
                <w:bCs/>
              </w:rPr>
              <w:t>Level 4</w:t>
            </w:r>
            <w:r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eastAsia="system-ui" w:hAnsi="Arial" w:cs="Arial"/>
                <w:i/>
                <w:iCs/>
              </w:rPr>
              <w:t>Develops comprehensive communication plans for complex system-wide changes</w:t>
            </w:r>
          </w:p>
          <w:p w14:paraId="2CEC5DCB" w14:textId="77777777" w:rsidR="00CF2A03" w:rsidRPr="00E933F0" w:rsidRDefault="00CF2A03" w:rsidP="00F1180E">
            <w:pPr>
              <w:spacing w:after="0" w:line="240" w:lineRule="auto"/>
              <w:rPr>
                <w:rFonts w:ascii="Arial" w:eastAsia="system-ui" w:hAnsi="Arial" w:cs="Arial"/>
                <w:i/>
              </w:rPr>
            </w:pPr>
          </w:p>
          <w:p w14:paraId="7E0E77E1" w14:textId="0FEFBB50" w:rsidR="00816823" w:rsidRPr="00A01050" w:rsidRDefault="00CF2A03" w:rsidP="00F1180E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E933F0">
              <w:rPr>
                <w:rFonts w:ascii="Arial" w:eastAsia="system-ui" w:hAnsi="Arial" w:cs="Arial"/>
                <w:i/>
              </w:rPr>
              <w:t>Anticipates systemic barriers and develops preventive mitigation strategies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41E46276" w14:textId="77777777" w:rsidR="00816823" w:rsidRDefault="00142CD7" w:rsidP="00C2382C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  <w:r w:rsidRPr="00142CD7">
              <w:rPr>
                <w:rFonts w:ascii="Arial" w:eastAsia="system-ui" w:hAnsi="Arial" w:cs="Arial"/>
              </w:rPr>
              <w:t>Leads cross</w:t>
            </w:r>
            <w:r w:rsidRPr="00142CD7">
              <w:rPr>
                <w:rFonts w:ascii="Cambria Math" w:eastAsia="system-ui" w:hAnsi="Cambria Math" w:cs="Cambria Math"/>
              </w:rPr>
              <w:t>‑</w:t>
            </w:r>
            <w:r w:rsidRPr="00142CD7">
              <w:rPr>
                <w:rFonts w:ascii="Arial" w:eastAsia="system-ui" w:hAnsi="Arial" w:cs="Arial"/>
              </w:rPr>
              <w:t>departmental collaboration to design targeted communication strategies for a health system’s transition to a new EHR platform, including identifying key audiences and tailoring messaging</w:t>
            </w:r>
            <w:r>
              <w:rPr>
                <w:rFonts w:ascii="Arial" w:eastAsia="system-ui" w:hAnsi="Arial" w:cs="Arial"/>
              </w:rPr>
              <w:t xml:space="preserve"> </w:t>
            </w:r>
          </w:p>
          <w:p w14:paraId="70A1A61D" w14:textId="77777777" w:rsidR="004E64CB" w:rsidRDefault="004E64CB" w:rsidP="00C23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</w:p>
          <w:p w14:paraId="0C19FEEF" w14:textId="35DEC2E5" w:rsidR="00142CD7" w:rsidRPr="00D70A8F" w:rsidRDefault="004E64CB" w:rsidP="00C2382C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system-ui" w:hAnsi="Arial" w:cs="Arial"/>
              </w:rPr>
            </w:pPr>
            <w:r w:rsidRPr="004E64CB">
              <w:rPr>
                <w:rFonts w:ascii="Arial" w:eastAsia="system-ui" w:hAnsi="Arial" w:cs="Arial"/>
              </w:rPr>
              <w:t xml:space="preserve">Ensures </w:t>
            </w:r>
            <w:r w:rsidR="00C56515">
              <w:rPr>
                <w:rFonts w:ascii="Arial" w:eastAsia="system-ui" w:hAnsi="Arial" w:cs="Arial"/>
              </w:rPr>
              <w:t xml:space="preserve">that </w:t>
            </w:r>
            <w:r w:rsidRPr="004E64CB">
              <w:rPr>
                <w:rFonts w:ascii="Arial" w:eastAsia="system-ui" w:hAnsi="Arial" w:cs="Arial"/>
              </w:rPr>
              <w:t>communication is continuous, repetitive, and delivered through multiple channels to reinforce key messages and support understanding over time</w:t>
            </w:r>
          </w:p>
        </w:tc>
      </w:tr>
      <w:tr w:rsidR="00816823" w:rsidRPr="0009118D" w14:paraId="37238285" w14:textId="77777777" w:rsidTr="14AC39B7">
        <w:trPr>
          <w:trHeight w:val="782"/>
        </w:trPr>
        <w:tc>
          <w:tcPr>
            <w:tcW w:w="49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9C9C9"/>
          </w:tcPr>
          <w:p w14:paraId="151E7E58" w14:textId="36610DB8" w:rsidR="005B3B62" w:rsidRDefault="032288B5" w:rsidP="00D25810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14AC39B7">
              <w:rPr>
                <w:rFonts w:ascii="Arial" w:hAnsi="Arial" w:cs="Arial"/>
                <w:b/>
                <w:bCs/>
              </w:rPr>
              <w:t>Level 5</w:t>
            </w:r>
            <w:r w:rsidRPr="14AC39B7">
              <w:rPr>
                <w:rFonts w:ascii="Arial" w:hAnsi="Arial" w:cs="Arial"/>
              </w:rPr>
              <w:t xml:space="preserve"> </w:t>
            </w:r>
            <w:r w:rsidRPr="14AC39B7">
              <w:rPr>
                <w:rFonts w:ascii="Arial" w:eastAsia="system-ui" w:hAnsi="Arial" w:cs="Arial"/>
                <w:i/>
                <w:iCs/>
              </w:rPr>
              <w:t>Designs innovative change communication frameworks for large-scale transformations</w:t>
            </w:r>
          </w:p>
          <w:p w14:paraId="67CEEDD2" w14:textId="77777777" w:rsidR="005B3B62" w:rsidRDefault="005B3B62" w:rsidP="00D25810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1644779" w14:textId="4135BCEB" w:rsidR="00816823" w:rsidRPr="00A01050" w:rsidRDefault="00CF2A03" w:rsidP="00D25810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E933F0">
              <w:rPr>
                <w:rFonts w:ascii="Arial" w:eastAsia="system-ui" w:hAnsi="Arial" w:cs="Arial"/>
                <w:i/>
              </w:rPr>
              <w:t>Teaches advanced negotiation tactics for high-stakes organizational changes</w:t>
            </w:r>
          </w:p>
        </w:tc>
        <w:tc>
          <w:tcPr>
            <w:tcW w:w="9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9C9C9"/>
          </w:tcPr>
          <w:p w14:paraId="7E8642F2" w14:textId="77777777" w:rsidR="00816823" w:rsidRDefault="00D25810" w:rsidP="00C2382C">
            <w:pPr>
              <w:pStyle w:val="ListParagraph"/>
              <w:numPr>
                <w:ilvl w:val="0"/>
                <w:numId w:val="98"/>
              </w:numP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D25810">
              <w:rPr>
                <w:rFonts w:ascii="Arial" w:eastAsia="Arial" w:hAnsi="Arial" w:cs="Arial"/>
              </w:rPr>
              <w:t>Leads enterprise</w:t>
            </w:r>
            <w:r w:rsidRPr="00D25810">
              <w:rPr>
                <w:rFonts w:ascii="Cambria Math" w:eastAsia="Arial" w:hAnsi="Cambria Math" w:cs="Cambria Math"/>
              </w:rPr>
              <w:t>‑</w:t>
            </w:r>
            <w:r w:rsidRPr="00D25810">
              <w:rPr>
                <w:rFonts w:ascii="Arial" w:eastAsia="Arial" w:hAnsi="Arial" w:cs="Arial"/>
              </w:rPr>
              <w:t>wide change initiatives by designing a multi</w:t>
            </w:r>
            <w:r w:rsidRPr="00D25810">
              <w:rPr>
                <w:rFonts w:ascii="Cambria Math" w:eastAsia="Arial" w:hAnsi="Cambria Math" w:cs="Cambria Math"/>
              </w:rPr>
              <w:t>‑</w:t>
            </w:r>
            <w:r w:rsidRPr="00D25810">
              <w:rPr>
                <w:rFonts w:ascii="Arial" w:eastAsia="Arial" w:hAnsi="Arial" w:cs="Arial"/>
              </w:rPr>
              <w:t>phase communication plan that includes stakeholder impact assessments, leadership alignment, and audience</w:t>
            </w:r>
            <w:r w:rsidRPr="00D25810">
              <w:rPr>
                <w:rFonts w:ascii="Cambria Math" w:eastAsia="Arial" w:hAnsi="Cambria Math" w:cs="Cambria Math"/>
              </w:rPr>
              <w:t>‑</w:t>
            </w:r>
            <w:r w:rsidRPr="00D25810">
              <w:rPr>
                <w:rFonts w:ascii="Arial" w:eastAsia="Arial" w:hAnsi="Arial" w:cs="Arial"/>
              </w:rPr>
              <w:t>specific messaging distributed across multiple channels</w:t>
            </w:r>
          </w:p>
          <w:p w14:paraId="165845B9" w14:textId="77777777" w:rsidR="00D25810" w:rsidRPr="00D25810" w:rsidRDefault="00D25810" w:rsidP="00C2382C">
            <w:pP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</w:p>
          <w:p w14:paraId="08B587B3" w14:textId="2B4ABE10" w:rsidR="00D25810" w:rsidRPr="00884246" w:rsidRDefault="00D25810" w:rsidP="00C2382C">
            <w:pPr>
              <w:pStyle w:val="ListParagraph"/>
              <w:numPr>
                <w:ilvl w:val="0"/>
                <w:numId w:val="98"/>
              </w:numP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D25810">
              <w:rPr>
                <w:rFonts w:ascii="Arial" w:eastAsia="Arial" w:hAnsi="Arial" w:cs="Arial"/>
              </w:rPr>
              <w:t>Creates a change</w:t>
            </w:r>
            <w:r w:rsidRPr="00D25810">
              <w:rPr>
                <w:rFonts w:ascii="Cambria Math" w:eastAsia="Arial" w:hAnsi="Cambria Math" w:cs="Cambria Math"/>
              </w:rPr>
              <w:t>‑</w:t>
            </w:r>
            <w:r w:rsidRPr="00D25810">
              <w:rPr>
                <w:rFonts w:ascii="Arial" w:eastAsia="Arial" w:hAnsi="Arial" w:cs="Arial"/>
              </w:rPr>
              <w:t>champion network by deploying local leaders as communication liaisons responsible for two</w:t>
            </w:r>
            <w:r w:rsidRPr="00D25810">
              <w:rPr>
                <w:rFonts w:ascii="Cambria Math" w:eastAsia="Arial" w:hAnsi="Cambria Math" w:cs="Cambria Math"/>
              </w:rPr>
              <w:t>‑</w:t>
            </w:r>
            <w:r w:rsidRPr="00D25810">
              <w:rPr>
                <w:rFonts w:ascii="Arial" w:eastAsia="Arial" w:hAnsi="Arial" w:cs="Arial"/>
              </w:rPr>
              <w:t>way communication, addressing concerns, and escalating feedback</w:t>
            </w:r>
          </w:p>
        </w:tc>
      </w:tr>
      <w:tr w:rsidR="00816823" w:rsidRPr="0009118D" w14:paraId="19403292" w14:textId="77777777" w:rsidTr="14AC39B7">
        <w:tc>
          <w:tcPr>
            <w:tcW w:w="4950" w:type="dxa"/>
            <w:shd w:val="clear" w:color="auto" w:fill="FFD965"/>
          </w:tcPr>
          <w:p w14:paraId="6852ED66" w14:textId="77777777" w:rsidR="00816823" w:rsidRPr="00E556D4" w:rsidRDefault="00816823" w:rsidP="00D2581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61B04">
              <w:rPr>
                <w:rFonts w:ascii="Arial" w:hAnsi="Arial" w:cs="Arial"/>
              </w:rPr>
              <w:lastRenderedPageBreak/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569D83BF" w14:textId="294B72E1" w:rsidR="00816823" w:rsidRPr="00884246" w:rsidRDefault="35F442A8" w:rsidP="00C2382C">
            <w:pPr>
              <w:pStyle w:val="Heading2"/>
              <w:numPr>
                <w:ilvl w:val="0"/>
                <w:numId w:val="98"/>
              </w:numPr>
              <w:spacing w:before="0" w:after="0" w:line="240" w:lineRule="auto"/>
              <w:ind w:left="166" w:hanging="184"/>
              <w:contextualSpacing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884246">
              <w:rPr>
                <w:rFonts w:ascii="Arial" w:eastAsia="Arial" w:hAnsi="Arial" w:cs="Arial"/>
                <w:b w:val="0"/>
                <w:sz w:val="22"/>
                <w:szCs w:val="22"/>
              </w:rPr>
              <w:t>Direct Observation</w:t>
            </w:r>
          </w:p>
          <w:p w14:paraId="33D19FBC" w14:textId="1807E9BE" w:rsidR="00816823" w:rsidRPr="00884246" w:rsidRDefault="35F442A8" w:rsidP="00C2382C">
            <w:pPr>
              <w:pStyle w:val="Heading2"/>
              <w:numPr>
                <w:ilvl w:val="0"/>
                <w:numId w:val="98"/>
              </w:numPr>
              <w:spacing w:before="0" w:after="0" w:line="240" w:lineRule="auto"/>
              <w:ind w:left="166" w:hanging="184"/>
              <w:contextualSpacing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884246">
              <w:rPr>
                <w:rFonts w:ascii="Arial" w:eastAsia="Arial" w:hAnsi="Arial" w:cs="Arial"/>
                <w:b w:val="0"/>
                <w:sz w:val="22"/>
                <w:szCs w:val="22"/>
              </w:rPr>
              <w:t>Portfolio Review</w:t>
            </w:r>
          </w:p>
          <w:p w14:paraId="4D56594D" w14:textId="51FB891A" w:rsidR="00816823" w:rsidRPr="00884246" w:rsidRDefault="35F442A8" w:rsidP="00C2382C">
            <w:pPr>
              <w:pStyle w:val="Heading2"/>
              <w:numPr>
                <w:ilvl w:val="0"/>
                <w:numId w:val="98"/>
              </w:numPr>
              <w:spacing w:before="0" w:after="0" w:line="240" w:lineRule="auto"/>
              <w:ind w:left="166" w:hanging="184"/>
              <w:contextualSpacing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884246">
              <w:rPr>
                <w:rFonts w:ascii="Arial" w:eastAsia="Arial" w:hAnsi="Arial" w:cs="Arial"/>
                <w:b w:val="0"/>
                <w:sz w:val="22"/>
                <w:szCs w:val="22"/>
              </w:rPr>
              <w:t>Multi-Source (360-Degree) Feedback</w:t>
            </w:r>
          </w:p>
          <w:p w14:paraId="0440FCC2" w14:textId="7D8D5438" w:rsidR="00816823" w:rsidRPr="00884246" w:rsidRDefault="35F442A8" w:rsidP="00C2382C">
            <w:pPr>
              <w:pStyle w:val="Heading2"/>
              <w:numPr>
                <w:ilvl w:val="0"/>
                <w:numId w:val="98"/>
              </w:numPr>
              <w:spacing w:before="0" w:after="0" w:line="240" w:lineRule="auto"/>
              <w:ind w:left="166" w:hanging="184"/>
              <w:contextualSpacing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884246">
              <w:rPr>
                <w:rFonts w:ascii="Arial" w:eastAsia="Arial" w:hAnsi="Arial" w:cs="Arial"/>
                <w:b w:val="0"/>
                <w:sz w:val="22"/>
                <w:szCs w:val="22"/>
              </w:rPr>
              <w:t>Simulation and Case-Based Scenarios</w:t>
            </w:r>
          </w:p>
          <w:p w14:paraId="071FA55F" w14:textId="65D3A476" w:rsidR="00816823" w:rsidRPr="00884246" w:rsidRDefault="35F442A8" w:rsidP="00C2382C">
            <w:pPr>
              <w:pStyle w:val="Heading2"/>
              <w:numPr>
                <w:ilvl w:val="0"/>
                <w:numId w:val="98"/>
              </w:numPr>
              <w:spacing w:before="0" w:after="0" w:line="240" w:lineRule="auto"/>
              <w:ind w:left="166" w:hanging="184"/>
              <w:contextualSpacing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884246">
              <w:rPr>
                <w:rFonts w:ascii="Arial" w:eastAsia="Arial" w:hAnsi="Arial" w:cs="Arial"/>
                <w:b w:val="0"/>
                <w:sz w:val="22"/>
                <w:szCs w:val="22"/>
              </w:rPr>
              <w:t>Self-Assessment and Reflective Practice</w:t>
            </w:r>
          </w:p>
          <w:p w14:paraId="619B68CE" w14:textId="6EAFDDAB" w:rsidR="00816823" w:rsidRPr="00884246" w:rsidRDefault="35F442A8" w:rsidP="00C2382C">
            <w:pPr>
              <w:pStyle w:val="Heading2"/>
              <w:numPr>
                <w:ilvl w:val="0"/>
                <w:numId w:val="98"/>
              </w:numPr>
              <w:spacing w:before="0" w:after="0" w:line="240" w:lineRule="auto"/>
              <w:ind w:left="166" w:hanging="184"/>
              <w:contextualSpacing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884246">
              <w:rPr>
                <w:rFonts w:ascii="Arial" w:eastAsia="Arial" w:hAnsi="Arial" w:cs="Arial"/>
                <w:b w:val="0"/>
                <w:sz w:val="22"/>
                <w:szCs w:val="22"/>
              </w:rPr>
              <w:t>Stakeholder/Employee Surveys</w:t>
            </w:r>
          </w:p>
          <w:p w14:paraId="4ED475E7" w14:textId="2BFA40DA" w:rsidR="00816823" w:rsidRPr="00884246" w:rsidRDefault="35F442A8" w:rsidP="00C2382C">
            <w:pPr>
              <w:pStyle w:val="Heading2"/>
              <w:numPr>
                <w:ilvl w:val="0"/>
                <w:numId w:val="98"/>
              </w:numPr>
              <w:spacing w:before="0" w:after="0" w:line="240" w:lineRule="auto"/>
              <w:ind w:left="166" w:hanging="184"/>
              <w:contextualSpacing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884246">
              <w:rPr>
                <w:rFonts w:ascii="Arial" w:eastAsia="Arial" w:hAnsi="Arial" w:cs="Arial"/>
                <w:b w:val="0"/>
                <w:sz w:val="22"/>
                <w:szCs w:val="22"/>
              </w:rPr>
              <w:t>Interpersonal and Communication Skills Assessment Tools</w:t>
            </w:r>
          </w:p>
          <w:p w14:paraId="506A4E07" w14:textId="1618661C" w:rsidR="00816823" w:rsidRPr="00884246" w:rsidRDefault="35F442A8" w:rsidP="00C2382C">
            <w:pPr>
              <w:pStyle w:val="Heading2"/>
              <w:numPr>
                <w:ilvl w:val="0"/>
                <w:numId w:val="98"/>
              </w:numPr>
              <w:spacing w:before="0" w:after="0" w:line="240" w:lineRule="auto"/>
              <w:ind w:left="166" w:hanging="184"/>
              <w:contextualSpacing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884246">
              <w:rPr>
                <w:rFonts w:ascii="Arial" w:eastAsia="Arial" w:hAnsi="Arial" w:cs="Arial"/>
                <w:b w:val="0"/>
                <w:sz w:val="22"/>
                <w:szCs w:val="22"/>
              </w:rPr>
              <w:t>Change Management Communication Frameworks</w:t>
            </w:r>
          </w:p>
        </w:tc>
      </w:tr>
      <w:tr w:rsidR="00816823" w:rsidRPr="0009118D" w14:paraId="3053EEF4" w14:textId="77777777" w:rsidTr="14AC39B7">
        <w:tc>
          <w:tcPr>
            <w:tcW w:w="4950" w:type="dxa"/>
            <w:shd w:val="clear" w:color="auto" w:fill="8DB3E2" w:themeFill="text2" w:themeFillTint="66"/>
          </w:tcPr>
          <w:p w14:paraId="4EE0BE37" w14:textId="77777777" w:rsidR="00816823" w:rsidRDefault="00816823" w:rsidP="00F1180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1EEE2025" w14:textId="188339D3" w:rsidR="00816823" w:rsidRPr="00C2382C" w:rsidRDefault="00816823" w:rsidP="00C2382C">
            <w:pPr>
              <w:pStyle w:val="ListParagraph"/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C2382C">
              <w:rPr>
                <w:rFonts w:ascii="Arial" w:hAnsi="Arial" w:cs="Arial"/>
              </w:rPr>
              <w:t xml:space="preserve">● </w:t>
            </w:r>
            <w:r w:rsidR="00D25810" w:rsidRPr="00C2382C">
              <w:rPr>
                <w:rFonts w:ascii="Arial" w:hAnsi="Arial" w:cs="Arial"/>
              </w:rPr>
              <w:t>Intentionally blank for programs to populate</w:t>
            </w:r>
          </w:p>
        </w:tc>
      </w:tr>
      <w:tr w:rsidR="00816823" w:rsidRPr="0009118D" w14:paraId="4F743995" w14:textId="77777777" w:rsidTr="14AC39B7">
        <w:trPr>
          <w:trHeight w:val="80"/>
        </w:trPr>
        <w:tc>
          <w:tcPr>
            <w:tcW w:w="4950" w:type="dxa"/>
            <w:shd w:val="clear" w:color="auto" w:fill="A8D08D"/>
          </w:tcPr>
          <w:p w14:paraId="1F02D35F" w14:textId="77777777" w:rsidR="00816823" w:rsidRPr="0009118D" w:rsidRDefault="00816823" w:rsidP="00F1180E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B596E"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2A708E69" w14:textId="662AC70B" w:rsidR="00E97C83" w:rsidRPr="00E97C83" w:rsidRDefault="00E97C83" w:rsidP="00C2382C">
            <w:pPr>
              <w:pStyle w:val="ListParagraph"/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E97C83">
              <w:rPr>
                <w:rFonts w:ascii="Arial" w:eastAsia="Arial" w:hAnsi="Arial" w:cs="Arial"/>
              </w:rPr>
              <w:t>Kotter</w:t>
            </w:r>
            <w:r w:rsidR="00837D90">
              <w:rPr>
                <w:rFonts w:ascii="Arial" w:eastAsia="Arial" w:hAnsi="Arial" w:cs="Arial"/>
              </w:rPr>
              <w:t>,</w:t>
            </w:r>
            <w:r w:rsidRPr="00E97C83">
              <w:rPr>
                <w:rFonts w:ascii="Arial" w:eastAsia="Arial" w:hAnsi="Arial" w:cs="Arial"/>
              </w:rPr>
              <w:t xml:space="preserve"> J</w:t>
            </w:r>
            <w:r w:rsidR="00837D90">
              <w:rPr>
                <w:rFonts w:ascii="Arial" w:eastAsia="Arial" w:hAnsi="Arial" w:cs="Arial"/>
              </w:rPr>
              <w:t>.</w:t>
            </w:r>
            <w:r w:rsidRPr="00E97C83">
              <w:rPr>
                <w:rFonts w:ascii="Arial" w:eastAsia="Arial" w:hAnsi="Arial" w:cs="Arial"/>
              </w:rPr>
              <w:t xml:space="preserve">P. </w:t>
            </w:r>
            <w:r w:rsidR="00837D90">
              <w:rPr>
                <w:rFonts w:ascii="Arial" w:eastAsia="Arial" w:hAnsi="Arial" w:cs="Arial"/>
              </w:rPr>
              <w:t xml:space="preserve">2012. </w:t>
            </w:r>
            <w:r w:rsidRPr="00313B66">
              <w:rPr>
                <w:rFonts w:ascii="Arial" w:eastAsia="Arial" w:hAnsi="Arial" w:cs="Arial"/>
                <w:i/>
                <w:iCs/>
              </w:rPr>
              <w:t>Leading Change</w:t>
            </w:r>
            <w:r w:rsidRPr="00E97C83">
              <w:rPr>
                <w:rFonts w:ascii="Arial" w:eastAsia="Arial" w:hAnsi="Arial" w:cs="Arial"/>
              </w:rPr>
              <w:t>. Cambridge, Massachusetts; Harvard Business Review Press</w:t>
            </w:r>
            <w:r w:rsidR="001B08D8">
              <w:rPr>
                <w:rFonts w:ascii="Arial" w:eastAsia="Arial" w:hAnsi="Arial" w:cs="Arial"/>
              </w:rPr>
              <w:t>.</w:t>
            </w:r>
          </w:p>
          <w:p w14:paraId="3B140C84" w14:textId="1222E823" w:rsidR="00E97C83" w:rsidRPr="00E97C83" w:rsidRDefault="00E97C83" w:rsidP="00C2382C">
            <w:pPr>
              <w:pStyle w:val="ListParagraph"/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E97C83">
              <w:rPr>
                <w:rFonts w:ascii="Arial" w:eastAsia="Arial" w:hAnsi="Arial" w:cs="Arial"/>
              </w:rPr>
              <w:t xml:space="preserve">Prosci. </w:t>
            </w:r>
            <w:r w:rsidRPr="00313B66">
              <w:rPr>
                <w:rFonts w:ascii="Arial" w:eastAsia="Arial" w:hAnsi="Arial" w:cs="Arial"/>
                <w:i/>
                <w:iCs/>
              </w:rPr>
              <w:t>The Prosci ADKAR® Model</w:t>
            </w:r>
            <w:r w:rsidR="00A00291">
              <w:rPr>
                <w:rFonts w:ascii="Arial" w:eastAsia="Arial" w:hAnsi="Arial" w:cs="Arial"/>
              </w:rPr>
              <w:t>.</w:t>
            </w:r>
            <w:r w:rsidRPr="00E97C83">
              <w:rPr>
                <w:rFonts w:ascii="Arial" w:eastAsia="Arial" w:hAnsi="Arial" w:cs="Arial"/>
              </w:rPr>
              <w:t xml:space="preserve"> https://www.prosci.com/methodology/adkar</w:t>
            </w:r>
            <w:r w:rsidR="00A00291">
              <w:rPr>
                <w:rFonts w:ascii="Arial" w:eastAsia="Arial" w:hAnsi="Arial" w:cs="Arial"/>
              </w:rPr>
              <w:t>.</w:t>
            </w:r>
          </w:p>
          <w:p w14:paraId="0B30EA8A" w14:textId="603032D9" w:rsidR="00E97C83" w:rsidRPr="00E97C83" w:rsidRDefault="00E97C83" w:rsidP="00C2382C">
            <w:pPr>
              <w:pStyle w:val="ListParagraph"/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E97C83">
              <w:rPr>
                <w:rFonts w:ascii="Arial" w:eastAsia="Arial" w:hAnsi="Arial" w:cs="Arial"/>
              </w:rPr>
              <w:t xml:space="preserve">William Bridges Associates. </w:t>
            </w:r>
            <w:r w:rsidRPr="00313B66">
              <w:rPr>
                <w:rFonts w:ascii="Arial" w:eastAsia="Arial" w:hAnsi="Arial" w:cs="Arial"/>
                <w:i/>
                <w:iCs/>
              </w:rPr>
              <w:t>Bridges Transition Model</w:t>
            </w:r>
            <w:r w:rsidR="00A00291">
              <w:rPr>
                <w:rFonts w:ascii="Arial" w:eastAsia="Arial" w:hAnsi="Arial" w:cs="Arial"/>
              </w:rPr>
              <w:t>.</w:t>
            </w:r>
            <w:r w:rsidRPr="00E97C83">
              <w:rPr>
                <w:rFonts w:ascii="Arial" w:eastAsia="Arial" w:hAnsi="Arial" w:cs="Arial"/>
              </w:rPr>
              <w:t xml:space="preserve"> https://wmbridges.com/about/what-is-transition</w:t>
            </w:r>
            <w:r w:rsidR="00A00291">
              <w:rPr>
                <w:rFonts w:ascii="Arial" w:eastAsia="Arial" w:hAnsi="Arial" w:cs="Arial"/>
              </w:rPr>
              <w:t>.</w:t>
            </w:r>
          </w:p>
          <w:p w14:paraId="4A7396FD" w14:textId="341B8826" w:rsidR="00816823" w:rsidRPr="00EF0834" w:rsidRDefault="00E97C83" w:rsidP="00C2382C">
            <w:pPr>
              <w:pStyle w:val="ListParagraph"/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4"/>
              <w:rPr>
                <w:rFonts w:ascii="Arial" w:eastAsia="Arial" w:hAnsi="Arial" w:cs="Arial"/>
              </w:rPr>
            </w:pPr>
            <w:r w:rsidRPr="00E97C83">
              <w:rPr>
                <w:rFonts w:ascii="Arial" w:eastAsia="Arial" w:hAnsi="Arial" w:cs="Arial"/>
              </w:rPr>
              <w:t>Rogers, Everett M.</w:t>
            </w:r>
            <w:r w:rsidR="00A00291">
              <w:rPr>
                <w:rFonts w:ascii="Arial" w:eastAsia="Arial" w:hAnsi="Arial" w:cs="Arial"/>
              </w:rPr>
              <w:t xml:space="preserve"> 1962.</w:t>
            </w:r>
            <w:r w:rsidRPr="00E97C83">
              <w:rPr>
                <w:rFonts w:ascii="Arial" w:eastAsia="Arial" w:hAnsi="Arial" w:cs="Arial"/>
              </w:rPr>
              <w:t xml:space="preserve"> </w:t>
            </w:r>
            <w:r w:rsidRPr="00313B66">
              <w:rPr>
                <w:rFonts w:ascii="Arial" w:eastAsia="Arial" w:hAnsi="Arial" w:cs="Arial"/>
                <w:i/>
                <w:iCs/>
              </w:rPr>
              <w:t>Diffusion of Innovations</w:t>
            </w:r>
            <w:r w:rsidRPr="00E97C83">
              <w:rPr>
                <w:rFonts w:ascii="Arial" w:eastAsia="Arial" w:hAnsi="Arial" w:cs="Arial"/>
              </w:rPr>
              <w:t>. New York: Free Press of Glencoe</w:t>
            </w:r>
            <w:r w:rsidR="00A00291">
              <w:rPr>
                <w:rFonts w:ascii="Arial" w:eastAsia="Arial" w:hAnsi="Arial" w:cs="Arial"/>
              </w:rPr>
              <w:t>.</w:t>
            </w:r>
          </w:p>
        </w:tc>
      </w:tr>
    </w:tbl>
    <w:p w14:paraId="6B9A0384" w14:textId="24018B55" w:rsidR="00264E5D" w:rsidRDefault="00264E5D" w:rsidP="00C012A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6A899C83" w14:textId="77777777" w:rsidR="0028548D" w:rsidRPr="00AB3397" w:rsidRDefault="0028548D" w:rsidP="0028548D">
      <w:pPr>
        <w:spacing w:after="0" w:line="240" w:lineRule="auto"/>
        <w:rPr>
          <w:rFonts w:ascii="Arial" w:hAnsi="Arial" w:cs="Arial"/>
        </w:rPr>
      </w:pPr>
    </w:p>
    <w:p w14:paraId="38D3152D" w14:textId="77777777" w:rsidR="00D22200" w:rsidRDefault="00D22200" w:rsidP="00D22200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23B2A38C">
        <w:rPr>
          <w:rStyle w:val="normaltextrun"/>
          <w:rFonts w:ascii="Arial" w:hAnsi="Arial" w:cs="Arial"/>
          <w:b/>
          <w:bCs/>
          <w:color w:val="000000" w:themeColor="text1"/>
          <w:sz w:val="22"/>
          <w:szCs w:val="22"/>
        </w:rPr>
        <w:t>Available Milestones Resources </w:t>
      </w:r>
      <w:r w:rsidRPr="23B2A38C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14E02363" w14:textId="77777777" w:rsidR="00D22200" w:rsidRDefault="00D22200" w:rsidP="00D22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75BA3DBD" w14:textId="415AC1D5" w:rsidR="00D22200" w:rsidRDefault="00D22200" w:rsidP="00D22200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i/>
          <w:iCs/>
          <w:color w:val="000000"/>
          <w:sz w:val="22"/>
          <w:szCs w:val="22"/>
        </w:rPr>
        <w:t xml:space="preserve">Milestones 2.0: Assessment, Implementation, and Clinical Competency Committees Supplement, 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 xml:space="preserve">2021 - </w:t>
      </w:r>
      <w:hyperlink r:id="rId44" w:history="1">
        <w:r w:rsidR="00AD5B0B" w:rsidRPr="00AD5B0B">
          <w:rPr>
            <w:rStyle w:val="Hyperlink"/>
            <w:rFonts w:ascii="Arial" w:hAnsi="Arial" w:cs="Arial"/>
            <w:i/>
            <w:iCs/>
            <w:sz w:val="22"/>
            <w:szCs w:val="22"/>
          </w:rPr>
          <w:t>https://jgme.kglmeridian.com/view/journals/jgme/13/2s/article-p1.xml</w:t>
        </w:r>
      </w:hyperlink>
      <w:r w:rsidR="00AD5B0B" w:rsidRPr="00AD5B0B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04DF8562" w14:textId="77777777" w:rsidR="00D22200" w:rsidRDefault="00D22200" w:rsidP="00D22200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E0CAEB0" w14:textId="77777777" w:rsidR="00D22200" w:rsidRDefault="00D22200" w:rsidP="00D22200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 w:rsidRPr="00313B66">
        <w:rPr>
          <w:rStyle w:val="normaltextrun"/>
          <w:rFonts w:ascii="Arial" w:hAnsi="Arial" w:cs="Arial"/>
          <w:color w:val="000000"/>
          <w:sz w:val="22"/>
          <w:szCs w:val="22"/>
        </w:rPr>
        <w:t>Milestones Guidebooks</w:t>
      </w:r>
      <w:r>
        <w:rPr>
          <w:rStyle w:val="normaltextrun"/>
          <w:rFonts w:ascii="Arial" w:hAnsi="Arial" w:cs="Arial"/>
          <w:i/>
          <w:iCs/>
          <w:color w:val="000000"/>
          <w:sz w:val="22"/>
          <w:szCs w:val="22"/>
        </w:rPr>
        <w:t xml:space="preserve">: </w:t>
      </w:r>
      <w:hyperlink r:id="rId45" w:tgtFrame="_blank" w:history="1">
        <w:r>
          <w:rPr>
            <w:rStyle w:val="normaltextrun"/>
            <w:rFonts w:ascii="Arial" w:hAnsi="Arial" w:cs="Arial"/>
            <w:i/>
            <w:iCs/>
            <w:color w:val="0563C1"/>
            <w:sz w:val="22"/>
            <w:szCs w:val="22"/>
            <w:u w:val="single"/>
          </w:rPr>
          <w:t>https://www.acgme.org/milestones/resources/</w:t>
        </w:r>
      </w:hyperlink>
      <w:r>
        <w:rPr>
          <w:rStyle w:val="normaltextrun"/>
          <w:rFonts w:ascii="Arial" w:hAnsi="Arial" w:cs="Arial"/>
          <w:i/>
          <w:iCs/>
          <w:color w:val="000000"/>
          <w:sz w:val="22"/>
          <w:szCs w:val="22"/>
        </w:rPr>
        <w:t> 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17963E40" w14:textId="77777777" w:rsidR="00D22200" w:rsidRDefault="00D22200" w:rsidP="00F02C69">
      <w:pPr>
        <w:pStyle w:val="paragraph"/>
        <w:numPr>
          <w:ilvl w:val="0"/>
          <w:numId w:val="27"/>
        </w:numPr>
        <w:spacing w:before="0" w:beforeAutospacing="0" w:after="0" w:afterAutospacing="0"/>
        <w:ind w:left="144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i/>
          <w:iCs/>
          <w:color w:val="000000"/>
          <w:sz w:val="22"/>
          <w:szCs w:val="22"/>
        </w:rPr>
        <w:t>Assessment Guidebook 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79DEEC72" w14:textId="77777777" w:rsidR="00D22200" w:rsidRDefault="00D22200" w:rsidP="00F02C69">
      <w:pPr>
        <w:pStyle w:val="paragraph"/>
        <w:numPr>
          <w:ilvl w:val="0"/>
          <w:numId w:val="27"/>
        </w:numPr>
        <w:spacing w:before="0" w:beforeAutospacing="0" w:after="0" w:afterAutospacing="0"/>
        <w:ind w:left="144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i/>
          <w:iCs/>
          <w:color w:val="000000"/>
          <w:sz w:val="22"/>
          <w:szCs w:val="22"/>
        </w:rPr>
        <w:t>Clinical Competency Committee Guidebook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7821D163" w14:textId="77777777" w:rsidR="00D22200" w:rsidRDefault="00D22200" w:rsidP="00F02C69">
      <w:pPr>
        <w:pStyle w:val="paragraph"/>
        <w:numPr>
          <w:ilvl w:val="0"/>
          <w:numId w:val="27"/>
        </w:numPr>
        <w:spacing w:before="0" w:beforeAutospacing="0" w:after="0" w:afterAutospacing="0"/>
        <w:ind w:left="144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i/>
          <w:iCs/>
          <w:color w:val="000000"/>
          <w:sz w:val="22"/>
          <w:szCs w:val="22"/>
        </w:rPr>
        <w:t>Clinical Competency Committee Guidebook Executive Summaries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446ACC75" w14:textId="77777777" w:rsidR="00D22200" w:rsidRDefault="00D22200" w:rsidP="00F02C69">
      <w:pPr>
        <w:pStyle w:val="paragraph"/>
        <w:numPr>
          <w:ilvl w:val="0"/>
          <w:numId w:val="27"/>
        </w:numPr>
        <w:spacing w:before="0" w:beforeAutospacing="0" w:after="0" w:afterAutospacing="0"/>
        <w:ind w:left="144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i/>
          <w:iCs/>
          <w:color w:val="000000"/>
          <w:sz w:val="22"/>
          <w:szCs w:val="22"/>
        </w:rPr>
        <w:t>Implementation Guidebook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50328A55" w14:textId="77777777" w:rsidR="00D22200" w:rsidRDefault="00D22200" w:rsidP="00F02C69">
      <w:pPr>
        <w:pStyle w:val="paragraph"/>
        <w:numPr>
          <w:ilvl w:val="0"/>
          <w:numId w:val="27"/>
        </w:numPr>
        <w:spacing w:before="0" w:beforeAutospacing="0" w:after="0" w:afterAutospacing="0"/>
        <w:ind w:left="144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i/>
          <w:iCs/>
          <w:color w:val="000000"/>
          <w:sz w:val="22"/>
          <w:szCs w:val="22"/>
        </w:rPr>
        <w:t>Milestones Guidebook 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3DF1B2F3" w14:textId="77777777" w:rsidR="00D22200" w:rsidRDefault="00D22200" w:rsidP="00D22200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7C6AE678" w14:textId="77777777" w:rsidR="00D22200" w:rsidRDefault="00D22200" w:rsidP="00D22200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 w:rsidRPr="00313B66">
        <w:rPr>
          <w:rStyle w:val="normaltextrun"/>
          <w:rFonts w:ascii="Arial" w:hAnsi="Arial" w:cs="Arial"/>
          <w:color w:val="000000"/>
          <w:sz w:val="22"/>
          <w:szCs w:val="22"/>
        </w:rPr>
        <w:t>Milestones Guidebook for Residents and Fellows</w:t>
      </w:r>
      <w:r>
        <w:rPr>
          <w:rStyle w:val="normaltextrun"/>
          <w:rFonts w:ascii="Arial" w:hAnsi="Arial" w:cs="Arial"/>
          <w:i/>
          <w:iCs/>
          <w:color w:val="000000"/>
          <w:sz w:val="22"/>
          <w:szCs w:val="22"/>
        </w:rPr>
        <w:t xml:space="preserve">: </w:t>
      </w:r>
      <w:hyperlink r:id="rId46" w:tgtFrame="_blank" w:history="1">
        <w:r>
          <w:rPr>
            <w:rStyle w:val="normaltextrun"/>
            <w:rFonts w:ascii="Arial" w:hAnsi="Arial" w:cs="Arial"/>
            <w:i/>
            <w:iCs/>
            <w:color w:val="0563C1"/>
            <w:sz w:val="22"/>
            <w:szCs w:val="22"/>
            <w:u w:val="single"/>
          </w:rPr>
          <w:t>https://www.acgme.org/residents-and-fellows/the-acgme-for-residents-and-fellows/</w:t>
        </w:r>
      </w:hyperlink>
      <w:r>
        <w:rPr>
          <w:rStyle w:val="normaltextrun"/>
          <w:rFonts w:ascii="Arial" w:hAnsi="Arial" w:cs="Arial"/>
          <w:i/>
          <w:iCs/>
          <w:color w:val="000000"/>
          <w:sz w:val="22"/>
          <w:szCs w:val="22"/>
        </w:rPr>
        <w:t> 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2C1893C3" w14:textId="77777777" w:rsidR="00D22200" w:rsidRDefault="00D22200" w:rsidP="00F02C69">
      <w:pPr>
        <w:pStyle w:val="paragraph"/>
        <w:numPr>
          <w:ilvl w:val="0"/>
          <w:numId w:val="28"/>
        </w:numPr>
        <w:spacing w:before="0" w:beforeAutospacing="0" w:after="0" w:afterAutospacing="0"/>
        <w:ind w:left="144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Milestones Guidebook for Residents and Fellows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45E97795" w14:textId="77777777" w:rsidR="00D22200" w:rsidRDefault="00D22200" w:rsidP="00F02C69">
      <w:pPr>
        <w:pStyle w:val="paragraph"/>
        <w:numPr>
          <w:ilvl w:val="0"/>
          <w:numId w:val="28"/>
        </w:numPr>
        <w:spacing w:before="0" w:beforeAutospacing="0" w:after="0" w:afterAutospacing="0"/>
        <w:ind w:left="144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Milestones Guidebook for Residents and Fellows Presentation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289D5D81" w14:textId="77777777" w:rsidR="00D22200" w:rsidRDefault="00D22200" w:rsidP="00F02C69">
      <w:pPr>
        <w:pStyle w:val="paragraph"/>
        <w:numPr>
          <w:ilvl w:val="0"/>
          <w:numId w:val="28"/>
        </w:numPr>
        <w:spacing w:before="0" w:beforeAutospacing="0" w:after="0" w:afterAutospacing="0"/>
        <w:ind w:left="144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Milestones 2.0 Guide Sheet for Residents and Fellows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3818F78E" w14:textId="77777777" w:rsidR="00D22200" w:rsidRDefault="00D22200" w:rsidP="00D22200">
      <w:pPr>
        <w:pStyle w:val="paragraph"/>
        <w:spacing w:before="0" w:beforeAutospacing="0" w:after="0" w:afterAutospacing="0"/>
        <w:ind w:firstLine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30DDC653" w14:textId="77777777" w:rsidR="00D22200" w:rsidRDefault="00D22200" w:rsidP="00D22200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 xml:space="preserve">Milestones Research and Reports: </w:t>
      </w:r>
      <w:hyperlink r:id="rId47" w:tgtFrame="_blank" w:history="1">
        <w:r>
          <w:rPr>
            <w:rStyle w:val="normaltextrun"/>
            <w:rFonts w:ascii="Arial" w:hAnsi="Arial" w:cs="Arial"/>
            <w:color w:val="0563C1"/>
            <w:sz w:val="22"/>
            <w:szCs w:val="22"/>
            <w:u w:val="single"/>
          </w:rPr>
          <w:t>https://www.acgme.org/milestones/research/</w:t>
        </w:r>
      </w:hyperlink>
      <w:r>
        <w:rPr>
          <w:rStyle w:val="normaltextrun"/>
          <w:rFonts w:ascii="Arial" w:hAnsi="Arial" w:cs="Arial"/>
          <w:color w:val="000000"/>
          <w:sz w:val="22"/>
          <w:szCs w:val="22"/>
        </w:rPr>
        <w:t> 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470E196C" w14:textId="77777777" w:rsidR="00D22200" w:rsidRPr="006C757B" w:rsidRDefault="00D22200" w:rsidP="00F02C69">
      <w:pPr>
        <w:pStyle w:val="paragraph"/>
        <w:numPr>
          <w:ilvl w:val="0"/>
          <w:numId w:val="29"/>
        </w:numPr>
        <w:spacing w:before="0" w:beforeAutospacing="0" w:after="0" w:afterAutospacing="0"/>
        <w:ind w:left="1440" w:firstLine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i/>
          <w:iCs/>
          <w:color w:val="000000"/>
          <w:sz w:val="22"/>
          <w:szCs w:val="22"/>
        </w:rPr>
        <w:t>Milestones National Report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, updated each fall 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02F211B7" w14:textId="77777777" w:rsidR="00D22200" w:rsidRDefault="00D22200" w:rsidP="00F02C69">
      <w:pPr>
        <w:pStyle w:val="paragraph"/>
        <w:numPr>
          <w:ilvl w:val="0"/>
          <w:numId w:val="29"/>
        </w:numPr>
        <w:spacing w:before="0" w:beforeAutospacing="0" w:after="0" w:afterAutospacing="0"/>
        <w:ind w:left="144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i/>
          <w:iCs/>
          <w:color w:val="000000"/>
          <w:sz w:val="22"/>
          <w:szCs w:val="22"/>
        </w:rPr>
        <w:t xml:space="preserve">Milestones Predictive Probability Report, 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updated each fall</w:t>
      </w:r>
    </w:p>
    <w:p w14:paraId="1B9E45EA" w14:textId="77777777" w:rsidR="00D22200" w:rsidRDefault="00D22200" w:rsidP="00F02C69">
      <w:pPr>
        <w:pStyle w:val="paragraph"/>
        <w:numPr>
          <w:ilvl w:val="0"/>
          <w:numId w:val="29"/>
        </w:numPr>
        <w:spacing w:before="0" w:beforeAutospacing="0" w:after="0" w:afterAutospacing="0"/>
        <w:ind w:left="144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i/>
          <w:iCs/>
          <w:color w:val="000000"/>
          <w:sz w:val="22"/>
          <w:szCs w:val="22"/>
        </w:rPr>
        <w:t>Milestones Bibliography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, updated twice each year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21ECF0D6" w14:textId="77777777" w:rsidR="00D22200" w:rsidRDefault="00D22200" w:rsidP="00D22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19E00F85" w14:textId="6D6F0200" w:rsidR="00D22200" w:rsidRDefault="00D22200" w:rsidP="00D22200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 w:rsidRPr="00313B66">
        <w:rPr>
          <w:rStyle w:val="normaltextrun"/>
          <w:rFonts w:ascii="Arial" w:hAnsi="Arial" w:cs="Arial"/>
          <w:color w:val="000000"/>
          <w:sz w:val="22"/>
          <w:szCs w:val="22"/>
        </w:rPr>
        <w:t>Developing Faculty Competencies in Assessment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 xml:space="preserve"> courses - </w:t>
      </w:r>
      <w:hyperlink r:id="rId48" w:history="1">
        <w:r w:rsidR="00D57D0A" w:rsidRPr="00BC39A8">
          <w:rPr>
            <w:rStyle w:val="Hyperlink"/>
            <w:rFonts w:ascii="Arial" w:hAnsi="Arial" w:cs="Arial"/>
            <w:sz w:val="22"/>
            <w:szCs w:val="22"/>
          </w:rPr>
          <w:t>https://www.acgme.org/education-and-resources/courses-and-workshops/developing-faculty-competencies-in-assessment/</w:t>
        </w:r>
      </w:hyperlink>
      <w:r w:rsidR="00D57D0A">
        <w:rPr>
          <w:rStyle w:val="normaltextrun"/>
          <w:rFonts w:ascii="Arial" w:hAnsi="Arial" w:cs="Arial"/>
          <w:color w:val="000000"/>
          <w:sz w:val="22"/>
          <w:szCs w:val="22"/>
        </w:rPr>
        <w:t xml:space="preserve"> </w:t>
      </w:r>
    </w:p>
    <w:p w14:paraId="43C0299F" w14:textId="77777777" w:rsidR="00D22200" w:rsidRDefault="00D22200" w:rsidP="00D22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3E099D77" w14:textId="77777777" w:rsidR="00D22200" w:rsidRDefault="00D22200" w:rsidP="00D22200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 xml:space="preserve">Assessment Tool: Direct Observation of Clinical Care (DOCC) - </w:t>
      </w:r>
      <w:hyperlink r:id="rId49" w:tgtFrame="_blank" w:history="1">
        <w:r>
          <w:rPr>
            <w:rStyle w:val="normaltextrun"/>
            <w:rFonts w:ascii="Arial" w:hAnsi="Arial" w:cs="Arial"/>
            <w:color w:val="0563C1"/>
            <w:sz w:val="22"/>
            <w:szCs w:val="22"/>
            <w:u w:val="single"/>
          </w:rPr>
          <w:t>https://dl.acgme.org/pages/assessment</w:t>
        </w:r>
      </w:hyperlink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11EABCDE" w14:textId="77777777" w:rsidR="00D22200" w:rsidRDefault="00D22200" w:rsidP="00D22200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755C53EE" w14:textId="6CCBD1A8" w:rsidR="00D22200" w:rsidRDefault="00D22200" w:rsidP="00D22200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 w:rsidRPr="23B2A38C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Assessment Tool: </w:t>
      </w:r>
      <w:r w:rsidRPr="23B2A38C">
        <w:rPr>
          <w:rStyle w:val="normaltextrun"/>
          <w:rFonts w:ascii="Arial" w:hAnsi="Arial" w:cs="Arial"/>
          <w:sz w:val="22"/>
          <w:szCs w:val="22"/>
        </w:rPr>
        <w:t xml:space="preserve">Teamwork Effectiveness Assessment Module (TEAM) </w:t>
      </w:r>
      <w:r w:rsidRPr="23B2A38C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- </w:t>
      </w:r>
      <w:hyperlink r:id="rId50" w:history="1">
        <w:r w:rsidR="00547DCC" w:rsidRPr="008448E2">
          <w:rPr>
            <w:rStyle w:val="Hyperlink"/>
            <w:rFonts w:ascii="Arial" w:hAnsi="Arial" w:cs="Arial"/>
            <w:sz w:val="22"/>
            <w:szCs w:val="22"/>
          </w:rPr>
          <w:t>https://team.acgme.org/</w:t>
        </w:r>
      </w:hyperlink>
      <w:r w:rsidR="00547DCC">
        <w:rPr>
          <w:rFonts w:ascii="Arial" w:hAnsi="Arial" w:cs="Arial"/>
          <w:sz w:val="22"/>
          <w:szCs w:val="22"/>
        </w:rPr>
        <w:t xml:space="preserve"> </w:t>
      </w:r>
    </w:p>
    <w:p w14:paraId="720CD602" w14:textId="77777777" w:rsidR="00D22200" w:rsidRDefault="00D22200" w:rsidP="00D22200">
      <w:pPr>
        <w:pStyle w:val="paragraph"/>
        <w:spacing w:before="0" w:beforeAutospacing="0" w:after="0" w:afterAutospacing="0"/>
        <w:ind w:left="360"/>
        <w:rPr>
          <w:rStyle w:val="eop"/>
          <w:rFonts w:ascii="Arial" w:hAnsi="Arial" w:cs="Arial"/>
          <w:color w:val="000000" w:themeColor="text1"/>
          <w:sz w:val="22"/>
          <w:szCs w:val="22"/>
        </w:rPr>
      </w:pPr>
    </w:p>
    <w:p w14:paraId="717AF100" w14:textId="77777777" w:rsidR="00D22200" w:rsidRDefault="00D22200" w:rsidP="00D22200">
      <w:pPr>
        <w:pStyle w:val="paragraph"/>
        <w:spacing w:before="0" w:beforeAutospacing="0" w:after="0" w:afterAutospacing="0"/>
        <w:ind w:left="360"/>
        <w:rPr>
          <w:rStyle w:val="eop"/>
          <w:rFonts w:ascii="Arial" w:hAnsi="Arial" w:cs="Arial"/>
          <w:color w:val="000000" w:themeColor="text1"/>
          <w:sz w:val="22"/>
          <w:szCs w:val="22"/>
        </w:rPr>
      </w:pPr>
      <w:r w:rsidRPr="7D3EBB4A">
        <w:rPr>
          <w:rStyle w:val="eop"/>
          <w:rFonts w:ascii="Arial" w:hAnsi="Arial" w:cs="Arial"/>
          <w:color w:val="000000" w:themeColor="text1"/>
          <w:sz w:val="22"/>
          <w:szCs w:val="22"/>
        </w:rPr>
        <w:t xml:space="preserve">Improving Assessment Using Direct Observation Toolkit - </w:t>
      </w:r>
      <w:hyperlink r:id="rId51">
        <w:r w:rsidRPr="7D3EBB4A">
          <w:rPr>
            <w:rStyle w:val="Hyperlink"/>
            <w:rFonts w:ascii="Arial" w:hAnsi="Arial" w:cs="Arial"/>
            <w:sz w:val="22"/>
            <w:szCs w:val="22"/>
          </w:rPr>
          <w:t>https://dl.acgme.org/pages/acgme-faculty-development-toolkit-improving-assessment-using-direct-observation</w:t>
        </w:r>
      </w:hyperlink>
      <w:r w:rsidRPr="7D3EBB4A">
        <w:rPr>
          <w:rStyle w:val="eop"/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47C8AF5" w14:textId="77777777" w:rsidR="00D22200" w:rsidRDefault="00D22200" w:rsidP="00D22200">
      <w:pPr>
        <w:pStyle w:val="paragraph"/>
        <w:spacing w:before="0" w:beforeAutospacing="0" w:after="0" w:afterAutospacing="0"/>
        <w:ind w:firstLine="360"/>
        <w:textAlignment w:val="baseline"/>
        <w:rPr>
          <w:rFonts w:ascii="Segoe UI" w:hAnsi="Segoe UI" w:cs="Segoe UI"/>
          <w:sz w:val="18"/>
          <w:szCs w:val="18"/>
        </w:rPr>
      </w:pPr>
      <w:r w:rsidRPr="7D3EBB4A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08EB9985" w14:textId="77777777" w:rsidR="00D22200" w:rsidRDefault="00D22200" w:rsidP="00D22200">
      <w:pPr>
        <w:pStyle w:val="paragraph"/>
        <w:spacing w:before="0" w:beforeAutospacing="0" w:after="0" w:afterAutospacing="0"/>
        <w:ind w:firstLine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 xml:space="preserve">Learn at ACGME has several courses on Assessment and Milestones - </w:t>
      </w:r>
      <w:hyperlink r:id="rId52" w:tgtFrame="_blank" w:history="1">
        <w:r>
          <w:rPr>
            <w:rStyle w:val="normaltextrun"/>
            <w:rFonts w:ascii="Arial" w:hAnsi="Arial" w:cs="Arial"/>
            <w:color w:val="0563C1"/>
            <w:sz w:val="22"/>
            <w:szCs w:val="22"/>
            <w:u w:val="single"/>
          </w:rPr>
          <w:t>https://dl.acgme.org/</w:t>
        </w:r>
      </w:hyperlink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sectPr w:rsidR="00D22200" w:rsidSect="00675CD3">
      <w:headerReference w:type="default" r:id="rId53"/>
      <w:footerReference w:type="default" r:id="rId54"/>
      <w:type w:val="continuous"/>
      <w:pgSz w:w="15840" w:h="12240" w:orient="landscape"/>
      <w:pgMar w:top="81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F2E80" w14:textId="77777777" w:rsidR="00AE59E2" w:rsidRDefault="00AE59E2">
      <w:pPr>
        <w:spacing w:after="0" w:line="240" w:lineRule="auto"/>
      </w:pPr>
      <w:r>
        <w:separator/>
      </w:r>
    </w:p>
  </w:endnote>
  <w:endnote w:type="continuationSeparator" w:id="0">
    <w:p w14:paraId="6B5DF615" w14:textId="77777777" w:rsidR="00AE59E2" w:rsidRDefault="00AE59E2">
      <w:pPr>
        <w:spacing w:after="0" w:line="240" w:lineRule="auto"/>
      </w:pPr>
      <w:r>
        <w:continuationSeparator/>
      </w:r>
    </w:p>
  </w:endnote>
  <w:endnote w:type="continuationNotice" w:id="1">
    <w:p w14:paraId="05CD8F1A" w14:textId="77777777" w:rsidR="00AE59E2" w:rsidRDefault="00AE59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48E72" w14:textId="4C7BF2F1" w:rsidR="00500EE1" w:rsidRDefault="00500E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PAGE</w:instrText>
    </w:r>
    <w:r>
      <w:rPr>
        <w:rFonts w:ascii="Arial" w:eastAsia="Arial" w:hAnsi="Arial" w:cs="Arial"/>
        <w:color w:val="000000"/>
      </w:rPr>
      <w:fldChar w:fldCharType="separate"/>
    </w:r>
    <w:r w:rsidR="00791E78">
      <w:rPr>
        <w:rFonts w:ascii="Arial" w:eastAsia="Arial" w:hAnsi="Arial" w:cs="Arial"/>
        <w:noProof/>
        <w:color w:val="000000"/>
      </w:rPr>
      <w:t>1</w:t>
    </w:r>
    <w:r>
      <w:rPr>
        <w:rFonts w:ascii="Arial" w:eastAsia="Arial" w:hAnsi="Arial" w:cs="Arial"/>
        <w:color w:val="000000"/>
      </w:rPr>
      <w:fldChar w:fldCharType="end"/>
    </w:r>
  </w:p>
  <w:p w14:paraId="60F98BEC" w14:textId="77777777" w:rsidR="00500EE1" w:rsidRDefault="00500E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6B548" w14:textId="77777777" w:rsidR="00AE59E2" w:rsidRDefault="00AE59E2">
      <w:pPr>
        <w:spacing w:after="0" w:line="240" w:lineRule="auto"/>
      </w:pPr>
      <w:r>
        <w:separator/>
      </w:r>
    </w:p>
  </w:footnote>
  <w:footnote w:type="continuationSeparator" w:id="0">
    <w:p w14:paraId="5ED2900A" w14:textId="77777777" w:rsidR="00AE59E2" w:rsidRDefault="00AE59E2">
      <w:pPr>
        <w:spacing w:after="0" w:line="240" w:lineRule="auto"/>
      </w:pPr>
      <w:r>
        <w:continuationSeparator/>
      </w:r>
    </w:p>
  </w:footnote>
  <w:footnote w:type="continuationNotice" w:id="1">
    <w:p w14:paraId="67EF1B79" w14:textId="77777777" w:rsidR="00AE59E2" w:rsidRDefault="00AE59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3C2D1" w14:textId="013C3FC2" w:rsidR="00500EE1" w:rsidRDefault="00140FF2">
    <w:pPr>
      <w:pStyle w:val="Header"/>
      <w:rPr>
        <w:rFonts w:ascii="Arial" w:hAnsi="Arial" w:cs="Arial"/>
      </w:rPr>
    </w:pPr>
    <w:r>
      <w:rPr>
        <w:rFonts w:ascii="Arial" w:hAnsi="Arial" w:cs="Arial"/>
      </w:rPr>
      <w:t>Health</w:t>
    </w:r>
    <w:r w:rsidR="00735201">
      <w:rPr>
        <w:rFonts w:ascii="Arial" w:hAnsi="Arial" w:cs="Arial"/>
      </w:rPr>
      <w:t xml:space="preserve"> C</w:t>
    </w:r>
    <w:r>
      <w:rPr>
        <w:rFonts w:ascii="Arial" w:hAnsi="Arial" w:cs="Arial"/>
      </w:rPr>
      <w:t>are Administration, Leadership, and Management</w:t>
    </w:r>
    <w:r w:rsidR="00500EE1" w:rsidRPr="00873CC0">
      <w:rPr>
        <w:rFonts w:ascii="Arial" w:hAnsi="Arial" w:cs="Arial"/>
      </w:rPr>
      <w:t xml:space="preserve"> Supplemental Guide </w:t>
    </w:r>
  </w:p>
  <w:p w14:paraId="5476939E" w14:textId="77777777" w:rsidR="00500EE1" w:rsidRDefault="00500EE1">
    <w:pPr>
      <w:pStyle w:val="Header"/>
      <w:rPr>
        <w:rFonts w:ascii="Arial" w:hAnsi="Arial" w:cs="Arial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2SWqzNbKxDlDx" int2:id="V5jUnfwz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1EAD"/>
    <w:multiLevelType w:val="hybridMultilevel"/>
    <w:tmpl w:val="0B0ABB50"/>
    <w:lvl w:ilvl="0" w:tplc="CBA8784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EF8E9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662BE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hint="default"/>
      </w:rPr>
    </w:lvl>
    <w:lvl w:ilvl="3" w:tplc="E51C24A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</w:rPr>
    </w:lvl>
    <w:lvl w:ilvl="4" w:tplc="964EB5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D2C64E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hint="default"/>
      </w:rPr>
    </w:lvl>
    <w:lvl w:ilvl="6" w:tplc="430EE09E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</w:rPr>
    </w:lvl>
    <w:lvl w:ilvl="7" w:tplc="B14091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AC2E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hint="default"/>
      </w:rPr>
    </w:lvl>
  </w:abstractNum>
  <w:abstractNum w:abstractNumId="1" w15:restartNumberingAfterBreak="0">
    <w:nsid w:val="02B7594D"/>
    <w:multiLevelType w:val="multilevel"/>
    <w:tmpl w:val="490EF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B84F0D"/>
    <w:multiLevelType w:val="multilevel"/>
    <w:tmpl w:val="CC8A5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B85820"/>
    <w:multiLevelType w:val="hybridMultilevel"/>
    <w:tmpl w:val="FFFFFFFF"/>
    <w:lvl w:ilvl="0" w:tplc="223A728C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E3E0C9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489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2A86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9EDF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C8D4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F4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1E9D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8C70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E85F6A"/>
    <w:multiLevelType w:val="hybridMultilevel"/>
    <w:tmpl w:val="0680B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80DBC6">
      <w:start w:val="1"/>
      <w:numFmt w:val="lowerLetter"/>
      <w:lvlText w:val="%2."/>
      <w:lvlJc w:val="left"/>
      <w:pPr>
        <w:ind w:left="1440" w:hanging="360"/>
      </w:pPr>
    </w:lvl>
    <w:lvl w:ilvl="2" w:tplc="F9CCA68C">
      <w:start w:val="1"/>
      <w:numFmt w:val="lowerRoman"/>
      <w:lvlText w:val="%3."/>
      <w:lvlJc w:val="right"/>
      <w:pPr>
        <w:ind w:left="2160" w:hanging="180"/>
      </w:pPr>
    </w:lvl>
    <w:lvl w:ilvl="3" w:tplc="DC821CF8">
      <w:start w:val="1"/>
      <w:numFmt w:val="decimal"/>
      <w:lvlText w:val="%4."/>
      <w:lvlJc w:val="left"/>
      <w:pPr>
        <w:ind w:left="2880" w:hanging="360"/>
      </w:pPr>
    </w:lvl>
    <w:lvl w:ilvl="4" w:tplc="D30AD624">
      <w:start w:val="1"/>
      <w:numFmt w:val="lowerLetter"/>
      <w:lvlText w:val="%5."/>
      <w:lvlJc w:val="left"/>
      <w:pPr>
        <w:ind w:left="3600" w:hanging="360"/>
      </w:pPr>
    </w:lvl>
    <w:lvl w:ilvl="5" w:tplc="D08E874A">
      <w:start w:val="1"/>
      <w:numFmt w:val="lowerRoman"/>
      <w:lvlText w:val="%6."/>
      <w:lvlJc w:val="right"/>
      <w:pPr>
        <w:ind w:left="4320" w:hanging="180"/>
      </w:pPr>
    </w:lvl>
    <w:lvl w:ilvl="6" w:tplc="C4DA78C6">
      <w:start w:val="1"/>
      <w:numFmt w:val="decimal"/>
      <w:lvlText w:val="%7."/>
      <w:lvlJc w:val="left"/>
      <w:pPr>
        <w:ind w:left="5040" w:hanging="360"/>
      </w:pPr>
    </w:lvl>
    <w:lvl w:ilvl="7" w:tplc="A0CC197E">
      <w:start w:val="1"/>
      <w:numFmt w:val="lowerLetter"/>
      <w:lvlText w:val="%8."/>
      <w:lvlJc w:val="left"/>
      <w:pPr>
        <w:ind w:left="5760" w:hanging="360"/>
      </w:pPr>
    </w:lvl>
    <w:lvl w:ilvl="8" w:tplc="65AE212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F738A3"/>
    <w:multiLevelType w:val="hybridMultilevel"/>
    <w:tmpl w:val="12EA0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566526"/>
    <w:multiLevelType w:val="hybridMultilevel"/>
    <w:tmpl w:val="FFFFFFFF"/>
    <w:lvl w:ilvl="0" w:tplc="49163B24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35183B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8ABE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3843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164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C0D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C82E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724B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F01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F18E77"/>
    <w:multiLevelType w:val="hybridMultilevel"/>
    <w:tmpl w:val="FFFFFFFF"/>
    <w:lvl w:ilvl="0" w:tplc="3508DF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A8D5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9C6D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024E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507E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B439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C48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4C0F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8A12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2A15DD"/>
    <w:multiLevelType w:val="hybridMultilevel"/>
    <w:tmpl w:val="E900407A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27E469"/>
    <w:multiLevelType w:val="hybridMultilevel"/>
    <w:tmpl w:val="FFFFFFFF"/>
    <w:lvl w:ilvl="0" w:tplc="05A27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BAEF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52B8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EC7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6267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B214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1C97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B66B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32F4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C570D9"/>
    <w:multiLevelType w:val="hybridMultilevel"/>
    <w:tmpl w:val="29C01C18"/>
    <w:lvl w:ilvl="0" w:tplc="B5F648B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2314"/>
    <w:multiLevelType w:val="multilevel"/>
    <w:tmpl w:val="DAD4A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B3E7764"/>
    <w:multiLevelType w:val="multilevel"/>
    <w:tmpl w:val="EDB4C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0DC6285C"/>
    <w:multiLevelType w:val="hybridMultilevel"/>
    <w:tmpl w:val="2A1E3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81798D"/>
    <w:multiLevelType w:val="hybridMultilevel"/>
    <w:tmpl w:val="FFFFFFFF"/>
    <w:lvl w:ilvl="0" w:tplc="FBEC3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40A7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183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AAFB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FC1E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540F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F071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4287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C050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4C07BC"/>
    <w:multiLevelType w:val="hybridMultilevel"/>
    <w:tmpl w:val="C55832D2"/>
    <w:lvl w:ilvl="0" w:tplc="3F54EF5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6A66E7"/>
    <w:multiLevelType w:val="hybridMultilevel"/>
    <w:tmpl w:val="DB7CC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2439F3"/>
    <w:multiLevelType w:val="multilevel"/>
    <w:tmpl w:val="D2245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2743099"/>
    <w:multiLevelType w:val="multilevel"/>
    <w:tmpl w:val="5394A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33A50A0"/>
    <w:multiLevelType w:val="multilevel"/>
    <w:tmpl w:val="B9D26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391454D"/>
    <w:multiLevelType w:val="hybridMultilevel"/>
    <w:tmpl w:val="FFFFFFFF"/>
    <w:lvl w:ilvl="0" w:tplc="B5F648B8">
      <w:start w:val="1"/>
      <w:numFmt w:val="bullet"/>
      <w:lvlText w:val="●"/>
      <w:lvlJc w:val="left"/>
      <w:pPr>
        <w:ind w:left="6840" w:hanging="360"/>
      </w:pPr>
      <w:rPr>
        <w:rFonts w:ascii="Noto Sans Symbols" w:hAnsi="Noto Sans Symbols" w:hint="default"/>
      </w:rPr>
    </w:lvl>
    <w:lvl w:ilvl="1" w:tplc="1F7072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E86E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AE7B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483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B28D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0E05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D49F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042A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46C1517"/>
    <w:multiLevelType w:val="multilevel"/>
    <w:tmpl w:val="76D4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65C0500"/>
    <w:multiLevelType w:val="multilevel"/>
    <w:tmpl w:val="04242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AB55101"/>
    <w:multiLevelType w:val="hybridMultilevel"/>
    <w:tmpl w:val="C2F81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E9E477B"/>
    <w:multiLevelType w:val="multilevel"/>
    <w:tmpl w:val="F9D88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EAC64A2"/>
    <w:multiLevelType w:val="multilevel"/>
    <w:tmpl w:val="B944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0063481"/>
    <w:multiLevelType w:val="multilevel"/>
    <w:tmpl w:val="CADC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1877DD5"/>
    <w:multiLevelType w:val="hybridMultilevel"/>
    <w:tmpl w:val="3C7005B4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2A66F89"/>
    <w:multiLevelType w:val="multilevel"/>
    <w:tmpl w:val="5B22B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3CA2976"/>
    <w:multiLevelType w:val="hybridMultilevel"/>
    <w:tmpl w:val="B518FDA2"/>
    <w:lvl w:ilvl="0" w:tplc="3F54EF5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4DA6E49"/>
    <w:multiLevelType w:val="hybridMultilevel"/>
    <w:tmpl w:val="F7C4A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4FF1616"/>
    <w:multiLevelType w:val="multilevel"/>
    <w:tmpl w:val="0E0C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755290C"/>
    <w:multiLevelType w:val="hybridMultilevel"/>
    <w:tmpl w:val="C292E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867F8B2"/>
    <w:multiLevelType w:val="hybridMultilevel"/>
    <w:tmpl w:val="FFFFFFFF"/>
    <w:lvl w:ilvl="0" w:tplc="C3A8A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8C82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4810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8EC8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F6A9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FE0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D493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B2D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24F0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AED0C01"/>
    <w:multiLevelType w:val="hybridMultilevel"/>
    <w:tmpl w:val="5792045A"/>
    <w:lvl w:ilvl="0" w:tplc="E6341E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B645FA9"/>
    <w:multiLevelType w:val="multilevel"/>
    <w:tmpl w:val="3DCC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B731370"/>
    <w:multiLevelType w:val="multilevel"/>
    <w:tmpl w:val="E576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CEC0F37"/>
    <w:multiLevelType w:val="hybridMultilevel"/>
    <w:tmpl w:val="F1224D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6E9B2">
      <w:start w:val="1"/>
      <w:numFmt w:val="bullet"/>
      <w:lvlText w:val="■"/>
      <w:lvlJc w:val="left"/>
      <w:pPr>
        <w:ind w:left="1440" w:hanging="360"/>
      </w:pPr>
      <w:rPr>
        <w:rFonts w:ascii="Courier New" w:hAnsi="Courier New" w:hint="default"/>
      </w:rPr>
    </w:lvl>
    <w:lvl w:ilvl="2" w:tplc="F8E28516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hint="default"/>
      </w:rPr>
    </w:lvl>
    <w:lvl w:ilvl="3" w:tplc="1A3E34E6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</w:rPr>
    </w:lvl>
    <w:lvl w:ilvl="4" w:tplc="B6AEA3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3ED314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hint="default"/>
      </w:rPr>
    </w:lvl>
    <w:lvl w:ilvl="6" w:tplc="29E45882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</w:rPr>
    </w:lvl>
    <w:lvl w:ilvl="7" w:tplc="C7801A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D298F2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hint="default"/>
      </w:rPr>
    </w:lvl>
  </w:abstractNum>
  <w:abstractNum w:abstractNumId="38" w15:restartNumberingAfterBreak="0">
    <w:nsid w:val="2E471A16"/>
    <w:multiLevelType w:val="hybridMultilevel"/>
    <w:tmpl w:val="FFFFFFFF"/>
    <w:lvl w:ilvl="0" w:tplc="009A90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6AC7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E821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F270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6AED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B0C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D6AC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20B1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1E4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EA94E39"/>
    <w:multiLevelType w:val="hybridMultilevel"/>
    <w:tmpl w:val="6C402F04"/>
    <w:lvl w:ilvl="0" w:tplc="DBE69F2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 w:hint="default"/>
        <w:color w:val="000000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F132D8D"/>
    <w:multiLevelType w:val="multilevel"/>
    <w:tmpl w:val="76E24F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3037799B"/>
    <w:multiLevelType w:val="hybridMultilevel"/>
    <w:tmpl w:val="F6D4D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0A558FE"/>
    <w:multiLevelType w:val="multilevel"/>
    <w:tmpl w:val="9F80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0A7237E"/>
    <w:multiLevelType w:val="multilevel"/>
    <w:tmpl w:val="BD9C7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30C1AB2"/>
    <w:multiLevelType w:val="multilevel"/>
    <w:tmpl w:val="C40EC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4D5118C"/>
    <w:multiLevelType w:val="multilevel"/>
    <w:tmpl w:val="A498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554285E"/>
    <w:multiLevelType w:val="multilevel"/>
    <w:tmpl w:val="C1FA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5FFE370"/>
    <w:multiLevelType w:val="hybridMultilevel"/>
    <w:tmpl w:val="FFFFFFFF"/>
    <w:lvl w:ilvl="0" w:tplc="4B94DECE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1968FF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AC2B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E684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28FE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5EC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AC09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2E12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72B4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92327BB"/>
    <w:multiLevelType w:val="hybridMultilevel"/>
    <w:tmpl w:val="FAF88C4E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9996458"/>
    <w:multiLevelType w:val="multilevel"/>
    <w:tmpl w:val="A9B86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A3C51E2"/>
    <w:multiLevelType w:val="hybridMultilevel"/>
    <w:tmpl w:val="226E49C2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E253546"/>
    <w:multiLevelType w:val="hybridMultilevel"/>
    <w:tmpl w:val="990265FC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 w:hint="default"/>
        <w:color w:val="000000"/>
      </w:rPr>
    </w:lvl>
    <w:lvl w:ilvl="1" w:tplc="0792EC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4AB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685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F0F6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40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D2B4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03E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4C26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E2A2281"/>
    <w:multiLevelType w:val="multilevel"/>
    <w:tmpl w:val="E8849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FD762CC"/>
    <w:multiLevelType w:val="hybridMultilevel"/>
    <w:tmpl w:val="720A853E"/>
    <w:lvl w:ilvl="0" w:tplc="2AF0B63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9E2112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13EDDA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7B6FD3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12C19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8F8D69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C6C608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236A4D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C20CBE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41F52CED"/>
    <w:multiLevelType w:val="hybridMultilevel"/>
    <w:tmpl w:val="FFFFFFFF"/>
    <w:lvl w:ilvl="0" w:tplc="D3F035CA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0D722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B2E8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84C5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7E76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76B4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86F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CC23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2A1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2EE541A"/>
    <w:multiLevelType w:val="hybridMultilevel"/>
    <w:tmpl w:val="768EBF8E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3026A4C"/>
    <w:multiLevelType w:val="hybridMultilevel"/>
    <w:tmpl w:val="5680C98E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38B682A"/>
    <w:multiLevelType w:val="multilevel"/>
    <w:tmpl w:val="C5EEE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42376F7"/>
    <w:multiLevelType w:val="hybridMultilevel"/>
    <w:tmpl w:val="FFFFFFFF"/>
    <w:lvl w:ilvl="0" w:tplc="DE0628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7C5B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8E7C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5AD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EC86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7607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C84B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BC00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BC5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6152957"/>
    <w:multiLevelType w:val="hybridMultilevel"/>
    <w:tmpl w:val="FFFFFFFF"/>
    <w:lvl w:ilvl="0" w:tplc="ADBEE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96DF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A6E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3C18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60DC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8A53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DE94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3472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38CA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7524AAF"/>
    <w:multiLevelType w:val="hybridMultilevel"/>
    <w:tmpl w:val="9A96E034"/>
    <w:lvl w:ilvl="0" w:tplc="3F54EF5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75A03FB"/>
    <w:multiLevelType w:val="multilevel"/>
    <w:tmpl w:val="AC06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9C72797"/>
    <w:multiLevelType w:val="hybridMultilevel"/>
    <w:tmpl w:val="0612413A"/>
    <w:lvl w:ilvl="0" w:tplc="E6341EE4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63" w15:restartNumberingAfterBreak="0">
    <w:nsid w:val="4B0C57A8"/>
    <w:multiLevelType w:val="multilevel"/>
    <w:tmpl w:val="273E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4BC21142"/>
    <w:multiLevelType w:val="multilevel"/>
    <w:tmpl w:val="A538F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DD4DB88"/>
    <w:multiLevelType w:val="hybridMultilevel"/>
    <w:tmpl w:val="FFFFFFFF"/>
    <w:lvl w:ilvl="0" w:tplc="F4168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BCDE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502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5617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50AF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14BC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EB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0A5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BEA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0D36C3D"/>
    <w:multiLevelType w:val="multilevel"/>
    <w:tmpl w:val="56209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19348D5"/>
    <w:multiLevelType w:val="hybridMultilevel"/>
    <w:tmpl w:val="B0EE497E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27C9875"/>
    <w:multiLevelType w:val="hybridMultilevel"/>
    <w:tmpl w:val="FFFFFFFF"/>
    <w:lvl w:ilvl="0" w:tplc="FE0011D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D724F7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2EF3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843F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0060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E4B9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D239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2D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6E51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2A13E41"/>
    <w:multiLevelType w:val="multilevel"/>
    <w:tmpl w:val="066EE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8492569"/>
    <w:multiLevelType w:val="multilevel"/>
    <w:tmpl w:val="DECCD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8EA644E"/>
    <w:multiLevelType w:val="multilevel"/>
    <w:tmpl w:val="B896F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A2F1606"/>
    <w:multiLevelType w:val="multilevel"/>
    <w:tmpl w:val="231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CAC7097"/>
    <w:multiLevelType w:val="multilevel"/>
    <w:tmpl w:val="60D2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D91439C"/>
    <w:multiLevelType w:val="multilevel"/>
    <w:tmpl w:val="FF66A7C0"/>
    <w:lvl w:ilvl="0">
      <w:start w:val="1"/>
      <w:numFmt w:val="bullet"/>
      <w:lvlText w:val="●"/>
      <w:lvlJc w:val="left"/>
      <w:pPr>
        <w:ind w:left="351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5" w15:restartNumberingAfterBreak="0">
    <w:nsid w:val="5DA371E3"/>
    <w:multiLevelType w:val="multilevel"/>
    <w:tmpl w:val="DD6E6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F6E5324"/>
    <w:multiLevelType w:val="hybridMultilevel"/>
    <w:tmpl w:val="826289DA"/>
    <w:lvl w:ilvl="0" w:tplc="3F54EF5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1472DD5"/>
    <w:multiLevelType w:val="multilevel"/>
    <w:tmpl w:val="2206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1CE754C"/>
    <w:multiLevelType w:val="hybridMultilevel"/>
    <w:tmpl w:val="8648D990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 w:tplc="078E1556">
      <w:start w:val="1"/>
      <w:numFmt w:val="bullet"/>
      <w:lvlText w:val="■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6F2E04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29C838C8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987C3A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6008E2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563C8C5A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C818DE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86EAFF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637E21CA"/>
    <w:multiLevelType w:val="hybridMultilevel"/>
    <w:tmpl w:val="0D84C7AE"/>
    <w:lvl w:ilvl="0" w:tplc="3F54EF5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53D117B"/>
    <w:multiLevelType w:val="multilevel"/>
    <w:tmpl w:val="B480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7962B9D"/>
    <w:multiLevelType w:val="multilevel"/>
    <w:tmpl w:val="D8CE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67BD006D"/>
    <w:multiLevelType w:val="multilevel"/>
    <w:tmpl w:val="12C4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8C64A7E"/>
    <w:multiLevelType w:val="hybridMultilevel"/>
    <w:tmpl w:val="FFFFFFFF"/>
    <w:lvl w:ilvl="0" w:tplc="FF168CD2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C172A8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C81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EF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5E4E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6692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BCE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FEAA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043C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9011DF8"/>
    <w:multiLevelType w:val="hybridMultilevel"/>
    <w:tmpl w:val="35EE53B4"/>
    <w:lvl w:ilvl="0" w:tplc="40485E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BC05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16BF0E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hint="default"/>
      </w:rPr>
    </w:lvl>
    <w:lvl w:ilvl="3" w:tplc="FE26A4B4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</w:rPr>
    </w:lvl>
    <w:lvl w:ilvl="4" w:tplc="33B8A4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BE2CAE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hint="default"/>
      </w:rPr>
    </w:lvl>
    <w:lvl w:ilvl="6" w:tplc="6F325918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</w:rPr>
    </w:lvl>
    <w:lvl w:ilvl="7" w:tplc="80BC0E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4E2DB6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hint="default"/>
      </w:rPr>
    </w:lvl>
  </w:abstractNum>
  <w:abstractNum w:abstractNumId="85" w15:restartNumberingAfterBreak="0">
    <w:nsid w:val="6EB1590A"/>
    <w:multiLevelType w:val="multilevel"/>
    <w:tmpl w:val="3402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703CB447"/>
    <w:multiLevelType w:val="hybridMultilevel"/>
    <w:tmpl w:val="FFFFFFFF"/>
    <w:lvl w:ilvl="0" w:tplc="5C8CD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4A70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F268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EE24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C80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5E9F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E60D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2F6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B28E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1966501"/>
    <w:multiLevelType w:val="multilevel"/>
    <w:tmpl w:val="4D367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6AE34D0"/>
    <w:multiLevelType w:val="hybridMultilevel"/>
    <w:tmpl w:val="8818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727611B"/>
    <w:multiLevelType w:val="hybridMultilevel"/>
    <w:tmpl w:val="4B546A7E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87D181F"/>
    <w:multiLevelType w:val="multilevel"/>
    <w:tmpl w:val="23D8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9771ABB"/>
    <w:multiLevelType w:val="multilevel"/>
    <w:tmpl w:val="67C4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B5C5CCE"/>
    <w:multiLevelType w:val="multilevel"/>
    <w:tmpl w:val="088C3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BA005FC"/>
    <w:multiLevelType w:val="hybridMultilevel"/>
    <w:tmpl w:val="9822B596"/>
    <w:lvl w:ilvl="0" w:tplc="3F54EF5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C4C4548"/>
    <w:multiLevelType w:val="hybridMultilevel"/>
    <w:tmpl w:val="60F65B5E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D7F45CE"/>
    <w:multiLevelType w:val="hybridMultilevel"/>
    <w:tmpl w:val="33AEED96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EF0658B"/>
    <w:multiLevelType w:val="hybridMultilevel"/>
    <w:tmpl w:val="FFFFFFFF"/>
    <w:lvl w:ilvl="0" w:tplc="364A29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0CE8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2A7F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ACCD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28A5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4C6C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D206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2818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08BC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584688">
    <w:abstractNumId w:val="38"/>
  </w:num>
  <w:num w:numId="2" w16cid:durableId="827210545">
    <w:abstractNumId w:val="51"/>
  </w:num>
  <w:num w:numId="3" w16cid:durableId="1145467889">
    <w:abstractNumId w:val="54"/>
  </w:num>
  <w:num w:numId="4" w16cid:durableId="489516465">
    <w:abstractNumId w:val="68"/>
  </w:num>
  <w:num w:numId="5" w16cid:durableId="523174757">
    <w:abstractNumId w:val="47"/>
  </w:num>
  <w:num w:numId="6" w16cid:durableId="1071392940">
    <w:abstractNumId w:val="7"/>
  </w:num>
  <w:num w:numId="7" w16cid:durableId="1031808896">
    <w:abstractNumId w:val="33"/>
  </w:num>
  <w:num w:numId="8" w16cid:durableId="1957443359">
    <w:abstractNumId w:val="58"/>
  </w:num>
  <w:num w:numId="9" w16cid:durableId="2063823645">
    <w:abstractNumId w:val="59"/>
  </w:num>
  <w:num w:numId="10" w16cid:durableId="1844396861">
    <w:abstractNumId w:val="53"/>
  </w:num>
  <w:num w:numId="11" w16cid:durableId="2020042350">
    <w:abstractNumId w:val="4"/>
  </w:num>
  <w:num w:numId="12" w16cid:durableId="1591621667">
    <w:abstractNumId w:val="20"/>
  </w:num>
  <w:num w:numId="13" w16cid:durableId="1412968161">
    <w:abstractNumId w:val="83"/>
  </w:num>
  <w:num w:numId="14" w16cid:durableId="206766791">
    <w:abstractNumId w:val="6"/>
  </w:num>
  <w:num w:numId="15" w16cid:durableId="1277525920">
    <w:abstractNumId w:val="3"/>
  </w:num>
  <w:num w:numId="16" w16cid:durableId="1387875730">
    <w:abstractNumId w:val="78"/>
  </w:num>
  <w:num w:numId="17" w16cid:durableId="333344087">
    <w:abstractNumId w:val="84"/>
  </w:num>
  <w:num w:numId="18" w16cid:durableId="939871715">
    <w:abstractNumId w:val="37"/>
  </w:num>
  <w:num w:numId="19" w16cid:durableId="2087678979">
    <w:abstractNumId w:val="0"/>
  </w:num>
  <w:num w:numId="20" w16cid:durableId="1213687339">
    <w:abstractNumId w:val="76"/>
  </w:num>
  <w:num w:numId="21" w16cid:durableId="1119295062">
    <w:abstractNumId w:val="93"/>
  </w:num>
  <w:num w:numId="22" w16cid:durableId="1683387130">
    <w:abstractNumId w:val="29"/>
  </w:num>
  <w:num w:numId="23" w16cid:durableId="1548565908">
    <w:abstractNumId w:val="15"/>
  </w:num>
  <w:num w:numId="24" w16cid:durableId="1963614315">
    <w:abstractNumId w:val="79"/>
  </w:num>
  <w:num w:numId="25" w16cid:durableId="384988666">
    <w:abstractNumId w:val="60"/>
  </w:num>
  <w:num w:numId="26" w16cid:durableId="909462284">
    <w:abstractNumId w:val="10"/>
  </w:num>
  <w:num w:numId="27" w16cid:durableId="193231369">
    <w:abstractNumId w:val="81"/>
  </w:num>
  <w:num w:numId="28" w16cid:durableId="1890723833">
    <w:abstractNumId w:val="63"/>
  </w:num>
  <w:num w:numId="29" w16cid:durableId="921255653">
    <w:abstractNumId w:val="85"/>
  </w:num>
  <w:num w:numId="30" w16cid:durableId="1738355913">
    <w:abstractNumId w:val="79"/>
  </w:num>
  <w:num w:numId="31" w16cid:durableId="46153316">
    <w:abstractNumId w:val="9"/>
  </w:num>
  <w:num w:numId="32" w16cid:durableId="1761019767">
    <w:abstractNumId w:val="27"/>
  </w:num>
  <w:num w:numId="33" w16cid:durableId="84352927">
    <w:abstractNumId w:val="65"/>
  </w:num>
  <w:num w:numId="34" w16cid:durableId="676538078">
    <w:abstractNumId w:val="86"/>
  </w:num>
  <w:num w:numId="35" w16cid:durableId="1876112671">
    <w:abstractNumId w:val="14"/>
  </w:num>
  <w:num w:numId="36" w16cid:durableId="1780443838">
    <w:abstractNumId w:val="96"/>
  </w:num>
  <w:num w:numId="37" w16cid:durableId="983631005">
    <w:abstractNumId w:val="34"/>
  </w:num>
  <w:num w:numId="38" w16cid:durableId="367075421">
    <w:abstractNumId w:val="62"/>
  </w:num>
  <w:num w:numId="39" w16cid:durableId="780228270">
    <w:abstractNumId w:val="16"/>
  </w:num>
  <w:num w:numId="40" w16cid:durableId="1499270779">
    <w:abstractNumId w:val="30"/>
  </w:num>
  <w:num w:numId="41" w16cid:durableId="1246839629">
    <w:abstractNumId w:val="41"/>
  </w:num>
  <w:num w:numId="42" w16cid:durableId="1181353457">
    <w:abstractNumId w:val="13"/>
  </w:num>
  <w:num w:numId="43" w16cid:durableId="639187366">
    <w:abstractNumId w:val="46"/>
  </w:num>
  <w:num w:numId="44" w16cid:durableId="194852294">
    <w:abstractNumId w:val="71"/>
  </w:num>
  <w:num w:numId="45" w16cid:durableId="1492257760">
    <w:abstractNumId w:val="49"/>
  </w:num>
  <w:num w:numId="46" w16cid:durableId="1632445049">
    <w:abstractNumId w:val="42"/>
  </w:num>
  <w:num w:numId="47" w16cid:durableId="587736333">
    <w:abstractNumId w:val="44"/>
  </w:num>
  <w:num w:numId="48" w16cid:durableId="203178435">
    <w:abstractNumId w:val="24"/>
  </w:num>
  <w:num w:numId="49" w16cid:durableId="639264581">
    <w:abstractNumId w:val="17"/>
  </w:num>
  <w:num w:numId="50" w16cid:durableId="410663401">
    <w:abstractNumId w:val="22"/>
  </w:num>
  <w:num w:numId="51" w16cid:durableId="513109865">
    <w:abstractNumId w:val="80"/>
  </w:num>
  <w:num w:numId="52" w16cid:durableId="1746223416">
    <w:abstractNumId w:val="82"/>
  </w:num>
  <w:num w:numId="53" w16cid:durableId="947850653">
    <w:abstractNumId w:val="45"/>
  </w:num>
  <w:num w:numId="54" w16cid:durableId="906456972">
    <w:abstractNumId w:val="2"/>
  </w:num>
  <w:num w:numId="55" w16cid:durableId="82530466">
    <w:abstractNumId w:val="19"/>
  </w:num>
  <w:num w:numId="56" w16cid:durableId="495534774">
    <w:abstractNumId w:val="36"/>
  </w:num>
  <w:num w:numId="57" w16cid:durableId="744110235">
    <w:abstractNumId w:val="90"/>
  </w:num>
  <w:num w:numId="58" w16cid:durableId="1635330847">
    <w:abstractNumId w:val="66"/>
  </w:num>
  <w:num w:numId="59" w16cid:durableId="1634825077">
    <w:abstractNumId w:val="92"/>
  </w:num>
  <w:num w:numId="60" w16cid:durableId="1328706177">
    <w:abstractNumId w:val="21"/>
  </w:num>
  <w:num w:numId="61" w16cid:durableId="1510608260">
    <w:abstractNumId w:val="26"/>
  </w:num>
  <w:num w:numId="62" w16cid:durableId="1354921034">
    <w:abstractNumId w:val="35"/>
  </w:num>
  <w:num w:numId="63" w16cid:durableId="366950377">
    <w:abstractNumId w:val="1"/>
  </w:num>
  <w:num w:numId="64" w16cid:durableId="1264529820">
    <w:abstractNumId w:val="31"/>
  </w:num>
  <w:num w:numId="65" w16cid:durableId="1334645878">
    <w:abstractNumId w:val="87"/>
  </w:num>
  <w:num w:numId="66" w16cid:durableId="2048681183">
    <w:abstractNumId w:val="25"/>
  </w:num>
  <w:num w:numId="67" w16cid:durableId="765619866">
    <w:abstractNumId w:val="18"/>
  </w:num>
  <w:num w:numId="68" w16cid:durableId="201141218">
    <w:abstractNumId w:val="70"/>
  </w:num>
  <w:num w:numId="69" w16cid:durableId="2103842212">
    <w:abstractNumId w:val="43"/>
  </w:num>
  <w:num w:numId="70" w16cid:durableId="1628198632">
    <w:abstractNumId w:val="75"/>
  </w:num>
  <w:num w:numId="71" w16cid:durableId="768356469">
    <w:abstractNumId w:val="64"/>
  </w:num>
  <w:num w:numId="72" w16cid:durableId="645014636">
    <w:abstractNumId w:val="57"/>
  </w:num>
  <w:num w:numId="73" w16cid:durableId="1599213907">
    <w:abstractNumId w:val="91"/>
  </w:num>
  <w:num w:numId="74" w16cid:durableId="1363239002">
    <w:abstractNumId w:val="69"/>
  </w:num>
  <w:num w:numId="75" w16cid:durableId="1410694388">
    <w:abstractNumId w:val="28"/>
  </w:num>
  <w:num w:numId="76" w16cid:durableId="831801555">
    <w:abstractNumId w:val="77"/>
  </w:num>
  <w:num w:numId="77" w16cid:durableId="449786533">
    <w:abstractNumId w:val="32"/>
  </w:num>
  <w:num w:numId="78" w16cid:durableId="286354359">
    <w:abstractNumId w:val="40"/>
  </w:num>
  <w:num w:numId="79" w16cid:durableId="1528903767">
    <w:abstractNumId w:val="74"/>
  </w:num>
  <w:num w:numId="80" w16cid:durableId="1779062525">
    <w:abstractNumId w:val="72"/>
  </w:num>
  <w:num w:numId="81" w16cid:durableId="1383017891">
    <w:abstractNumId w:val="23"/>
  </w:num>
  <w:num w:numId="82" w16cid:durableId="507064327">
    <w:abstractNumId w:val="12"/>
  </w:num>
  <w:num w:numId="83" w16cid:durableId="664626742">
    <w:abstractNumId w:val="5"/>
  </w:num>
  <w:num w:numId="84" w16cid:durableId="548539287">
    <w:abstractNumId w:val="88"/>
  </w:num>
  <w:num w:numId="85" w16cid:durableId="542208590">
    <w:abstractNumId w:val="11"/>
  </w:num>
  <w:num w:numId="86" w16cid:durableId="360977802">
    <w:abstractNumId w:val="52"/>
  </w:num>
  <w:num w:numId="87" w16cid:durableId="1122116268">
    <w:abstractNumId w:val="61"/>
  </w:num>
  <w:num w:numId="88" w16cid:durableId="1213077623">
    <w:abstractNumId w:val="73"/>
  </w:num>
  <w:num w:numId="89" w16cid:durableId="1468015726">
    <w:abstractNumId w:val="48"/>
  </w:num>
  <w:num w:numId="90" w16cid:durableId="871840619">
    <w:abstractNumId w:val="39"/>
  </w:num>
  <w:num w:numId="91" w16cid:durableId="1375041652">
    <w:abstractNumId w:val="67"/>
  </w:num>
  <w:num w:numId="92" w16cid:durableId="411240749">
    <w:abstractNumId w:val="55"/>
  </w:num>
  <w:num w:numId="93" w16cid:durableId="811875305">
    <w:abstractNumId w:val="95"/>
  </w:num>
  <w:num w:numId="94" w16cid:durableId="1549800657">
    <w:abstractNumId w:val="50"/>
  </w:num>
  <w:num w:numId="95" w16cid:durableId="1025323073">
    <w:abstractNumId w:val="94"/>
  </w:num>
  <w:num w:numId="96" w16cid:durableId="576983160">
    <w:abstractNumId w:val="8"/>
  </w:num>
  <w:num w:numId="97" w16cid:durableId="2007514285">
    <w:abstractNumId w:val="89"/>
  </w:num>
  <w:num w:numId="98" w16cid:durableId="2012633088">
    <w:abstractNumId w:val="56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39F"/>
    <w:rsid w:val="0000010A"/>
    <w:rsid w:val="000020FA"/>
    <w:rsid w:val="000024C1"/>
    <w:rsid w:val="00002C08"/>
    <w:rsid w:val="00003D1A"/>
    <w:rsid w:val="00004151"/>
    <w:rsid w:val="00005548"/>
    <w:rsid w:val="000062F6"/>
    <w:rsid w:val="00007BAC"/>
    <w:rsid w:val="00010763"/>
    <w:rsid w:val="00010AC7"/>
    <w:rsid w:val="00011A6E"/>
    <w:rsid w:val="00011DFC"/>
    <w:rsid w:val="00015F2E"/>
    <w:rsid w:val="000162B8"/>
    <w:rsid w:val="000162D7"/>
    <w:rsid w:val="00016B13"/>
    <w:rsid w:val="000173A8"/>
    <w:rsid w:val="000178A8"/>
    <w:rsid w:val="00017F1A"/>
    <w:rsid w:val="0002142D"/>
    <w:rsid w:val="00023861"/>
    <w:rsid w:val="00024403"/>
    <w:rsid w:val="00024F2A"/>
    <w:rsid w:val="00025030"/>
    <w:rsid w:val="00025FD3"/>
    <w:rsid w:val="00026080"/>
    <w:rsid w:val="00027B3B"/>
    <w:rsid w:val="00030864"/>
    <w:rsid w:val="00030AA2"/>
    <w:rsid w:val="00030D3F"/>
    <w:rsid w:val="0003141A"/>
    <w:rsid w:val="00031B41"/>
    <w:rsid w:val="0003247B"/>
    <w:rsid w:val="00034DB6"/>
    <w:rsid w:val="00034E60"/>
    <w:rsid w:val="00035563"/>
    <w:rsid w:val="000365A4"/>
    <w:rsid w:val="00036CB5"/>
    <w:rsid w:val="0003750A"/>
    <w:rsid w:val="00037FB0"/>
    <w:rsid w:val="000415AE"/>
    <w:rsid w:val="00042B86"/>
    <w:rsid w:val="00043C31"/>
    <w:rsid w:val="000446AD"/>
    <w:rsid w:val="00044A15"/>
    <w:rsid w:val="00045C7B"/>
    <w:rsid w:val="00046850"/>
    <w:rsid w:val="00047814"/>
    <w:rsid w:val="00047867"/>
    <w:rsid w:val="00050EEF"/>
    <w:rsid w:val="0005348C"/>
    <w:rsid w:val="00053A84"/>
    <w:rsid w:val="00053B8D"/>
    <w:rsid w:val="0005512D"/>
    <w:rsid w:val="00055222"/>
    <w:rsid w:val="00055440"/>
    <w:rsid w:val="00055B1E"/>
    <w:rsid w:val="00056B44"/>
    <w:rsid w:val="00056E25"/>
    <w:rsid w:val="000574B8"/>
    <w:rsid w:val="00060C0F"/>
    <w:rsid w:val="00060F97"/>
    <w:rsid w:val="0006296B"/>
    <w:rsid w:val="00064548"/>
    <w:rsid w:val="000648F0"/>
    <w:rsid w:val="000651DE"/>
    <w:rsid w:val="000666B5"/>
    <w:rsid w:val="000668DD"/>
    <w:rsid w:val="00066905"/>
    <w:rsid w:val="00067817"/>
    <w:rsid w:val="00067AC0"/>
    <w:rsid w:val="00067B9E"/>
    <w:rsid w:val="00067C38"/>
    <w:rsid w:val="00067D38"/>
    <w:rsid w:val="000711A4"/>
    <w:rsid w:val="00071E2E"/>
    <w:rsid w:val="0007271D"/>
    <w:rsid w:val="00072B2E"/>
    <w:rsid w:val="0007417B"/>
    <w:rsid w:val="00074D8E"/>
    <w:rsid w:val="000751F6"/>
    <w:rsid w:val="0007598E"/>
    <w:rsid w:val="00075D89"/>
    <w:rsid w:val="00075F02"/>
    <w:rsid w:val="000763A9"/>
    <w:rsid w:val="000765A5"/>
    <w:rsid w:val="0007690F"/>
    <w:rsid w:val="00076E0D"/>
    <w:rsid w:val="00077444"/>
    <w:rsid w:val="00077C3E"/>
    <w:rsid w:val="0008229C"/>
    <w:rsid w:val="00082AD9"/>
    <w:rsid w:val="0008378E"/>
    <w:rsid w:val="00083BDF"/>
    <w:rsid w:val="000841C6"/>
    <w:rsid w:val="0008446B"/>
    <w:rsid w:val="00085EC1"/>
    <w:rsid w:val="0008642F"/>
    <w:rsid w:val="0008735E"/>
    <w:rsid w:val="00087D31"/>
    <w:rsid w:val="00090B24"/>
    <w:rsid w:val="0009118D"/>
    <w:rsid w:val="00092AD9"/>
    <w:rsid w:val="000933CF"/>
    <w:rsid w:val="00094E1B"/>
    <w:rsid w:val="00095912"/>
    <w:rsid w:val="00095E5D"/>
    <w:rsid w:val="00096CDE"/>
    <w:rsid w:val="0009703C"/>
    <w:rsid w:val="00097F3D"/>
    <w:rsid w:val="00097F48"/>
    <w:rsid w:val="000A0819"/>
    <w:rsid w:val="000A3A42"/>
    <w:rsid w:val="000A4CF4"/>
    <w:rsid w:val="000A5749"/>
    <w:rsid w:val="000A60D1"/>
    <w:rsid w:val="000A71AF"/>
    <w:rsid w:val="000A72BD"/>
    <w:rsid w:val="000A76FA"/>
    <w:rsid w:val="000B2095"/>
    <w:rsid w:val="000B22B6"/>
    <w:rsid w:val="000B23D4"/>
    <w:rsid w:val="000B3839"/>
    <w:rsid w:val="000B3B00"/>
    <w:rsid w:val="000B4779"/>
    <w:rsid w:val="000B50AC"/>
    <w:rsid w:val="000B5230"/>
    <w:rsid w:val="000B5E6B"/>
    <w:rsid w:val="000B7123"/>
    <w:rsid w:val="000B7F92"/>
    <w:rsid w:val="000C1CE4"/>
    <w:rsid w:val="000C2F3E"/>
    <w:rsid w:val="000C3723"/>
    <w:rsid w:val="000C37A7"/>
    <w:rsid w:val="000C43FA"/>
    <w:rsid w:val="000C52A9"/>
    <w:rsid w:val="000C60C5"/>
    <w:rsid w:val="000C61FD"/>
    <w:rsid w:val="000C652E"/>
    <w:rsid w:val="000C65F4"/>
    <w:rsid w:val="000C6B9E"/>
    <w:rsid w:val="000C71D5"/>
    <w:rsid w:val="000C7E18"/>
    <w:rsid w:val="000CC82B"/>
    <w:rsid w:val="000D08FE"/>
    <w:rsid w:val="000D14A4"/>
    <w:rsid w:val="000D1665"/>
    <w:rsid w:val="000D1EBF"/>
    <w:rsid w:val="000D21CC"/>
    <w:rsid w:val="000D2D57"/>
    <w:rsid w:val="000D32FE"/>
    <w:rsid w:val="000D3C9E"/>
    <w:rsid w:val="000D3E8E"/>
    <w:rsid w:val="000D4962"/>
    <w:rsid w:val="000D4D00"/>
    <w:rsid w:val="000D6AC5"/>
    <w:rsid w:val="000D7681"/>
    <w:rsid w:val="000D782E"/>
    <w:rsid w:val="000D79A9"/>
    <w:rsid w:val="000D7C12"/>
    <w:rsid w:val="000E1D8E"/>
    <w:rsid w:val="000E2CAD"/>
    <w:rsid w:val="000E2D3F"/>
    <w:rsid w:val="000E2FAF"/>
    <w:rsid w:val="000E3995"/>
    <w:rsid w:val="000E4895"/>
    <w:rsid w:val="000E631A"/>
    <w:rsid w:val="000E6D3C"/>
    <w:rsid w:val="000E763E"/>
    <w:rsid w:val="000F139B"/>
    <w:rsid w:val="000F19DA"/>
    <w:rsid w:val="000F2549"/>
    <w:rsid w:val="000F2FDB"/>
    <w:rsid w:val="000F37A9"/>
    <w:rsid w:val="000F4CD2"/>
    <w:rsid w:val="000F58FA"/>
    <w:rsid w:val="000F59C3"/>
    <w:rsid w:val="000F5A70"/>
    <w:rsid w:val="000F6A7C"/>
    <w:rsid w:val="000F7909"/>
    <w:rsid w:val="00101559"/>
    <w:rsid w:val="001018F3"/>
    <w:rsid w:val="00101D7D"/>
    <w:rsid w:val="00102741"/>
    <w:rsid w:val="00104026"/>
    <w:rsid w:val="00104C52"/>
    <w:rsid w:val="00105C12"/>
    <w:rsid w:val="00110981"/>
    <w:rsid w:val="001119AC"/>
    <w:rsid w:val="00112965"/>
    <w:rsid w:val="00113B83"/>
    <w:rsid w:val="00113E7F"/>
    <w:rsid w:val="00113EF2"/>
    <w:rsid w:val="0011509B"/>
    <w:rsid w:val="0011530B"/>
    <w:rsid w:val="00115676"/>
    <w:rsid w:val="00116F0E"/>
    <w:rsid w:val="00117154"/>
    <w:rsid w:val="00123261"/>
    <w:rsid w:val="001241C6"/>
    <w:rsid w:val="00124ABE"/>
    <w:rsid w:val="00124F87"/>
    <w:rsid w:val="0012513E"/>
    <w:rsid w:val="001252BC"/>
    <w:rsid w:val="00125D7F"/>
    <w:rsid w:val="00127832"/>
    <w:rsid w:val="00127D64"/>
    <w:rsid w:val="00130234"/>
    <w:rsid w:val="00130D07"/>
    <w:rsid w:val="001313F4"/>
    <w:rsid w:val="001314BB"/>
    <w:rsid w:val="001337FC"/>
    <w:rsid w:val="00134D81"/>
    <w:rsid w:val="0013600F"/>
    <w:rsid w:val="00136380"/>
    <w:rsid w:val="00137314"/>
    <w:rsid w:val="001373E6"/>
    <w:rsid w:val="00137AAE"/>
    <w:rsid w:val="00140011"/>
    <w:rsid w:val="00140FF2"/>
    <w:rsid w:val="001425B0"/>
    <w:rsid w:val="00142CD7"/>
    <w:rsid w:val="001431F5"/>
    <w:rsid w:val="00143483"/>
    <w:rsid w:val="00144044"/>
    <w:rsid w:val="001449E7"/>
    <w:rsid w:val="001456DE"/>
    <w:rsid w:val="00147230"/>
    <w:rsid w:val="001518AF"/>
    <w:rsid w:val="001519D5"/>
    <w:rsid w:val="0015288D"/>
    <w:rsid w:val="00152FCD"/>
    <w:rsid w:val="00153161"/>
    <w:rsid w:val="0015317F"/>
    <w:rsid w:val="00155775"/>
    <w:rsid w:val="001559EC"/>
    <w:rsid w:val="00156BA7"/>
    <w:rsid w:val="00160227"/>
    <w:rsid w:val="00160A96"/>
    <w:rsid w:val="00160B0C"/>
    <w:rsid w:val="00161295"/>
    <w:rsid w:val="001614F4"/>
    <w:rsid w:val="001615B2"/>
    <w:rsid w:val="00161867"/>
    <w:rsid w:val="00161DC5"/>
    <w:rsid w:val="0016444C"/>
    <w:rsid w:val="00164B1E"/>
    <w:rsid w:val="00164C2E"/>
    <w:rsid w:val="00165383"/>
    <w:rsid w:val="001656F5"/>
    <w:rsid w:val="00165ADF"/>
    <w:rsid w:val="00166013"/>
    <w:rsid w:val="001664A6"/>
    <w:rsid w:val="001665D6"/>
    <w:rsid w:val="00166A45"/>
    <w:rsid w:val="00170B2E"/>
    <w:rsid w:val="001713AE"/>
    <w:rsid w:val="00171906"/>
    <w:rsid w:val="00172518"/>
    <w:rsid w:val="00174C53"/>
    <w:rsid w:val="00174C6D"/>
    <w:rsid w:val="001756A1"/>
    <w:rsid w:val="00176142"/>
    <w:rsid w:val="00176794"/>
    <w:rsid w:val="00176BEB"/>
    <w:rsid w:val="00177D95"/>
    <w:rsid w:val="00177E36"/>
    <w:rsid w:val="00180327"/>
    <w:rsid w:val="00180986"/>
    <w:rsid w:val="00180A2B"/>
    <w:rsid w:val="0018119D"/>
    <w:rsid w:val="00181257"/>
    <w:rsid w:val="00181AAC"/>
    <w:rsid w:val="00181B8F"/>
    <w:rsid w:val="0018350D"/>
    <w:rsid w:val="00183847"/>
    <w:rsid w:val="00184F79"/>
    <w:rsid w:val="00185D47"/>
    <w:rsid w:val="001865C3"/>
    <w:rsid w:val="00186C40"/>
    <w:rsid w:val="00187360"/>
    <w:rsid w:val="00190ABA"/>
    <w:rsid w:val="00190EAA"/>
    <w:rsid w:val="00190FFB"/>
    <w:rsid w:val="00191F48"/>
    <w:rsid w:val="00192D48"/>
    <w:rsid w:val="001936DE"/>
    <w:rsid w:val="001942E3"/>
    <w:rsid w:val="001949C9"/>
    <w:rsid w:val="00196410"/>
    <w:rsid w:val="001A0119"/>
    <w:rsid w:val="001A0B9B"/>
    <w:rsid w:val="001A1631"/>
    <w:rsid w:val="001A2CCF"/>
    <w:rsid w:val="001A3278"/>
    <w:rsid w:val="001A3D5E"/>
    <w:rsid w:val="001A3F9D"/>
    <w:rsid w:val="001A4167"/>
    <w:rsid w:val="001A5252"/>
    <w:rsid w:val="001A5998"/>
    <w:rsid w:val="001A6ABC"/>
    <w:rsid w:val="001A7409"/>
    <w:rsid w:val="001A745A"/>
    <w:rsid w:val="001A7C1A"/>
    <w:rsid w:val="001B08D8"/>
    <w:rsid w:val="001B0F3F"/>
    <w:rsid w:val="001B14B6"/>
    <w:rsid w:val="001B20FA"/>
    <w:rsid w:val="001B49A7"/>
    <w:rsid w:val="001B4A03"/>
    <w:rsid w:val="001B6CA2"/>
    <w:rsid w:val="001B7061"/>
    <w:rsid w:val="001B71A0"/>
    <w:rsid w:val="001B7396"/>
    <w:rsid w:val="001C1C5C"/>
    <w:rsid w:val="001C3D5C"/>
    <w:rsid w:val="001C4A7D"/>
    <w:rsid w:val="001C6532"/>
    <w:rsid w:val="001D1079"/>
    <w:rsid w:val="001D1709"/>
    <w:rsid w:val="001D1C28"/>
    <w:rsid w:val="001D1FC7"/>
    <w:rsid w:val="001D2547"/>
    <w:rsid w:val="001D2EBA"/>
    <w:rsid w:val="001D3536"/>
    <w:rsid w:val="001D37B8"/>
    <w:rsid w:val="001D4628"/>
    <w:rsid w:val="001D4FA7"/>
    <w:rsid w:val="001D5472"/>
    <w:rsid w:val="001D6A32"/>
    <w:rsid w:val="001D769E"/>
    <w:rsid w:val="001D78BD"/>
    <w:rsid w:val="001E02B0"/>
    <w:rsid w:val="001E0AF3"/>
    <w:rsid w:val="001E1094"/>
    <w:rsid w:val="001E126B"/>
    <w:rsid w:val="001E3C82"/>
    <w:rsid w:val="001E5302"/>
    <w:rsid w:val="001E5BCF"/>
    <w:rsid w:val="001E604A"/>
    <w:rsid w:val="001F1F4B"/>
    <w:rsid w:val="001F2556"/>
    <w:rsid w:val="001F30DB"/>
    <w:rsid w:val="001F4380"/>
    <w:rsid w:val="001F48B4"/>
    <w:rsid w:val="001F51B1"/>
    <w:rsid w:val="001F5877"/>
    <w:rsid w:val="001F603E"/>
    <w:rsid w:val="001F62DE"/>
    <w:rsid w:val="001F67FD"/>
    <w:rsid w:val="001F777E"/>
    <w:rsid w:val="00200A89"/>
    <w:rsid w:val="002024B8"/>
    <w:rsid w:val="002026D8"/>
    <w:rsid w:val="002031D8"/>
    <w:rsid w:val="00204751"/>
    <w:rsid w:val="00204790"/>
    <w:rsid w:val="002051BF"/>
    <w:rsid w:val="002052CF"/>
    <w:rsid w:val="002077CF"/>
    <w:rsid w:val="00207B19"/>
    <w:rsid w:val="00210323"/>
    <w:rsid w:val="00211E3F"/>
    <w:rsid w:val="002136B6"/>
    <w:rsid w:val="00213D0C"/>
    <w:rsid w:val="00213D98"/>
    <w:rsid w:val="0021411E"/>
    <w:rsid w:val="00215DF3"/>
    <w:rsid w:val="002173FC"/>
    <w:rsid w:val="00217B40"/>
    <w:rsid w:val="00221012"/>
    <w:rsid w:val="00224683"/>
    <w:rsid w:val="002246B8"/>
    <w:rsid w:val="00224A98"/>
    <w:rsid w:val="002255A5"/>
    <w:rsid w:val="0022654B"/>
    <w:rsid w:val="00227C4C"/>
    <w:rsid w:val="00230843"/>
    <w:rsid w:val="002316E2"/>
    <w:rsid w:val="002322E8"/>
    <w:rsid w:val="00232524"/>
    <w:rsid w:val="0023384C"/>
    <w:rsid w:val="00233957"/>
    <w:rsid w:val="00234780"/>
    <w:rsid w:val="0023596E"/>
    <w:rsid w:val="0023600C"/>
    <w:rsid w:val="00236263"/>
    <w:rsid w:val="002367AA"/>
    <w:rsid w:val="002413B9"/>
    <w:rsid w:val="00241C4C"/>
    <w:rsid w:val="00242151"/>
    <w:rsid w:val="00242356"/>
    <w:rsid w:val="00243035"/>
    <w:rsid w:val="00243810"/>
    <w:rsid w:val="00243DE3"/>
    <w:rsid w:val="00243EA7"/>
    <w:rsid w:val="00244B33"/>
    <w:rsid w:val="0024519E"/>
    <w:rsid w:val="00245F3F"/>
    <w:rsid w:val="00246582"/>
    <w:rsid w:val="00247BE7"/>
    <w:rsid w:val="00251401"/>
    <w:rsid w:val="00251ED6"/>
    <w:rsid w:val="002526B0"/>
    <w:rsid w:val="002526BA"/>
    <w:rsid w:val="002546C1"/>
    <w:rsid w:val="00254E71"/>
    <w:rsid w:val="0025592C"/>
    <w:rsid w:val="002559C5"/>
    <w:rsid w:val="00255DF2"/>
    <w:rsid w:val="002562F5"/>
    <w:rsid w:val="0025695D"/>
    <w:rsid w:val="002634C9"/>
    <w:rsid w:val="00264D78"/>
    <w:rsid w:val="00264E5D"/>
    <w:rsid w:val="00265327"/>
    <w:rsid w:val="00265DF4"/>
    <w:rsid w:val="00266C5E"/>
    <w:rsid w:val="00267380"/>
    <w:rsid w:val="002679B5"/>
    <w:rsid w:val="002703FB"/>
    <w:rsid w:val="00271485"/>
    <w:rsid w:val="00273735"/>
    <w:rsid w:val="00274B70"/>
    <w:rsid w:val="00275B50"/>
    <w:rsid w:val="0027626E"/>
    <w:rsid w:val="0027664B"/>
    <w:rsid w:val="0028016D"/>
    <w:rsid w:val="00280371"/>
    <w:rsid w:val="002814A3"/>
    <w:rsid w:val="0028215C"/>
    <w:rsid w:val="002824C0"/>
    <w:rsid w:val="00283339"/>
    <w:rsid w:val="00283703"/>
    <w:rsid w:val="00283DAB"/>
    <w:rsid w:val="00284001"/>
    <w:rsid w:val="00284461"/>
    <w:rsid w:val="00285450"/>
    <w:rsid w:val="0028548D"/>
    <w:rsid w:val="0029098F"/>
    <w:rsid w:val="00290B64"/>
    <w:rsid w:val="0029121D"/>
    <w:rsid w:val="00292C1C"/>
    <w:rsid w:val="00292D3D"/>
    <w:rsid w:val="00293E6D"/>
    <w:rsid w:val="00295423"/>
    <w:rsid w:val="00295721"/>
    <w:rsid w:val="00295B09"/>
    <w:rsid w:val="002974A5"/>
    <w:rsid w:val="002976E8"/>
    <w:rsid w:val="00297815"/>
    <w:rsid w:val="002A002A"/>
    <w:rsid w:val="002A12C5"/>
    <w:rsid w:val="002A130F"/>
    <w:rsid w:val="002A1B0A"/>
    <w:rsid w:val="002A2D2B"/>
    <w:rsid w:val="002A346D"/>
    <w:rsid w:val="002A3AFD"/>
    <w:rsid w:val="002A531E"/>
    <w:rsid w:val="002A5354"/>
    <w:rsid w:val="002A5F9A"/>
    <w:rsid w:val="002A6238"/>
    <w:rsid w:val="002A629D"/>
    <w:rsid w:val="002A7F91"/>
    <w:rsid w:val="002B0F6F"/>
    <w:rsid w:val="002B5D02"/>
    <w:rsid w:val="002B6CD5"/>
    <w:rsid w:val="002C0206"/>
    <w:rsid w:val="002C123B"/>
    <w:rsid w:val="002C14B2"/>
    <w:rsid w:val="002C1753"/>
    <w:rsid w:val="002C1BD6"/>
    <w:rsid w:val="002C353F"/>
    <w:rsid w:val="002C35D8"/>
    <w:rsid w:val="002C3BBB"/>
    <w:rsid w:val="002C451E"/>
    <w:rsid w:val="002C4A36"/>
    <w:rsid w:val="002C4D51"/>
    <w:rsid w:val="002D0FE9"/>
    <w:rsid w:val="002D18EF"/>
    <w:rsid w:val="002D22EC"/>
    <w:rsid w:val="002D2951"/>
    <w:rsid w:val="002D2E4E"/>
    <w:rsid w:val="002D34BE"/>
    <w:rsid w:val="002D35C4"/>
    <w:rsid w:val="002D38F9"/>
    <w:rsid w:val="002D440B"/>
    <w:rsid w:val="002D5B11"/>
    <w:rsid w:val="002D5C37"/>
    <w:rsid w:val="002D5C4E"/>
    <w:rsid w:val="002D61C9"/>
    <w:rsid w:val="002E18B1"/>
    <w:rsid w:val="002E352F"/>
    <w:rsid w:val="002E4832"/>
    <w:rsid w:val="002E4B90"/>
    <w:rsid w:val="002E4F34"/>
    <w:rsid w:val="002E5718"/>
    <w:rsid w:val="002E6A54"/>
    <w:rsid w:val="002F05B6"/>
    <w:rsid w:val="002F05E9"/>
    <w:rsid w:val="002F278A"/>
    <w:rsid w:val="002F2B2B"/>
    <w:rsid w:val="002F4B2C"/>
    <w:rsid w:val="002F4CAF"/>
    <w:rsid w:val="002F55D4"/>
    <w:rsid w:val="002F641C"/>
    <w:rsid w:val="002F7009"/>
    <w:rsid w:val="002F77D8"/>
    <w:rsid w:val="00300553"/>
    <w:rsid w:val="00300C85"/>
    <w:rsid w:val="003015A7"/>
    <w:rsid w:val="00302397"/>
    <w:rsid w:val="00303422"/>
    <w:rsid w:val="003035B8"/>
    <w:rsid w:val="00303642"/>
    <w:rsid w:val="00303C56"/>
    <w:rsid w:val="00304C6C"/>
    <w:rsid w:val="00305413"/>
    <w:rsid w:val="003057E7"/>
    <w:rsid w:val="00305AC9"/>
    <w:rsid w:val="00306A67"/>
    <w:rsid w:val="003074CA"/>
    <w:rsid w:val="003106CD"/>
    <w:rsid w:val="003107A4"/>
    <w:rsid w:val="00310CBE"/>
    <w:rsid w:val="0031112A"/>
    <w:rsid w:val="0031211F"/>
    <w:rsid w:val="003121A3"/>
    <w:rsid w:val="00313157"/>
    <w:rsid w:val="00313B23"/>
    <w:rsid w:val="00313B66"/>
    <w:rsid w:val="003147C5"/>
    <w:rsid w:val="00315884"/>
    <w:rsid w:val="003168E3"/>
    <w:rsid w:val="00316A0C"/>
    <w:rsid w:val="00316CE9"/>
    <w:rsid w:val="00316DE4"/>
    <w:rsid w:val="003205DE"/>
    <w:rsid w:val="00320AB4"/>
    <w:rsid w:val="00321689"/>
    <w:rsid w:val="003217F7"/>
    <w:rsid w:val="00322364"/>
    <w:rsid w:val="003225E4"/>
    <w:rsid w:val="00322A31"/>
    <w:rsid w:val="00322BF8"/>
    <w:rsid w:val="00322F74"/>
    <w:rsid w:val="0032356A"/>
    <w:rsid w:val="00325007"/>
    <w:rsid w:val="00325374"/>
    <w:rsid w:val="00325D68"/>
    <w:rsid w:val="0032601D"/>
    <w:rsid w:val="003264A8"/>
    <w:rsid w:val="00326636"/>
    <w:rsid w:val="0032755F"/>
    <w:rsid w:val="003275FB"/>
    <w:rsid w:val="003276BC"/>
    <w:rsid w:val="00327726"/>
    <w:rsid w:val="00327756"/>
    <w:rsid w:val="00327914"/>
    <w:rsid w:val="00327D88"/>
    <w:rsid w:val="00330EA0"/>
    <w:rsid w:val="00331996"/>
    <w:rsid w:val="00331E9A"/>
    <w:rsid w:val="00332457"/>
    <w:rsid w:val="00332CF2"/>
    <w:rsid w:val="00332DAB"/>
    <w:rsid w:val="0033316A"/>
    <w:rsid w:val="0033339B"/>
    <w:rsid w:val="00340849"/>
    <w:rsid w:val="00341A38"/>
    <w:rsid w:val="003426DF"/>
    <w:rsid w:val="00342D57"/>
    <w:rsid w:val="003448E5"/>
    <w:rsid w:val="003450B8"/>
    <w:rsid w:val="00345345"/>
    <w:rsid w:val="00347552"/>
    <w:rsid w:val="0035096E"/>
    <w:rsid w:val="00350BD1"/>
    <w:rsid w:val="00351A20"/>
    <w:rsid w:val="00352222"/>
    <w:rsid w:val="00352A13"/>
    <w:rsid w:val="00352F71"/>
    <w:rsid w:val="0035320D"/>
    <w:rsid w:val="003534D6"/>
    <w:rsid w:val="00355978"/>
    <w:rsid w:val="003574B6"/>
    <w:rsid w:val="0035772E"/>
    <w:rsid w:val="00357F79"/>
    <w:rsid w:val="0036023B"/>
    <w:rsid w:val="003609B9"/>
    <w:rsid w:val="00360B3F"/>
    <w:rsid w:val="00360E42"/>
    <w:rsid w:val="003618EF"/>
    <w:rsid w:val="003621F8"/>
    <w:rsid w:val="003625CC"/>
    <w:rsid w:val="0036358F"/>
    <w:rsid w:val="00364250"/>
    <w:rsid w:val="003647D3"/>
    <w:rsid w:val="0036486E"/>
    <w:rsid w:val="003649F5"/>
    <w:rsid w:val="00365A02"/>
    <w:rsid w:val="00365D6D"/>
    <w:rsid w:val="00367FF2"/>
    <w:rsid w:val="0036D13D"/>
    <w:rsid w:val="0037020D"/>
    <w:rsid w:val="00370310"/>
    <w:rsid w:val="003708D8"/>
    <w:rsid w:val="00370EA8"/>
    <w:rsid w:val="003717E6"/>
    <w:rsid w:val="0037224D"/>
    <w:rsid w:val="0037242D"/>
    <w:rsid w:val="003724C4"/>
    <w:rsid w:val="00372DD6"/>
    <w:rsid w:val="00372DEB"/>
    <w:rsid w:val="00374E4C"/>
    <w:rsid w:val="00375317"/>
    <w:rsid w:val="0037671F"/>
    <w:rsid w:val="003813BB"/>
    <w:rsid w:val="0038176D"/>
    <w:rsid w:val="0038178E"/>
    <w:rsid w:val="00381C63"/>
    <w:rsid w:val="00382106"/>
    <w:rsid w:val="00382B52"/>
    <w:rsid w:val="00382E10"/>
    <w:rsid w:val="00383358"/>
    <w:rsid w:val="00383CCB"/>
    <w:rsid w:val="003844C2"/>
    <w:rsid w:val="003859E3"/>
    <w:rsid w:val="00387ACF"/>
    <w:rsid w:val="00390116"/>
    <w:rsid w:val="0039013F"/>
    <w:rsid w:val="00391724"/>
    <w:rsid w:val="00391F3D"/>
    <w:rsid w:val="003923A8"/>
    <w:rsid w:val="00393DA1"/>
    <w:rsid w:val="00393DEC"/>
    <w:rsid w:val="00394590"/>
    <w:rsid w:val="00396458"/>
    <w:rsid w:val="0039745B"/>
    <w:rsid w:val="003A1579"/>
    <w:rsid w:val="003A18BB"/>
    <w:rsid w:val="003A218A"/>
    <w:rsid w:val="003A2935"/>
    <w:rsid w:val="003A2EED"/>
    <w:rsid w:val="003A330A"/>
    <w:rsid w:val="003A348F"/>
    <w:rsid w:val="003A3C95"/>
    <w:rsid w:val="003A40BE"/>
    <w:rsid w:val="003A4D93"/>
    <w:rsid w:val="003A4F18"/>
    <w:rsid w:val="003A50A1"/>
    <w:rsid w:val="003B13A2"/>
    <w:rsid w:val="003B1A7D"/>
    <w:rsid w:val="003B1D64"/>
    <w:rsid w:val="003B2910"/>
    <w:rsid w:val="003B347B"/>
    <w:rsid w:val="003B37DB"/>
    <w:rsid w:val="003B385E"/>
    <w:rsid w:val="003B4BAC"/>
    <w:rsid w:val="003B4F25"/>
    <w:rsid w:val="003B5AEC"/>
    <w:rsid w:val="003B6E39"/>
    <w:rsid w:val="003B72E0"/>
    <w:rsid w:val="003B798A"/>
    <w:rsid w:val="003C0B75"/>
    <w:rsid w:val="003C0CA4"/>
    <w:rsid w:val="003C1133"/>
    <w:rsid w:val="003C129C"/>
    <w:rsid w:val="003C30E8"/>
    <w:rsid w:val="003C5309"/>
    <w:rsid w:val="003C55BF"/>
    <w:rsid w:val="003C5667"/>
    <w:rsid w:val="003C746E"/>
    <w:rsid w:val="003D1DC2"/>
    <w:rsid w:val="003D1FD5"/>
    <w:rsid w:val="003D20C0"/>
    <w:rsid w:val="003D21F1"/>
    <w:rsid w:val="003D2C4F"/>
    <w:rsid w:val="003D671A"/>
    <w:rsid w:val="003D78FF"/>
    <w:rsid w:val="003E0790"/>
    <w:rsid w:val="003E0EEC"/>
    <w:rsid w:val="003E1B3D"/>
    <w:rsid w:val="003E1D00"/>
    <w:rsid w:val="003E20DC"/>
    <w:rsid w:val="003E24C8"/>
    <w:rsid w:val="003E28BB"/>
    <w:rsid w:val="003E3C08"/>
    <w:rsid w:val="003E475F"/>
    <w:rsid w:val="003E7074"/>
    <w:rsid w:val="003E781D"/>
    <w:rsid w:val="003F1399"/>
    <w:rsid w:val="003F19F2"/>
    <w:rsid w:val="003F1FD2"/>
    <w:rsid w:val="003F27B4"/>
    <w:rsid w:val="003F2E8F"/>
    <w:rsid w:val="003F39A7"/>
    <w:rsid w:val="003F3B56"/>
    <w:rsid w:val="003F404F"/>
    <w:rsid w:val="003F5648"/>
    <w:rsid w:val="003F649C"/>
    <w:rsid w:val="003F67DD"/>
    <w:rsid w:val="003F698E"/>
    <w:rsid w:val="003F6F83"/>
    <w:rsid w:val="003FADAD"/>
    <w:rsid w:val="00400C67"/>
    <w:rsid w:val="00403525"/>
    <w:rsid w:val="00403CE6"/>
    <w:rsid w:val="00403D9D"/>
    <w:rsid w:val="0040467C"/>
    <w:rsid w:val="00404F33"/>
    <w:rsid w:val="004051F8"/>
    <w:rsid w:val="00405699"/>
    <w:rsid w:val="0040626A"/>
    <w:rsid w:val="00406C31"/>
    <w:rsid w:val="00406DC9"/>
    <w:rsid w:val="0040718C"/>
    <w:rsid w:val="00407CBF"/>
    <w:rsid w:val="0041292D"/>
    <w:rsid w:val="004142B9"/>
    <w:rsid w:val="00414413"/>
    <w:rsid w:val="00414CD4"/>
    <w:rsid w:val="00414CEA"/>
    <w:rsid w:val="0041552F"/>
    <w:rsid w:val="00415784"/>
    <w:rsid w:val="00416015"/>
    <w:rsid w:val="00416917"/>
    <w:rsid w:val="004208F3"/>
    <w:rsid w:val="0042268D"/>
    <w:rsid w:val="00422796"/>
    <w:rsid w:val="00425A30"/>
    <w:rsid w:val="00425B41"/>
    <w:rsid w:val="00426371"/>
    <w:rsid w:val="00427C13"/>
    <w:rsid w:val="004300C7"/>
    <w:rsid w:val="00430F7F"/>
    <w:rsid w:val="004335AD"/>
    <w:rsid w:val="0043459B"/>
    <w:rsid w:val="0043586B"/>
    <w:rsid w:val="00436273"/>
    <w:rsid w:val="004372D5"/>
    <w:rsid w:val="00437FC2"/>
    <w:rsid w:val="00440454"/>
    <w:rsid w:val="00441026"/>
    <w:rsid w:val="00442470"/>
    <w:rsid w:val="0044355C"/>
    <w:rsid w:val="00444292"/>
    <w:rsid w:val="0044534F"/>
    <w:rsid w:val="00445C90"/>
    <w:rsid w:val="004509E2"/>
    <w:rsid w:val="004510E8"/>
    <w:rsid w:val="004518CA"/>
    <w:rsid w:val="00451A2B"/>
    <w:rsid w:val="0045382B"/>
    <w:rsid w:val="00453D8D"/>
    <w:rsid w:val="0045433A"/>
    <w:rsid w:val="004547CC"/>
    <w:rsid w:val="004568B3"/>
    <w:rsid w:val="00456BA1"/>
    <w:rsid w:val="00457136"/>
    <w:rsid w:val="004578DA"/>
    <w:rsid w:val="004610D1"/>
    <w:rsid w:val="00461962"/>
    <w:rsid w:val="004628BB"/>
    <w:rsid w:val="004646DC"/>
    <w:rsid w:val="00464837"/>
    <w:rsid w:val="00464A18"/>
    <w:rsid w:val="00466E81"/>
    <w:rsid w:val="00467260"/>
    <w:rsid w:val="004676F0"/>
    <w:rsid w:val="00470B41"/>
    <w:rsid w:val="00470F98"/>
    <w:rsid w:val="00471E22"/>
    <w:rsid w:val="004723F8"/>
    <w:rsid w:val="00472501"/>
    <w:rsid w:val="004727E3"/>
    <w:rsid w:val="00473231"/>
    <w:rsid w:val="0047337B"/>
    <w:rsid w:val="00473499"/>
    <w:rsid w:val="0047373B"/>
    <w:rsid w:val="004745C8"/>
    <w:rsid w:val="004745EB"/>
    <w:rsid w:val="0047578B"/>
    <w:rsid w:val="00475CF5"/>
    <w:rsid w:val="0047695F"/>
    <w:rsid w:val="00477BBC"/>
    <w:rsid w:val="004807CE"/>
    <w:rsid w:val="00482A3C"/>
    <w:rsid w:val="00483655"/>
    <w:rsid w:val="004858D1"/>
    <w:rsid w:val="00490E23"/>
    <w:rsid w:val="00490EDF"/>
    <w:rsid w:val="0049117C"/>
    <w:rsid w:val="004913F5"/>
    <w:rsid w:val="004917CB"/>
    <w:rsid w:val="00492025"/>
    <w:rsid w:val="00492D5D"/>
    <w:rsid w:val="00493FB4"/>
    <w:rsid w:val="004954C1"/>
    <w:rsid w:val="00497106"/>
    <w:rsid w:val="004A13A5"/>
    <w:rsid w:val="004A2959"/>
    <w:rsid w:val="004A2B59"/>
    <w:rsid w:val="004A5434"/>
    <w:rsid w:val="004A6A53"/>
    <w:rsid w:val="004A6D49"/>
    <w:rsid w:val="004A6DC1"/>
    <w:rsid w:val="004A7B42"/>
    <w:rsid w:val="004A7FDA"/>
    <w:rsid w:val="004B0B40"/>
    <w:rsid w:val="004B0B80"/>
    <w:rsid w:val="004B1B3E"/>
    <w:rsid w:val="004B1DBE"/>
    <w:rsid w:val="004B2A2D"/>
    <w:rsid w:val="004B2B96"/>
    <w:rsid w:val="004B2F10"/>
    <w:rsid w:val="004B3050"/>
    <w:rsid w:val="004B3835"/>
    <w:rsid w:val="004B5049"/>
    <w:rsid w:val="004B62DC"/>
    <w:rsid w:val="004B7C9E"/>
    <w:rsid w:val="004C22AD"/>
    <w:rsid w:val="004C2A13"/>
    <w:rsid w:val="004C2ACB"/>
    <w:rsid w:val="004C5264"/>
    <w:rsid w:val="004C5326"/>
    <w:rsid w:val="004C5FC9"/>
    <w:rsid w:val="004C6185"/>
    <w:rsid w:val="004C6554"/>
    <w:rsid w:val="004C703E"/>
    <w:rsid w:val="004C711A"/>
    <w:rsid w:val="004C7483"/>
    <w:rsid w:val="004D0121"/>
    <w:rsid w:val="004D061D"/>
    <w:rsid w:val="004D0A79"/>
    <w:rsid w:val="004D0DEF"/>
    <w:rsid w:val="004D13D6"/>
    <w:rsid w:val="004D1696"/>
    <w:rsid w:val="004D1E3E"/>
    <w:rsid w:val="004D29BD"/>
    <w:rsid w:val="004D2E38"/>
    <w:rsid w:val="004D3421"/>
    <w:rsid w:val="004D4654"/>
    <w:rsid w:val="004D4967"/>
    <w:rsid w:val="004D4BB5"/>
    <w:rsid w:val="004D5198"/>
    <w:rsid w:val="004D6A32"/>
    <w:rsid w:val="004D6BA8"/>
    <w:rsid w:val="004E0AF1"/>
    <w:rsid w:val="004E1BFC"/>
    <w:rsid w:val="004E21D2"/>
    <w:rsid w:val="004E2332"/>
    <w:rsid w:val="004E2A75"/>
    <w:rsid w:val="004E4575"/>
    <w:rsid w:val="004E5EE2"/>
    <w:rsid w:val="004E64CB"/>
    <w:rsid w:val="004E69F4"/>
    <w:rsid w:val="004E6A30"/>
    <w:rsid w:val="004E7201"/>
    <w:rsid w:val="004F0128"/>
    <w:rsid w:val="004F11F2"/>
    <w:rsid w:val="004F1F11"/>
    <w:rsid w:val="004F3815"/>
    <w:rsid w:val="004F39B7"/>
    <w:rsid w:val="004F3A21"/>
    <w:rsid w:val="004F3ED1"/>
    <w:rsid w:val="004F40B3"/>
    <w:rsid w:val="004F550D"/>
    <w:rsid w:val="004F66EE"/>
    <w:rsid w:val="00500316"/>
    <w:rsid w:val="005004F7"/>
    <w:rsid w:val="0050053C"/>
    <w:rsid w:val="005005FD"/>
    <w:rsid w:val="0050074D"/>
    <w:rsid w:val="00500838"/>
    <w:rsid w:val="00500BB9"/>
    <w:rsid w:val="00500EE1"/>
    <w:rsid w:val="00501879"/>
    <w:rsid w:val="00502D29"/>
    <w:rsid w:val="00504F99"/>
    <w:rsid w:val="00505290"/>
    <w:rsid w:val="00505CC3"/>
    <w:rsid w:val="00506896"/>
    <w:rsid w:val="00506EEB"/>
    <w:rsid w:val="005074B4"/>
    <w:rsid w:val="00510E09"/>
    <w:rsid w:val="00511428"/>
    <w:rsid w:val="0051269F"/>
    <w:rsid w:val="00513A48"/>
    <w:rsid w:val="00514D28"/>
    <w:rsid w:val="005151D8"/>
    <w:rsid w:val="005165FF"/>
    <w:rsid w:val="00516B29"/>
    <w:rsid w:val="00521CDD"/>
    <w:rsid w:val="00521E72"/>
    <w:rsid w:val="00522D5C"/>
    <w:rsid w:val="00523C02"/>
    <w:rsid w:val="005247DC"/>
    <w:rsid w:val="00524B93"/>
    <w:rsid w:val="00524C01"/>
    <w:rsid w:val="00524C9D"/>
    <w:rsid w:val="00525452"/>
    <w:rsid w:val="005255FD"/>
    <w:rsid w:val="005258BD"/>
    <w:rsid w:val="005264AF"/>
    <w:rsid w:val="00526AA8"/>
    <w:rsid w:val="00526D9E"/>
    <w:rsid w:val="005307A8"/>
    <w:rsid w:val="00531658"/>
    <w:rsid w:val="00532E8E"/>
    <w:rsid w:val="00532FA9"/>
    <w:rsid w:val="005337B4"/>
    <w:rsid w:val="00533F93"/>
    <w:rsid w:val="005343A3"/>
    <w:rsid w:val="005349FC"/>
    <w:rsid w:val="00535010"/>
    <w:rsid w:val="005350BD"/>
    <w:rsid w:val="0053512A"/>
    <w:rsid w:val="005366F6"/>
    <w:rsid w:val="00537C19"/>
    <w:rsid w:val="00542627"/>
    <w:rsid w:val="0054296A"/>
    <w:rsid w:val="00543395"/>
    <w:rsid w:val="00543C51"/>
    <w:rsid w:val="0054502C"/>
    <w:rsid w:val="005454ED"/>
    <w:rsid w:val="00545860"/>
    <w:rsid w:val="005465C0"/>
    <w:rsid w:val="00546ED0"/>
    <w:rsid w:val="005473A3"/>
    <w:rsid w:val="005475EB"/>
    <w:rsid w:val="00547DCC"/>
    <w:rsid w:val="00550D56"/>
    <w:rsid w:val="00550F61"/>
    <w:rsid w:val="00551628"/>
    <w:rsid w:val="00552704"/>
    <w:rsid w:val="005530C2"/>
    <w:rsid w:val="00554553"/>
    <w:rsid w:val="00555A5D"/>
    <w:rsid w:val="00555A8F"/>
    <w:rsid w:val="00556369"/>
    <w:rsid w:val="005563B6"/>
    <w:rsid w:val="005601E1"/>
    <w:rsid w:val="005614B9"/>
    <w:rsid w:val="00561947"/>
    <w:rsid w:val="00562135"/>
    <w:rsid w:val="005635C1"/>
    <w:rsid w:val="005635C4"/>
    <w:rsid w:val="00563B8A"/>
    <w:rsid w:val="00564DEB"/>
    <w:rsid w:val="005702D3"/>
    <w:rsid w:val="005703B0"/>
    <w:rsid w:val="00570E27"/>
    <w:rsid w:val="005716FF"/>
    <w:rsid w:val="00571799"/>
    <w:rsid w:val="00572C17"/>
    <w:rsid w:val="005736E5"/>
    <w:rsid w:val="0057385B"/>
    <w:rsid w:val="00574B3D"/>
    <w:rsid w:val="00575445"/>
    <w:rsid w:val="0057587C"/>
    <w:rsid w:val="00576234"/>
    <w:rsid w:val="0057691F"/>
    <w:rsid w:val="005779CC"/>
    <w:rsid w:val="00580508"/>
    <w:rsid w:val="00580689"/>
    <w:rsid w:val="005844A5"/>
    <w:rsid w:val="00584857"/>
    <w:rsid w:val="00584E69"/>
    <w:rsid w:val="00585342"/>
    <w:rsid w:val="0058539A"/>
    <w:rsid w:val="00586A93"/>
    <w:rsid w:val="00586EFC"/>
    <w:rsid w:val="00587644"/>
    <w:rsid w:val="005904BE"/>
    <w:rsid w:val="00590E92"/>
    <w:rsid w:val="005912F9"/>
    <w:rsid w:val="005922B8"/>
    <w:rsid w:val="005925B8"/>
    <w:rsid w:val="00592F34"/>
    <w:rsid w:val="0059462C"/>
    <w:rsid w:val="00594F3C"/>
    <w:rsid w:val="00595483"/>
    <w:rsid w:val="005962B6"/>
    <w:rsid w:val="00596B28"/>
    <w:rsid w:val="00596C64"/>
    <w:rsid w:val="005A077F"/>
    <w:rsid w:val="005A116E"/>
    <w:rsid w:val="005A19FB"/>
    <w:rsid w:val="005A1B17"/>
    <w:rsid w:val="005A1B1E"/>
    <w:rsid w:val="005A30B0"/>
    <w:rsid w:val="005A3263"/>
    <w:rsid w:val="005A36D8"/>
    <w:rsid w:val="005A3928"/>
    <w:rsid w:val="005A3C5B"/>
    <w:rsid w:val="005A3D52"/>
    <w:rsid w:val="005A476B"/>
    <w:rsid w:val="005A5147"/>
    <w:rsid w:val="005A6BD6"/>
    <w:rsid w:val="005A721B"/>
    <w:rsid w:val="005A7D5F"/>
    <w:rsid w:val="005B1CFA"/>
    <w:rsid w:val="005B244B"/>
    <w:rsid w:val="005B3B62"/>
    <w:rsid w:val="005B46AC"/>
    <w:rsid w:val="005B6761"/>
    <w:rsid w:val="005B6D25"/>
    <w:rsid w:val="005B6D59"/>
    <w:rsid w:val="005B76F5"/>
    <w:rsid w:val="005B7D11"/>
    <w:rsid w:val="005B7D8B"/>
    <w:rsid w:val="005C102B"/>
    <w:rsid w:val="005C397C"/>
    <w:rsid w:val="005C400F"/>
    <w:rsid w:val="005C40A4"/>
    <w:rsid w:val="005C523C"/>
    <w:rsid w:val="005C597D"/>
    <w:rsid w:val="005C6272"/>
    <w:rsid w:val="005C6B15"/>
    <w:rsid w:val="005D0B27"/>
    <w:rsid w:val="005D0E27"/>
    <w:rsid w:val="005D166B"/>
    <w:rsid w:val="005D19DA"/>
    <w:rsid w:val="005D1D71"/>
    <w:rsid w:val="005D290A"/>
    <w:rsid w:val="005D293C"/>
    <w:rsid w:val="005D33C5"/>
    <w:rsid w:val="005D53E4"/>
    <w:rsid w:val="005D53E7"/>
    <w:rsid w:val="005D546C"/>
    <w:rsid w:val="005D5B6F"/>
    <w:rsid w:val="005D662D"/>
    <w:rsid w:val="005D6DDC"/>
    <w:rsid w:val="005D7156"/>
    <w:rsid w:val="005D7EE3"/>
    <w:rsid w:val="005E005B"/>
    <w:rsid w:val="005E0FD5"/>
    <w:rsid w:val="005E1705"/>
    <w:rsid w:val="005E182F"/>
    <w:rsid w:val="005E301F"/>
    <w:rsid w:val="005E3377"/>
    <w:rsid w:val="005E5956"/>
    <w:rsid w:val="005E595B"/>
    <w:rsid w:val="005E5B1A"/>
    <w:rsid w:val="005E6173"/>
    <w:rsid w:val="005F0FD8"/>
    <w:rsid w:val="005F1BFF"/>
    <w:rsid w:val="005F29B3"/>
    <w:rsid w:val="005F2A1A"/>
    <w:rsid w:val="005F2FBF"/>
    <w:rsid w:val="005F3161"/>
    <w:rsid w:val="005F3877"/>
    <w:rsid w:val="005F479E"/>
    <w:rsid w:val="005F533D"/>
    <w:rsid w:val="005F6BCF"/>
    <w:rsid w:val="005F7909"/>
    <w:rsid w:val="005F7D9B"/>
    <w:rsid w:val="0060026C"/>
    <w:rsid w:val="00601436"/>
    <w:rsid w:val="00601A9E"/>
    <w:rsid w:val="00602C02"/>
    <w:rsid w:val="00602D83"/>
    <w:rsid w:val="00602DEF"/>
    <w:rsid w:val="00602DFB"/>
    <w:rsid w:val="0060303D"/>
    <w:rsid w:val="0060322B"/>
    <w:rsid w:val="00603280"/>
    <w:rsid w:val="00603E78"/>
    <w:rsid w:val="0060411D"/>
    <w:rsid w:val="006044D9"/>
    <w:rsid w:val="00605D6C"/>
    <w:rsid w:val="00606499"/>
    <w:rsid w:val="00606C23"/>
    <w:rsid w:val="00607804"/>
    <w:rsid w:val="00610DF3"/>
    <w:rsid w:val="006125B0"/>
    <w:rsid w:val="006131FD"/>
    <w:rsid w:val="006136E4"/>
    <w:rsid w:val="00613846"/>
    <w:rsid w:val="006138D1"/>
    <w:rsid w:val="00614D6C"/>
    <w:rsid w:val="0061639E"/>
    <w:rsid w:val="0061709A"/>
    <w:rsid w:val="006170A8"/>
    <w:rsid w:val="00620279"/>
    <w:rsid w:val="00621435"/>
    <w:rsid w:val="00621600"/>
    <w:rsid w:val="006219D1"/>
    <w:rsid w:val="006223CB"/>
    <w:rsid w:val="00622539"/>
    <w:rsid w:val="006225E7"/>
    <w:rsid w:val="00623630"/>
    <w:rsid w:val="006238F1"/>
    <w:rsid w:val="00623BF1"/>
    <w:rsid w:val="006247B3"/>
    <w:rsid w:val="00624DFB"/>
    <w:rsid w:val="0062637D"/>
    <w:rsid w:val="00626CFF"/>
    <w:rsid w:val="006272E3"/>
    <w:rsid w:val="00627BC3"/>
    <w:rsid w:val="00627D16"/>
    <w:rsid w:val="00630BD5"/>
    <w:rsid w:val="00630DCD"/>
    <w:rsid w:val="006333F5"/>
    <w:rsid w:val="00634209"/>
    <w:rsid w:val="006357A8"/>
    <w:rsid w:val="006357D0"/>
    <w:rsid w:val="00636BAB"/>
    <w:rsid w:val="00636D24"/>
    <w:rsid w:val="006414CF"/>
    <w:rsid w:val="00641B55"/>
    <w:rsid w:val="00642806"/>
    <w:rsid w:val="0064369A"/>
    <w:rsid w:val="006438A2"/>
    <w:rsid w:val="00643DAA"/>
    <w:rsid w:val="006441B5"/>
    <w:rsid w:val="00644F6A"/>
    <w:rsid w:val="00645BFC"/>
    <w:rsid w:val="00652029"/>
    <w:rsid w:val="00652329"/>
    <w:rsid w:val="006523AC"/>
    <w:rsid w:val="00653612"/>
    <w:rsid w:val="00653C16"/>
    <w:rsid w:val="00661DD3"/>
    <w:rsid w:val="00663AED"/>
    <w:rsid w:val="00663E52"/>
    <w:rsid w:val="00664446"/>
    <w:rsid w:val="00664492"/>
    <w:rsid w:val="00664773"/>
    <w:rsid w:val="00666755"/>
    <w:rsid w:val="00666AE2"/>
    <w:rsid w:val="00666DAC"/>
    <w:rsid w:val="00667377"/>
    <w:rsid w:val="00667477"/>
    <w:rsid w:val="0067038C"/>
    <w:rsid w:val="0067178B"/>
    <w:rsid w:val="006737CA"/>
    <w:rsid w:val="006746C2"/>
    <w:rsid w:val="00675200"/>
    <w:rsid w:val="00675CD3"/>
    <w:rsid w:val="006768B3"/>
    <w:rsid w:val="006772E4"/>
    <w:rsid w:val="00677C25"/>
    <w:rsid w:val="0068122F"/>
    <w:rsid w:val="00682DE7"/>
    <w:rsid w:val="006831F0"/>
    <w:rsid w:val="006832FE"/>
    <w:rsid w:val="00683873"/>
    <w:rsid w:val="00683CA9"/>
    <w:rsid w:val="00684361"/>
    <w:rsid w:val="00686126"/>
    <w:rsid w:val="00686F73"/>
    <w:rsid w:val="0069013F"/>
    <w:rsid w:val="006905A5"/>
    <w:rsid w:val="00691E21"/>
    <w:rsid w:val="00691F51"/>
    <w:rsid w:val="00691FEB"/>
    <w:rsid w:val="00692F35"/>
    <w:rsid w:val="0069386B"/>
    <w:rsid w:val="0069418F"/>
    <w:rsid w:val="00695064"/>
    <w:rsid w:val="006957BC"/>
    <w:rsid w:val="00695EA5"/>
    <w:rsid w:val="00696247"/>
    <w:rsid w:val="0069658D"/>
    <w:rsid w:val="00697784"/>
    <w:rsid w:val="006A0907"/>
    <w:rsid w:val="006A1D0F"/>
    <w:rsid w:val="006A2CD5"/>
    <w:rsid w:val="006A2DDF"/>
    <w:rsid w:val="006A45B8"/>
    <w:rsid w:val="006A5426"/>
    <w:rsid w:val="006A580A"/>
    <w:rsid w:val="006B0976"/>
    <w:rsid w:val="006B0C02"/>
    <w:rsid w:val="006B1A4E"/>
    <w:rsid w:val="006B1F27"/>
    <w:rsid w:val="006B21E3"/>
    <w:rsid w:val="006B2E47"/>
    <w:rsid w:val="006B3587"/>
    <w:rsid w:val="006B3756"/>
    <w:rsid w:val="006B43A9"/>
    <w:rsid w:val="006B596E"/>
    <w:rsid w:val="006B5EF8"/>
    <w:rsid w:val="006B6B5A"/>
    <w:rsid w:val="006B736A"/>
    <w:rsid w:val="006C0052"/>
    <w:rsid w:val="006C0094"/>
    <w:rsid w:val="006C1DAC"/>
    <w:rsid w:val="006C2FCF"/>
    <w:rsid w:val="006C513F"/>
    <w:rsid w:val="006C6246"/>
    <w:rsid w:val="006C6E89"/>
    <w:rsid w:val="006C77BB"/>
    <w:rsid w:val="006C7D02"/>
    <w:rsid w:val="006D068A"/>
    <w:rsid w:val="006D06C5"/>
    <w:rsid w:val="006D11F2"/>
    <w:rsid w:val="006D2339"/>
    <w:rsid w:val="006D24EB"/>
    <w:rsid w:val="006D2B95"/>
    <w:rsid w:val="006D2D9E"/>
    <w:rsid w:val="006D2FC7"/>
    <w:rsid w:val="006D45B1"/>
    <w:rsid w:val="006D5341"/>
    <w:rsid w:val="006D575F"/>
    <w:rsid w:val="006D7550"/>
    <w:rsid w:val="006E1AC1"/>
    <w:rsid w:val="006E298C"/>
    <w:rsid w:val="006E4376"/>
    <w:rsid w:val="006E57E1"/>
    <w:rsid w:val="006E5A56"/>
    <w:rsid w:val="006E60CF"/>
    <w:rsid w:val="006E6E7E"/>
    <w:rsid w:val="006F223C"/>
    <w:rsid w:val="006F28AA"/>
    <w:rsid w:val="006F3607"/>
    <w:rsid w:val="006F3A5E"/>
    <w:rsid w:val="006F3D51"/>
    <w:rsid w:val="006F5B4B"/>
    <w:rsid w:val="006F61F9"/>
    <w:rsid w:val="006F717B"/>
    <w:rsid w:val="00700075"/>
    <w:rsid w:val="00700872"/>
    <w:rsid w:val="0070131E"/>
    <w:rsid w:val="007019A2"/>
    <w:rsid w:val="007026D1"/>
    <w:rsid w:val="007042F2"/>
    <w:rsid w:val="007043C6"/>
    <w:rsid w:val="00704858"/>
    <w:rsid w:val="00704D7A"/>
    <w:rsid w:val="00704E52"/>
    <w:rsid w:val="007120FB"/>
    <w:rsid w:val="0071457E"/>
    <w:rsid w:val="00714B06"/>
    <w:rsid w:val="007174B1"/>
    <w:rsid w:val="00717903"/>
    <w:rsid w:val="00721E17"/>
    <w:rsid w:val="00721EE1"/>
    <w:rsid w:val="00722DA4"/>
    <w:rsid w:val="0072559A"/>
    <w:rsid w:val="007260C7"/>
    <w:rsid w:val="00730B71"/>
    <w:rsid w:val="007314A8"/>
    <w:rsid w:val="007319B6"/>
    <w:rsid w:val="007319BC"/>
    <w:rsid w:val="00732495"/>
    <w:rsid w:val="007336EA"/>
    <w:rsid w:val="00735201"/>
    <w:rsid w:val="00735225"/>
    <w:rsid w:val="00735696"/>
    <w:rsid w:val="00735E1F"/>
    <w:rsid w:val="00737BD1"/>
    <w:rsid w:val="00737C39"/>
    <w:rsid w:val="007401BB"/>
    <w:rsid w:val="00740404"/>
    <w:rsid w:val="00740FE1"/>
    <w:rsid w:val="00741F83"/>
    <w:rsid w:val="007441B5"/>
    <w:rsid w:val="00746472"/>
    <w:rsid w:val="0075057F"/>
    <w:rsid w:val="00751C1A"/>
    <w:rsid w:val="007521F9"/>
    <w:rsid w:val="007522AB"/>
    <w:rsid w:val="00752581"/>
    <w:rsid w:val="00752DD1"/>
    <w:rsid w:val="00754236"/>
    <w:rsid w:val="00755F8F"/>
    <w:rsid w:val="00756958"/>
    <w:rsid w:val="007577EC"/>
    <w:rsid w:val="00762465"/>
    <w:rsid w:val="00763740"/>
    <w:rsid w:val="00763ADE"/>
    <w:rsid w:val="00764980"/>
    <w:rsid w:val="0076562D"/>
    <w:rsid w:val="00765E99"/>
    <w:rsid w:val="00765F90"/>
    <w:rsid w:val="00767EB7"/>
    <w:rsid w:val="00770A50"/>
    <w:rsid w:val="00770DFE"/>
    <w:rsid w:val="00770E82"/>
    <w:rsid w:val="007716F5"/>
    <w:rsid w:val="00773079"/>
    <w:rsid w:val="0077575F"/>
    <w:rsid w:val="00775CE9"/>
    <w:rsid w:val="00776504"/>
    <w:rsid w:val="00777E3B"/>
    <w:rsid w:val="00777E87"/>
    <w:rsid w:val="007801C4"/>
    <w:rsid w:val="00780C9C"/>
    <w:rsid w:val="00780EF4"/>
    <w:rsid w:val="007817ED"/>
    <w:rsid w:val="007832C5"/>
    <w:rsid w:val="0078339D"/>
    <w:rsid w:val="00783BE0"/>
    <w:rsid w:val="0078443D"/>
    <w:rsid w:val="007859EF"/>
    <w:rsid w:val="00787331"/>
    <w:rsid w:val="0078739F"/>
    <w:rsid w:val="00787E50"/>
    <w:rsid w:val="00790242"/>
    <w:rsid w:val="00790515"/>
    <w:rsid w:val="00791662"/>
    <w:rsid w:val="00791E78"/>
    <w:rsid w:val="0079208E"/>
    <w:rsid w:val="00792A91"/>
    <w:rsid w:val="007932D2"/>
    <w:rsid w:val="0079344B"/>
    <w:rsid w:val="00793A9D"/>
    <w:rsid w:val="00794119"/>
    <w:rsid w:val="007958DD"/>
    <w:rsid w:val="007963ED"/>
    <w:rsid w:val="00797042"/>
    <w:rsid w:val="007A0012"/>
    <w:rsid w:val="007A16C6"/>
    <w:rsid w:val="007A21C2"/>
    <w:rsid w:val="007A3166"/>
    <w:rsid w:val="007A3BE1"/>
    <w:rsid w:val="007A3DCA"/>
    <w:rsid w:val="007A3F4C"/>
    <w:rsid w:val="007A4EB6"/>
    <w:rsid w:val="007A5E19"/>
    <w:rsid w:val="007A7789"/>
    <w:rsid w:val="007A7CBB"/>
    <w:rsid w:val="007B00AB"/>
    <w:rsid w:val="007B1CDA"/>
    <w:rsid w:val="007B2218"/>
    <w:rsid w:val="007B248A"/>
    <w:rsid w:val="007B3349"/>
    <w:rsid w:val="007B449D"/>
    <w:rsid w:val="007B4A41"/>
    <w:rsid w:val="007B509D"/>
    <w:rsid w:val="007B526A"/>
    <w:rsid w:val="007B58A0"/>
    <w:rsid w:val="007B79DE"/>
    <w:rsid w:val="007B7E2A"/>
    <w:rsid w:val="007C216F"/>
    <w:rsid w:val="007C22C5"/>
    <w:rsid w:val="007C27BF"/>
    <w:rsid w:val="007C2B74"/>
    <w:rsid w:val="007C3D41"/>
    <w:rsid w:val="007C3FDE"/>
    <w:rsid w:val="007C5032"/>
    <w:rsid w:val="007C566D"/>
    <w:rsid w:val="007C75FB"/>
    <w:rsid w:val="007C7A90"/>
    <w:rsid w:val="007D05F7"/>
    <w:rsid w:val="007D0D56"/>
    <w:rsid w:val="007D180B"/>
    <w:rsid w:val="007D1E9C"/>
    <w:rsid w:val="007D45FC"/>
    <w:rsid w:val="007D4C39"/>
    <w:rsid w:val="007D5453"/>
    <w:rsid w:val="007D6790"/>
    <w:rsid w:val="007D686E"/>
    <w:rsid w:val="007D6FFB"/>
    <w:rsid w:val="007D7CE9"/>
    <w:rsid w:val="007E0FFF"/>
    <w:rsid w:val="007E143A"/>
    <w:rsid w:val="007E1540"/>
    <w:rsid w:val="007E1AF3"/>
    <w:rsid w:val="007E2A27"/>
    <w:rsid w:val="007E2C25"/>
    <w:rsid w:val="007E3AFD"/>
    <w:rsid w:val="007E593D"/>
    <w:rsid w:val="007E5EDE"/>
    <w:rsid w:val="007E7569"/>
    <w:rsid w:val="007F0011"/>
    <w:rsid w:val="007F1CE3"/>
    <w:rsid w:val="007F267D"/>
    <w:rsid w:val="007F2783"/>
    <w:rsid w:val="007F2966"/>
    <w:rsid w:val="007F39DA"/>
    <w:rsid w:val="007F3ABE"/>
    <w:rsid w:val="007F469D"/>
    <w:rsid w:val="007F4BEE"/>
    <w:rsid w:val="007F4C36"/>
    <w:rsid w:val="007F54F1"/>
    <w:rsid w:val="007F593A"/>
    <w:rsid w:val="007F5ECE"/>
    <w:rsid w:val="007F6342"/>
    <w:rsid w:val="007F749F"/>
    <w:rsid w:val="007F794D"/>
    <w:rsid w:val="00802794"/>
    <w:rsid w:val="008041D4"/>
    <w:rsid w:val="00804559"/>
    <w:rsid w:val="0080666F"/>
    <w:rsid w:val="00807566"/>
    <w:rsid w:val="00807740"/>
    <w:rsid w:val="00810071"/>
    <w:rsid w:val="00810073"/>
    <w:rsid w:val="00811640"/>
    <w:rsid w:val="00811F8D"/>
    <w:rsid w:val="00812A2A"/>
    <w:rsid w:val="00813B83"/>
    <w:rsid w:val="00813EDF"/>
    <w:rsid w:val="00814755"/>
    <w:rsid w:val="00814CBA"/>
    <w:rsid w:val="00816823"/>
    <w:rsid w:val="00820FEA"/>
    <w:rsid w:val="008215CE"/>
    <w:rsid w:val="00821813"/>
    <w:rsid w:val="008225E0"/>
    <w:rsid w:val="00823364"/>
    <w:rsid w:val="008247CE"/>
    <w:rsid w:val="00825045"/>
    <w:rsid w:val="008257D5"/>
    <w:rsid w:val="00826A0E"/>
    <w:rsid w:val="00826E52"/>
    <w:rsid w:val="00826E94"/>
    <w:rsid w:val="00827738"/>
    <w:rsid w:val="00827F3C"/>
    <w:rsid w:val="008306A7"/>
    <w:rsid w:val="00830725"/>
    <w:rsid w:val="00830D01"/>
    <w:rsid w:val="0083182D"/>
    <w:rsid w:val="00833802"/>
    <w:rsid w:val="00833F2A"/>
    <w:rsid w:val="00834A49"/>
    <w:rsid w:val="008351CD"/>
    <w:rsid w:val="00837D90"/>
    <w:rsid w:val="0084026B"/>
    <w:rsid w:val="00840570"/>
    <w:rsid w:val="00840909"/>
    <w:rsid w:val="00840AEC"/>
    <w:rsid w:val="008418B1"/>
    <w:rsid w:val="00842302"/>
    <w:rsid w:val="00842C3D"/>
    <w:rsid w:val="00843359"/>
    <w:rsid w:val="00844D25"/>
    <w:rsid w:val="00845453"/>
    <w:rsid w:val="00845AB4"/>
    <w:rsid w:val="008461B5"/>
    <w:rsid w:val="00846329"/>
    <w:rsid w:val="0084656F"/>
    <w:rsid w:val="0084673E"/>
    <w:rsid w:val="00846F8D"/>
    <w:rsid w:val="00847D98"/>
    <w:rsid w:val="00850C28"/>
    <w:rsid w:val="008515D2"/>
    <w:rsid w:val="00852CAA"/>
    <w:rsid w:val="0085317E"/>
    <w:rsid w:val="008548BD"/>
    <w:rsid w:val="00854B7C"/>
    <w:rsid w:val="00854E28"/>
    <w:rsid w:val="0085554B"/>
    <w:rsid w:val="00857A39"/>
    <w:rsid w:val="00861B66"/>
    <w:rsid w:val="00861CA3"/>
    <w:rsid w:val="0086330C"/>
    <w:rsid w:val="00863BE6"/>
    <w:rsid w:val="008660FC"/>
    <w:rsid w:val="0086664C"/>
    <w:rsid w:val="008678E3"/>
    <w:rsid w:val="00870CDD"/>
    <w:rsid w:val="00871C8C"/>
    <w:rsid w:val="00872AC9"/>
    <w:rsid w:val="00873CC0"/>
    <w:rsid w:val="00873FC5"/>
    <w:rsid w:val="00875379"/>
    <w:rsid w:val="00876319"/>
    <w:rsid w:val="00876844"/>
    <w:rsid w:val="00876A9D"/>
    <w:rsid w:val="00880515"/>
    <w:rsid w:val="00880B66"/>
    <w:rsid w:val="00880BA9"/>
    <w:rsid w:val="00880C5C"/>
    <w:rsid w:val="00882F27"/>
    <w:rsid w:val="00884246"/>
    <w:rsid w:val="00885B75"/>
    <w:rsid w:val="00887564"/>
    <w:rsid w:val="008875D4"/>
    <w:rsid w:val="008900DA"/>
    <w:rsid w:val="00890363"/>
    <w:rsid w:val="00890CC6"/>
    <w:rsid w:val="00891D70"/>
    <w:rsid w:val="0089279C"/>
    <w:rsid w:val="00892A30"/>
    <w:rsid w:val="00894917"/>
    <w:rsid w:val="008962E7"/>
    <w:rsid w:val="008967C1"/>
    <w:rsid w:val="00897276"/>
    <w:rsid w:val="00897845"/>
    <w:rsid w:val="008A06DE"/>
    <w:rsid w:val="008A0771"/>
    <w:rsid w:val="008A10F9"/>
    <w:rsid w:val="008A11D4"/>
    <w:rsid w:val="008A14D2"/>
    <w:rsid w:val="008A1517"/>
    <w:rsid w:val="008A1D72"/>
    <w:rsid w:val="008A20F5"/>
    <w:rsid w:val="008A2BAC"/>
    <w:rsid w:val="008A30EF"/>
    <w:rsid w:val="008A4151"/>
    <w:rsid w:val="008A658C"/>
    <w:rsid w:val="008A67E4"/>
    <w:rsid w:val="008A698C"/>
    <w:rsid w:val="008A74F6"/>
    <w:rsid w:val="008A791E"/>
    <w:rsid w:val="008B018B"/>
    <w:rsid w:val="008B0A28"/>
    <w:rsid w:val="008B0BF0"/>
    <w:rsid w:val="008B116B"/>
    <w:rsid w:val="008B1849"/>
    <w:rsid w:val="008B2893"/>
    <w:rsid w:val="008B2B7F"/>
    <w:rsid w:val="008B3127"/>
    <w:rsid w:val="008B3E14"/>
    <w:rsid w:val="008B43AF"/>
    <w:rsid w:val="008B466D"/>
    <w:rsid w:val="008B493A"/>
    <w:rsid w:val="008B5700"/>
    <w:rsid w:val="008B62A9"/>
    <w:rsid w:val="008B64E6"/>
    <w:rsid w:val="008B6BD9"/>
    <w:rsid w:val="008C07E5"/>
    <w:rsid w:val="008C0C74"/>
    <w:rsid w:val="008C2563"/>
    <w:rsid w:val="008C2662"/>
    <w:rsid w:val="008C273E"/>
    <w:rsid w:val="008C3C79"/>
    <w:rsid w:val="008C48BF"/>
    <w:rsid w:val="008C492A"/>
    <w:rsid w:val="008C4DE5"/>
    <w:rsid w:val="008C5AC4"/>
    <w:rsid w:val="008C6433"/>
    <w:rsid w:val="008C6B00"/>
    <w:rsid w:val="008C6F41"/>
    <w:rsid w:val="008D0DA1"/>
    <w:rsid w:val="008D1020"/>
    <w:rsid w:val="008D1EB3"/>
    <w:rsid w:val="008D20E1"/>
    <w:rsid w:val="008D2D78"/>
    <w:rsid w:val="008D2EAE"/>
    <w:rsid w:val="008D3879"/>
    <w:rsid w:val="008D4127"/>
    <w:rsid w:val="008D50BD"/>
    <w:rsid w:val="008D63B1"/>
    <w:rsid w:val="008D65D0"/>
    <w:rsid w:val="008D684E"/>
    <w:rsid w:val="008D6986"/>
    <w:rsid w:val="008D71E7"/>
    <w:rsid w:val="008E0793"/>
    <w:rsid w:val="008E1680"/>
    <w:rsid w:val="008E2A6C"/>
    <w:rsid w:val="008E417C"/>
    <w:rsid w:val="008E5A7D"/>
    <w:rsid w:val="008F069A"/>
    <w:rsid w:val="008F06B0"/>
    <w:rsid w:val="008F0885"/>
    <w:rsid w:val="008F26D1"/>
    <w:rsid w:val="008F26E5"/>
    <w:rsid w:val="008F444E"/>
    <w:rsid w:val="008F4775"/>
    <w:rsid w:val="008F50B3"/>
    <w:rsid w:val="008F6005"/>
    <w:rsid w:val="008F6CAC"/>
    <w:rsid w:val="008F7A88"/>
    <w:rsid w:val="008F7EB0"/>
    <w:rsid w:val="009018A8"/>
    <w:rsid w:val="00901AC9"/>
    <w:rsid w:val="00902A15"/>
    <w:rsid w:val="009040CC"/>
    <w:rsid w:val="0090477F"/>
    <w:rsid w:val="00905220"/>
    <w:rsid w:val="00905AD7"/>
    <w:rsid w:val="00905F9F"/>
    <w:rsid w:val="0091025E"/>
    <w:rsid w:val="00911BEF"/>
    <w:rsid w:val="0091238B"/>
    <w:rsid w:val="0091290C"/>
    <w:rsid w:val="00913DBC"/>
    <w:rsid w:val="009162AB"/>
    <w:rsid w:val="00916B24"/>
    <w:rsid w:val="0091707E"/>
    <w:rsid w:val="00920971"/>
    <w:rsid w:val="00920A07"/>
    <w:rsid w:val="00921FAF"/>
    <w:rsid w:val="009233AE"/>
    <w:rsid w:val="009233D3"/>
    <w:rsid w:val="00923803"/>
    <w:rsid w:val="00923F8E"/>
    <w:rsid w:val="0092502D"/>
    <w:rsid w:val="009277A0"/>
    <w:rsid w:val="00927A55"/>
    <w:rsid w:val="00927A73"/>
    <w:rsid w:val="00927D8A"/>
    <w:rsid w:val="00930520"/>
    <w:rsid w:val="00931CA7"/>
    <w:rsid w:val="009328B3"/>
    <w:rsid w:val="00934250"/>
    <w:rsid w:val="009345D8"/>
    <w:rsid w:val="00934656"/>
    <w:rsid w:val="00934F96"/>
    <w:rsid w:val="0093601A"/>
    <w:rsid w:val="009360A0"/>
    <w:rsid w:val="00937860"/>
    <w:rsid w:val="00937F83"/>
    <w:rsid w:val="00940F25"/>
    <w:rsid w:val="00941D3C"/>
    <w:rsid w:val="00942698"/>
    <w:rsid w:val="00943392"/>
    <w:rsid w:val="00944861"/>
    <w:rsid w:val="009449F9"/>
    <w:rsid w:val="00944BB8"/>
    <w:rsid w:val="00946828"/>
    <w:rsid w:val="00946F42"/>
    <w:rsid w:val="00947545"/>
    <w:rsid w:val="00947850"/>
    <w:rsid w:val="00947ACD"/>
    <w:rsid w:val="009512EC"/>
    <w:rsid w:val="00951EA6"/>
    <w:rsid w:val="00952DA7"/>
    <w:rsid w:val="009533C3"/>
    <w:rsid w:val="00954270"/>
    <w:rsid w:val="009559A9"/>
    <w:rsid w:val="00955CB6"/>
    <w:rsid w:val="009617C4"/>
    <w:rsid w:val="00961A1E"/>
    <w:rsid w:val="00961A4A"/>
    <w:rsid w:val="00961B04"/>
    <w:rsid w:val="009621F0"/>
    <w:rsid w:val="009622EB"/>
    <w:rsid w:val="00963BF7"/>
    <w:rsid w:val="00963FC7"/>
    <w:rsid w:val="00964D5F"/>
    <w:rsid w:val="00964EC8"/>
    <w:rsid w:val="00965175"/>
    <w:rsid w:val="00966070"/>
    <w:rsid w:val="0097048F"/>
    <w:rsid w:val="009704B6"/>
    <w:rsid w:val="00971B79"/>
    <w:rsid w:val="00971C22"/>
    <w:rsid w:val="0097294F"/>
    <w:rsid w:val="0097345E"/>
    <w:rsid w:val="00974ED7"/>
    <w:rsid w:val="00974EE1"/>
    <w:rsid w:val="009755A1"/>
    <w:rsid w:val="00975F2A"/>
    <w:rsid w:val="009764B1"/>
    <w:rsid w:val="0098000C"/>
    <w:rsid w:val="009801D6"/>
    <w:rsid w:val="00980676"/>
    <w:rsid w:val="00980EC2"/>
    <w:rsid w:val="00981004"/>
    <w:rsid w:val="009840D1"/>
    <w:rsid w:val="009847BE"/>
    <w:rsid w:val="00984B0D"/>
    <w:rsid w:val="00984D79"/>
    <w:rsid w:val="00985600"/>
    <w:rsid w:val="0098603D"/>
    <w:rsid w:val="00986066"/>
    <w:rsid w:val="00986785"/>
    <w:rsid w:val="0099247C"/>
    <w:rsid w:val="00992923"/>
    <w:rsid w:val="009929F9"/>
    <w:rsid w:val="00992E0E"/>
    <w:rsid w:val="009931E9"/>
    <w:rsid w:val="00993302"/>
    <w:rsid w:val="0099428A"/>
    <w:rsid w:val="009953D6"/>
    <w:rsid w:val="0099652A"/>
    <w:rsid w:val="00997568"/>
    <w:rsid w:val="0099763F"/>
    <w:rsid w:val="009977F2"/>
    <w:rsid w:val="009A01B3"/>
    <w:rsid w:val="009A0E5C"/>
    <w:rsid w:val="009A1F13"/>
    <w:rsid w:val="009A48B4"/>
    <w:rsid w:val="009A4C6F"/>
    <w:rsid w:val="009A5AD6"/>
    <w:rsid w:val="009A5B4E"/>
    <w:rsid w:val="009A77F7"/>
    <w:rsid w:val="009B109A"/>
    <w:rsid w:val="009B11D2"/>
    <w:rsid w:val="009B1265"/>
    <w:rsid w:val="009B1A05"/>
    <w:rsid w:val="009B2660"/>
    <w:rsid w:val="009B2CC0"/>
    <w:rsid w:val="009B44D9"/>
    <w:rsid w:val="009B4619"/>
    <w:rsid w:val="009B5FDF"/>
    <w:rsid w:val="009B70FE"/>
    <w:rsid w:val="009C2969"/>
    <w:rsid w:val="009C2D99"/>
    <w:rsid w:val="009C310D"/>
    <w:rsid w:val="009C4333"/>
    <w:rsid w:val="009C4EEF"/>
    <w:rsid w:val="009C5FE4"/>
    <w:rsid w:val="009C7091"/>
    <w:rsid w:val="009C7549"/>
    <w:rsid w:val="009C7CAC"/>
    <w:rsid w:val="009C7F98"/>
    <w:rsid w:val="009D278F"/>
    <w:rsid w:val="009D3EF0"/>
    <w:rsid w:val="009D4813"/>
    <w:rsid w:val="009D7CA0"/>
    <w:rsid w:val="009E1117"/>
    <w:rsid w:val="009E2182"/>
    <w:rsid w:val="009E24F8"/>
    <w:rsid w:val="009E3B1B"/>
    <w:rsid w:val="009E43CE"/>
    <w:rsid w:val="009E58EE"/>
    <w:rsid w:val="009E6334"/>
    <w:rsid w:val="009E7BF8"/>
    <w:rsid w:val="009E7D41"/>
    <w:rsid w:val="009F29F9"/>
    <w:rsid w:val="009F5A93"/>
    <w:rsid w:val="009F6C52"/>
    <w:rsid w:val="009F7F3C"/>
    <w:rsid w:val="00A001A6"/>
    <w:rsid w:val="00A00291"/>
    <w:rsid w:val="00A01050"/>
    <w:rsid w:val="00A0227D"/>
    <w:rsid w:val="00A02A64"/>
    <w:rsid w:val="00A02FFC"/>
    <w:rsid w:val="00A03F3D"/>
    <w:rsid w:val="00A044D3"/>
    <w:rsid w:val="00A05815"/>
    <w:rsid w:val="00A05A99"/>
    <w:rsid w:val="00A05D16"/>
    <w:rsid w:val="00A101B2"/>
    <w:rsid w:val="00A10618"/>
    <w:rsid w:val="00A109E7"/>
    <w:rsid w:val="00A112A1"/>
    <w:rsid w:val="00A112FB"/>
    <w:rsid w:val="00A11437"/>
    <w:rsid w:val="00A123E3"/>
    <w:rsid w:val="00A124F1"/>
    <w:rsid w:val="00A126A4"/>
    <w:rsid w:val="00A13592"/>
    <w:rsid w:val="00A13828"/>
    <w:rsid w:val="00A14588"/>
    <w:rsid w:val="00A169A3"/>
    <w:rsid w:val="00A16EC9"/>
    <w:rsid w:val="00A20990"/>
    <w:rsid w:val="00A246D0"/>
    <w:rsid w:val="00A24CC8"/>
    <w:rsid w:val="00A24DD3"/>
    <w:rsid w:val="00A25877"/>
    <w:rsid w:val="00A25E7B"/>
    <w:rsid w:val="00A260F4"/>
    <w:rsid w:val="00A261C0"/>
    <w:rsid w:val="00A26592"/>
    <w:rsid w:val="00A27597"/>
    <w:rsid w:val="00A337C7"/>
    <w:rsid w:val="00A33AF6"/>
    <w:rsid w:val="00A33C09"/>
    <w:rsid w:val="00A33D6A"/>
    <w:rsid w:val="00A34852"/>
    <w:rsid w:val="00A34DE4"/>
    <w:rsid w:val="00A361A2"/>
    <w:rsid w:val="00A37AB2"/>
    <w:rsid w:val="00A4198A"/>
    <w:rsid w:val="00A41F45"/>
    <w:rsid w:val="00A42B61"/>
    <w:rsid w:val="00A42E9C"/>
    <w:rsid w:val="00A464DD"/>
    <w:rsid w:val="00A46D8F"/>
    <w:rsid w:val="00A46EC2"/>
    <w:rsid w:val="00A5027C"/>
    <w:rsid w:val="00A5076B"/>
    <w:rsid w:val="00A50BD3"/>
    <w:rsid w:val="00A50D0F"/>
    <w:rsid w:val="00A5223B"/>
    <w:rsid w:val="00A527E6"/>
    <w:rsid w:val="00A5307A"/>
    <w:rsid w:val="00A531AA"/>
    <w:rsid w:val="00A54242"/>
    <w:rsid w:val="00A54A81"/>
    <w:rsid w:val="00A54DB8"/>
    <w:rsid w:val="00A55C73"/>
    <w:rsid w:val="00A55DBB"/>
    <w:rsid w:val="00A56ADE"/>
    <w:rsid w:val="00A57498"/>
    <w:rsid w:val="00A579BA"/>
    <w:rsid w:val="00A606F2"/>
    <w:rsid w:val="00A6265B"/>
    <w:rsid w:val="00A62751"/>
    <w:rsid w:val="00A645FC"/>
    <w:rsid w:val="00A6462D"/>
    <w:rsid w:val="00A64A2D"/>
    <w:rsid w:val="00A64E65"/>
    <w:rsid w:val="00A65ED6"/>
    <w:rsid w:val="00A67E76"/>
    <w:rsid w:val="00A702E9"/>
    <w:rsid w:val="00A7106F"/>
    <w:rsid w:val="00A7260E"/>
    <w:rsid w:val="00A73033"/>
    <w:rsid w:val="00A7463C"/>
    <w:rsid w:val="00A74A79"/>
    <w:rsid w:val="00A77032"/>
    <w:rsid w:val="00A7796A"/>
    <w:rsid w:val="00A77988"/>
    <w:rsid w:val="00A80210"/>
    <w:rsid w:val="00A820D6"/>
    <w:rsid w:val="00A82F23"/>
    <w:rsid w:val="00A83578"/>
    <w:rsid w:val="00A83588"/>
    <w:rsid w:val="00A837A7"/>
    <w:rsid w:val="00A83AC7"/>
    <w:rsid w:val="00A83C66"/>
    <w:rsid w:val="00A83E25"/>
    <w:rsid w:val="00A841D9"/>
    <w:rsid w:val="00A85D5A"/>
    <w:rsid w:val="00A865D6"/>
    <w:rsid w:val="00A86772"/>
    <w:rsid w:val="00A87761"/>
    <w:rsid w:val="00A9064B"/>
    <w:rsid w:val="00A90B40"/>
    <w:rsid w:val="00A91DD0"/>
    <w:rsid w:val="00A92371"/>
    <w:rsid w:val="00A9274C"/>
    <w:rsid w:val="00A931D8"/>
    <w:rsid w:val="00A936D5"/>
    <w:rsid w:val="00A938BC"/>
    <w:rsid w:val="00A93B19"/>
    <w:rsid w:val="00A945D5"/>
    <w:rsid w:val="00A95233"/>
    <w:rsid w:val="00A95F02"/>
    <w:rsid w:val="00A96B02"/>
    <w:rsid w:val="00A97495"/>
    <w:rsid w:val="00AA0249"/>
    <w:rsid w:val="00AA10C7"/>
    <w:rsid w:val="00AA174D"/>
    <w:rsid w:val="00AA19AC"/>
    <w:rsid w:val="00AA3F58"/>
    <w:rsid w:val="00AA462F"/>
    <w:rsid w:val="00AA4C31"/>
    <w:rsid w:val="00AA4CD3"/>
    <w:rsid w:val="00AA4FCB"/>
    <w:rsid w:val="00AA566A"/>
    <w:rsid w:val="00AA586B"/>
    <w:rsid w:val="00AA5B17"/>
    <w:rsid w:val="00AA5CBB"/>
    <w:rsid w:val="00AA5E0D"/>
    <w:rsid w:val="00AA6847"/>
    <w:rsid w:val="00AA6A41"/>
    <w:rsid w:val="00AA6EEA"/>
    <w:rsid w:val="00AA7080"/>
    <w:rsid w:val="00AA70A0"/>
    <w:rsid w:val="00AA778D"/>
    <w:rsid w:val="00AB0CDC"/>
    <w:rsid w:val="00AB0ED3"/>
    <w:rsid w:val="00AB0F53"/>
    <w:rsid w:val="00AB18CA"/>
    <w:rsid w:val="00AB64BD"/>
    <w:rsid w:val="00AB6934"/>
    <w:rsid w:val="00AB6CB9"/>
    <w:rsid w:val="00AB7B03"/>
    <w:rsid w:val="00AC01C6"/>
    <w:rsid w:val="00AC03D4"/>
    <w:rsid w:val="00AC14EF"/>
    <w:rsid w:val="00AC1954"/>
    <w:rsid w:val="00AC1F43"/>
    <w:rsid w:val="00AC2392"/>
    <w:rsid w:val="00AC243D"/>
    <w:rsid w:val="00AC2C11"/>
    <w:rsid w:val="00AC38F3"/>
    <w:rsid w:val="00AC3B0E"/>
    <w:rsid w:val="00AC42B5"/>
    <w:rsid w:val="00AC55DE"/>
    <w:rsid w:val="00AC5902"/>
    <w:rsid w:val="00AC602F"/>
    <w:rsid w:val="00AC6060"/>
    <w:rsid w:val="00AC6D7B"/>
    <w:rsid w:val="00AD1A2F"/>
    <w:rsid w:val="00AD454E"/>
    <w:rsid w:val="00AD481B"/>
    <w:rsid w:val="00AD494D"/>
    <w:rsid w:val="00AD52B3"/>
    <w:rsid w:val="00AD5B0B"/>
    <w:rsid w:val="00AD6301"/>
    <w:rsid w:val="00AD67D0"/>
    <w:rsid w:val="00AD6F55"/>
    <w:rsid w:val="00AD7D35"/>
    <w:rsid w:val="00AD7FC7"/>
    <w:rsid w:val="00AE05AE"/>
    <w:rsid w:val="00AE0792"/>
    <w:rsid w:val="00AE085F"/>
    <w:rsid w:val="00AE0F4D"/>
    <w:rsid w:val="00AE3E7E"/>
    <w:rsid w:val="00AE45B5"/>
    <w:rsid w:val="00AE5542"/>
    <w:rsid w:val="00AE59E2"/>
    <w:rsid w:val="00AE66FE"/>
    <w:rsid w:val="00AE79D0"/>
    <w:rsid w:val="00AF1E4F"/>
    <w:rsid w:val="00AF1F5B"/>
    <w:rsid w:val="00AF32B2"/>
    <w:rsid w:val="00AF49A1"/>
    <w:rsid w:val="00AF4F3F"/>
    <w:rsid w:val="00AF5415"/>
    <w:rsid w:val="00AF55EF"/>
    <w:rsid w:val="00AF564F"/>
    <w:rsid w:val="00AF5B84"/>
    <w:rsid w:val="00AF74E1"/>
    <w:rsid w:val="00B00475"/>
    <w:rsid w:val="00B00488"/>
    <w:rsid w:val="00B0078D"/>
    <w:rsid w:val="00B01FDD"/>
    <w:rsid w:val="00B02934"/>
    <w:rsid w:val="00B03154"/>
    <w:rsid w:val="00B03D6F"/>
    <w:rsid w:val="00B03D82"/>
    <w:rsid w:val="00B05005"/>
    <w:rsid w:val="00B06209"/>
    <w:rsid w:val="00B063F2"/>
    <w:rsid w:val="00B07E1D"/>
    <w:rsid w:val="00B1178E"/>
    <w:rsid w:val="00B12D18"/>
    <w:rsid w:val="00B13E07"/>
    <w:rsid w:val="00B15B7A"/>
    <w:rsid w:val="00B16213"/>
    <w:rsid w:val="00B16338"/>
    <w:rsid w:val="00B1720A"/>
    <w:rsid w:val="00B21100"/>
    <w:rsid w:val="00B2268D"/>
    <w:rsid w:val="00B226ED"/>
    <w:rsid w:val="00B22DE6"/>
    <w:rsid w:val="00B2341E"/>
    <w:rsid w:val="00B25622"/>
    <w:rsid w:val="00B267DB"/>
    <w:rsid w:val="00B275F1"/>
    <w:rsid w:val="00B30414"/>
    <w:rsid w:val="00B31C07"/>
    <w:rsid w:val="00B31DE4"/>
    <w:rsid w:val="00B31EC5"/>
    <w:rsid w:val="00B3265E"/>
    <w:rsid w:val="00B34AD3"/>
    <w:rsid w:val="00B350F4"/>
    <w:rsid w:val="00B35261"/>
    <w:rsid w:val="00B35A9B"/>
    <w:rsid w:val="00B35B80"/>
    <w:rsid w:val="00B363CA"/>
    <w:rsid w:val="00B37E82"/>
    <w:rsid w:val="00B4073A"/>
    <w:rsid w:val="00B40E14"/>
    <w:rsid w:val="00B413CF"/>
    <w:rsid w:val="00B453EE"/>
    <w:rsid w:val="00B460C6"/>
    <w:rsid w:val="00B46803"/>
    <w:rsid w:val="00B46C4A"/>
    <w:rsid w:val="00B475C7"/>
    <w:rsid w:val="00B47795"/>
    <w:rsid w:val="00B51050"/>
    <w:rsid w:val="00B520C0"/>
    <w:rsid w:val="00B546D5"/>
    <w:rsid w:val="00B54AFB"/>
    <w:rsid w:val="00B54CF2"/>
    <w:rsid w:val="00B56469"/>
    <w:rsid w:val="00B57394"/>
    <w:rsid w:val="00B5762D"/>
    <w:rsid w:val="00B609A9"/>
    <w:rsid w:val="00B61430"/>
    <w:rsid w:val="00B62D28"/>
    <w:rsid w:val="00B6365D"/>
    <w:rsid w:val="00B63E99"/>
    <w:rsid w:val="00B63F0B"/>
    <w:rsid w:val="00B65E21"/>
    <w:rsid w:val="00B6600C"/>
    <w:rsid w:val="00B66A81"/>
    <w:rsid w:val="00B671A5"/>
    <w:rsid w:val="00B673EC"/>
    <w:rsid w:val="00B70755"/>
    <w:rsid w:val="00B72142"/>
    <w:rsid w:val="00B721F1"/>
    <w:rsid w:val="00B7515E"/>
    <w:rsid w:val="00B80096"/>
    <w:rsid w:val="00B8015A"/>
    <w:rsid w:val="00B80AA6"/>
    <w:rsid w:val="00B818AF"/>
    <w:rsid w:val="00B830BF"/>
    <w:rsid w:val="00B83819"/>
    <w:rsid w:val="00B85138"/>
    <w:rsid w:val="00B85AF0"/>
    <w:rsid w:val="00B873A8"/>
    <w:rsid w:val="00B87406"/>
    <w:rsid w:val="00B8764F"/>
    <w:rsid w:val="00B87F2B"/>
    <w:rsid w:val="00B908AA"/>
    <w:rsid w:val="00B9102E"/>
    <w:rsid w:val="00B9145B"/>
    <w:rsid w:val="00B92411"/>
    <w:rsid w:val="00B93545"/>
    <w:rsid w:val="00B945BF"/>
    <w:rsid w:val="00B954CD"/>
    <w:rsid w:val="00B96285"/>
    <w:rsid w:val="00B97C76"/>
    <w:rsid w:val="00BA02BB"/>
    <w:rsid w:val="00BA1006"/>
    <w:rsid w:val="00BA2879"/>
    <w:rsid w:val="00BA34F8"/>
    <w:rsid w:val="00BA3FD2"/>
    <w:rsid w:val="00BA4E0A"/>
    <w:rsid w:val="00BA4FF0"/>
    <w:rsid w:val="00BA53A2"/>
    <w:rsid w:val="00BA5E98"/>
    <w:rsid w:val="00BA5F21"/>
    <w:rsid w:val="00BB04B6"/>
    <w:rsid w:val="00BB1358"/>
    <w:rsid w:val="00BB1B7A"/>
    <w:rsid w:val="00BB2B17"/>
    <w:rsid w:val="00BB2D51"/>
    <w:rsid w:val="00BB40F3"/>
    <w:rsid w:val="00BB4546"/>
    <w:rsid w:val="00BB4921"/>
    <w:rsid w:val="00BB4DAC"/>
    <w:rsid w:val="00BB6BA0"/>
    <w:rsid w:val="00BC0208"/>
    <w:rsid w:val="00BC22B4"/>
    <w:rsid w:val="00BC2DEF"/>
    <w:rsid w:val="00BC30DD"/>
    <w:rsid w:val="00BC37DC"/>
    <w:rsid w:val="00BC39F8"/>
    <w:rsid w:val="00BC5611"/>
    <w:rsid w:val="00BC61DE"/>
    <w:rsid w:val="00BD044F"/>
    <w:rsid w:val="00BD1621"/>
    <w:rsid w:val="00BD2247"/>
    <w:rsid w:val="00BD3F07"/>
    <w:rsid w:val="00BD5203"/>
    <w:rsid w:val="00BD54EA"/>
    <w:rsid w:val="00BD54F1"/>
    <w:rsid w:val="00BD6DEB"/>
    <w:rsid w:val="00BD74F9"/>
    <w:rsid w:val="00BD7E34"/>
    <w:rsid w:val="00BD7E8B"/>
    <w:rsid w:val="00BE0C29"/>
    <w:rsid w:val="00BE0F50"/>
    <w:rsid w:val="00BE1182"/>
    <w:rsid w:val="00BE211D"/>
    <w:rsid w:val="00BE24D4"/>
    <w:rsid w:val="00BE3081"/>
    <w:rsid w:val="00BE33B2"/>
    <w:rsid w:val="00BE4008"/>
    <w:rsid w:val="00BE43A4"/>
    <w:rsid w:val="00BE5A8C"/>
    <w:rsid w:val="00BE5EE6"/>
    <w:rsid w:val="00BE61A8"/>
    <w:rsid w:val="00BE6357"/>
    <w:rsid w:val="00BE7090"/>
    <w:rsid w:val="00BE7624"/>
    <w:rsid w:val="00BF00A4"/>
    <w:rsid w:val="00BF12CB"/>
    <w:rsid w:val="00BF1796"/>
    <w:rsid w:val="00BF1883"/>
    <w:rsid w:val="00BF1901"/>
    <w:rsid w:val="00BF19ED"/>
    <w:rsid w:val="00BF2F6B"/>
    <w:rsid w:val="00BF3616"/>
    <w:rsid w:val="00BF40A1"/>
    <w:rsid w:val="00BF41B7"/>
    <w:rsid w:val="00BF4D69"/>
    <w:rsid w:val="00BF4FD0"/>
    <w:rsid w:val="00BF5184"/>
    <w:rsid w:val="00BF57D1"/>
    <w:rsid w:val="00BF735E"/>
    <w:rsid w:val="00C00FE0"/>
    <w:rsid w:val="00C012AF"/>
    <w:rsid w:val="00C01FCF"/>
    <w:rsid w:val="00C027AB"/>
    <w:rsid w:val="00C0448E"/>
    <w:rsid w:val="00C05714"/>
    <w:rsid w:val="00C05A26"/>
    <w:rsid w:val="00C06AD0"/>
    <w:rsid w:val="00C06F0F"/>
    <w:rsid w:val="00C07134"/>
    <w:rsid w:val="00C072F0"/>
    <w:rsid w:val="00C101D5"/>
    <w:rsid w:val="00C10E69"/>
    <w:rsid w:val="00C11FBC"/>
    <w:rsid w:val="00C127F9"/>
    <w:rsid w:val="00C145B9"/>
    <w:rsid w:val="00C14960"/>
    <w:rsid w:val="00C15BEC"/>
    <w:rsid w:val="00C16E57"/>
    <w:rsid w:val="00C170E6"/>
    <w:rsid w:val="00C172D4"/>
    <w:rsid w:val="00C17519"/>
    <w:rsid w:val="00C17981"/>
    <w:rsid w:val="00C2072E"/>
    <w:rsid w:val="00C2082A"/>
    <w:rsid w:val="00C2105A"/>
    <w:rsid w:val="00C223CD"/>
    <w:rsid w:val="00C223E2"/>
    <w:rsid w:val="00C22813"/>
    <w:rsid w:val="00C22990"/>
    <w:rsid w:val="00C23076"/>
    <w:rsid w:val="00C2382C"/>
    <w:rsid w:val="00C23F64"/>
    <w:rsid w:val="00C24591"/>
    <w:rsid w:val="00C27677"/>
    <w:rsid w:val="00C27BF9"/>
    <w:rsid w:val="00C27E38"/>
    <w:rsid w:val="00C31AC6"/>
    <w:rsid w:val="00C31BA5"/>
    <w:rsid w:val="00C32D51"/>
    <w:rsid w:val="00C32F84"/>
    <w:rsid w:val="00C33F3A"/>
    <w:rsid w:val="00C3418C"/>
    <w:rsid w:val="00C3558B"/>
    <w:rsid w:val="00C36DBE"/>
    <w:rsid w:val="00C37EF8"/>
    <w:rsid w:val="00C403F4"/>
    <w:rsid w:val="00C41185"/>
    <w:rsid w:val="00C426F6"/>
    <w:rsid w:val="00C441DF"/>
    <w:rsid w:val="00C44557"/>
    <w:rsid w:val="00C44637"/>
    <w:rsid w:val="00C45764"/>
    <w:rsid w:val="00C46AE8"/>
    <w:rsid w:val="00C50AC7"/>
    <w:rsid w:val="00C52CB6"/>
    <w:rsid w:val="00C538B7"/>
    <w:rsid w:val="00C53C84"/>
    <w:rsid w:val="00C541BD"/>
    <w:rsid w:val="00C5463A"/>
    <w:rsid w:val="00C554C4"/>
    <w:rsid w:val="00C55B28"/>
    <w:rsid w:val="00C56515"/>
    <w:rsid w:val="00C56648"/>
    <w:rsid w:val="00C56977"/>
    <w:rsid w:val="00C56D50"/>
    <w:rsid w:val="00C5707D"/>
    <w:rsid w:val="00C57F9E"/>
    <w:rsid w:val="00C60B1B"/>
    <w:rsid w:val="00C61C1D"/>
    <w:rsid w:val="00C6250D"/>
    <w:rsid w:val="00C644EF"/>
    <w:rsid w:val="00C648DF"/>
    <w:rsid w:val="00C64B12"/>
    <w:rsid w:val="00C64E02"/>
    <w:rsid w:val="00C654A9"/>
    <w:rsid w:val="00C659B8"/>
    <w:rsid w:val="00C672B7"/>
    <w:rsid w:val="00C70C0F"/>
    <w:rsid w:val="00C714AF"/>
    <w:rsid w:val="00C7223A"/>
    <w:rsid w:val="00C72501"/>
    <w:rsid w:val="00C72766"/>
    <w:rsid w:val="00C73866"/>
    <w:rsid w:val="00C7589E"/>
    <w:rsid w:val="00C75D73"/>
    <w:rsid w:val="00C75E98"/>
    <w:rsid w:val="00C75FCE"/>
    <w:rsid w:val="00C77E19"/>
    <w:rsid w:val="00C825F2"/>
    <w:rsid w:val="00C861AE"/>
    <w:rsid w:val="00C86555"/>
    <w:rsid w:val="00C86785"/>
    <w:rsid w:val="00C8687B"/>
    <w:rsid w:val="00C876E0"/>
    <w:rsid w:val="00C87956"/>
    <w:rsid w:val="00C87AE2"/>
    <w:rsid w:val="00C90259"/>
    <w:rsid w:val="00C90317"/>
    <w:rsid w:val="00C90A42"/>
    <w:rsid w:val="00C91E3C"/>
    <w:rsid w:val="00C92289"/>
    <w:rsid w:val="00C9462D"/>
    <w:rsid w:val="00C947EE"/>
    <w:rsid w:val="00C94FF0"/>
    <w:rsid w:val="00C95987"/>
    <w:rsid w:val="00C975EC"/>
    <w:rsid w:val="00C97F5B"/>
    <w:rsid w:val="00CA106A"/>
    <w:rsid w:val="00CA3444"/>
    <w:rsid w:val="00CA37CA"/>
    <w:rsid w:val="00CA4461"/>
    <w:rsid w:val="00CA4A21"/>
    <w:rsid w:val="00CA52FC"/>
    <w:rsid w:val="00CA57BE"/>
    <w:rsid w:val="00CA6180"/>
    <w:rsid w:val="00CA6BA2"/>
    <w:rsid w:val="00CB054D"/>
    <w:rsid w:val="00CB2C72"/>
    <w:rsid w:val="00CB3FF0"/>
    <w:rsid w:val="00CB5763"/>
    <w:rsid w:val="00CB5D56"/>
    <w:rsid w:val="00CB5DBA"/>
    <w:rsid w:val="00CB6739"/>
    <w:rsid w:val="00CB6D6F"/>
    <w:rsid w:val="00CB7B80"/>
    <w:rsid w:val="00CC0BEA"/>
    <w:rsid w:val="00CC10BE"/>
    <w:rsid w:val="00CC535A"/>
    <w:rsid w:val="00CC56FD"/>
    <w:rsid w:val="00CC60FD"/>
    <w:rsid w:val="00CC6236"/>
    <w:rsid w:val="00CC647E"/>
    <w:rsid w:val="00CC7CEE"/>
    <w:rsid w:val="00CD1753"/>
    <w:rsid w:val="00CD1856"/>
    <w:rsid w:val="00CD228E"/>
    <w:rsid w:val="00CD3B31"/>
    <w:rsid w:val="00CD3FFC"/>
    <w:rsid w:val="00CD4978"/>
    <w:rsid w:val="00CD73B7"/>
    <w:rsid w:val="00CE0B8D"/>
    <w:rsid w:val="00CE2DD4"/>
    <w:rsid w:val="00CE339F"/>
    <w:rsid w:val="00CE33EE"/>
    <w:rsid w:val="00CE46EC"/>
    <w:rsid w:val="00CE4AF8"/>
    <w:rsid w:val="00CE52D1"/>
    <w:rsid w:val="00CE6684"/>
    <w:rsid w:val="00CF06E9"/>
    <w:rsid w:val="00CF1FA9"/>
    <w:rsid w:val="00CF283F"/>
    <w:rsid w:val="00CF2A03"/>
    <w:rsid w:val="00CF3B77"/>
    <w:rsid w:val="00CF4EFE"/>
    <w:rsid w:val="00CF5FFB"/>
    <w:rsid w:val="00CF63E2"/>
    <w:rsid w:val="00CF7168"/>
    <w:rsid w:val="00D017D9"/>
    <w:rsid w:val="00D02C36"/>
    <w:rsid w:val="00D03881"/>
    <w:rsid w:val="00D0493E"/>
    <w:rsid w:val="00D053B4"/>
    <w:rsid w:val="00D05BB7"/>
    <w:rsid w:val="00D06253"/>
    <w:rsid w:val="00D0627C"/>
    <w:rsid w:val="00D06AC5"/>
    <w:rsid w:val="00D10480"/>
    <w:rsid w:val="00D12200"/>
    <w:rsid w:val="00D12FF0"/>
    <w:rsid w:val="00D134BA"/>
    <w:rsid w:val="00D142C8"/>
    <w:rsid w:val="00D1506B"/>
    <w:rsid w:val="00D15436"/>
    <w:rsid w:val="00D1594A"/>
    <w:rsid w:val="00D15BBB"/>
    <w:rsid w:val="00D16125"/>
    <w:rsid w:val="00D17124"/>
    <w:rsid w:val="00D1716D"/>
    <w:rsid w:val="00D174AF"/>
    <w:rsid w:val="00D1780C"/>
    <w:rsid w:val="00D20575"/>
    <w:rsid w:val="00D20A92"/>
    <w:rsid w:val="00D219DA"/>
    <w:rsid w:val="00D22200"/>
    <w:rsid w:val="00D22334"/>
    <w:rsid w:val="00D22CD3"/>
    <w:rsid w:val="00D22FEE"/>
    <w:rsid w:val="00D23287"/>
    <w:rsid w:val="00D238A8"/>
    <w:rsid w:val="00D24280"/>
    <w:rsid w:val="00D254F4"/>
    <w:rsid w:val="00D25810"/>
    <w:rsid w:val="00D25B58"/>
    <w:rsid w:val="00D268DB"/>
    <w:rsid w:val="00D27472"/>
    <w:rsid w:val="00D275FE"/>
    <w:rsid w:val="00D30BCC"/>
    <w:rsid w:val="00D31A55"/>
    <w:rsid w:val="00D346D7"/>
    <w:rsid w:val="00D34E94"/>
    <w:rsid w:val="00D3631C"/>
    <w:rsid w:val="00D36B7F"/>
    <w:rsid w:val="00D36DF0"/>
    <w:rsid w:val="00D372B1"/>
    <w:rsid w:val="00D4076F"/>
    <w:rsid w:val="00D41D6C"/>
    <w:rsid w:val="00D41DA1"/>
    <w:rsid w:val="00D423AC"/>
    <w:rsid w:val="00D424E7"/>
    <w:rsid w:val="00D431EE"/>
    <w:rsid w:val="00D434E9"/>
    <w:rsid w:val="00D43D13"/>
    <w:rsid w:val="00D4461C"/>
    <w:rsid w:val="00D455B8"/>
    <w:rsid w:val="00D45F7C"/>
    <w:rsid w:val="00D46546"/>
    <w:rsid w:val="00D4685E"/>
    <w:rsid w:val="00D46928"/>
    <w:rsid w:val="00D46C06"/>
    <w:rsid w:val="00D473B0"/>
    <w:rsid w:val="00D5020D"/>
    <w:rsid w:val="00D50D07"/>
    <w:rsid w:val="00D517F7"/>
    <w:rsid w:val="00D5239B"/>
    <w:rsid w:val="00D52C06"/>
    <w:rsid w:val="00D52C9A"/>
    <w:rsid w:val="00D54C17"/>
    <w:rsid w:val="00D54FEB"/>
    <w:rsid w:val="00D5546C"/>
    <w:rsid w:val="00D565A3"/>
    <w:rsid w:val="00D56D39"/>
    <w:rsid w:val="00D56E94"/>
    <w:rsid w:val="00D5719B"/>
    <w:rsid w:val="00D572B8"/>
    <w:rsid w:val="00D573E8"/>
    <w:rsid w:val="00D57D0A"/>
    <w:rsid w:val="00D60EA2"/>
    <w:rsid w:val="00D62FAC"/>
    <w:rsid w:val="00D66B38"/>
    <w:rsid w:val="00D6708A"/>
    <w:rsid w:val="00D67503"/>
    <w:rsid w:val="00D678A8"/>
    <w:rsid w:val="00D679FA"/>
    <w:rsid w:val="00D70747"/>
    <w:rsid w:val="00D70A8F"/>
    <w:rsid w:val="00D70AB1"/>
    <w:rsid w:val="00D713E3"/>
    <w:rsid w:val="00D71592"/>
    <w:rsid w:val="00D7175E"/>
    <w:rsid w:val="00D71CE0"/>
    <w:rsid w:val="00D726D3"/>
    <w:rsid w:val="00D7325B"/>
    <w:rsid w:val="00D735BD"/>
    <w:rsid w:val="00D73C6F"/>
    <w:rsid w:val="00D73D08"/>
    <w:rsid w:val="00D74572"/>
    <w:rsid w:val="00D74751"/>
    <w:rsid w:val="00D74D52"/>
    <w:rsid w:val="00D75473"/>
    <w:rsid w:val="00D765FB"/>
    <w:rsid w:val="00D76793"/>
    <w:rsid w:val="00D76B84"/>
    <w:rsid w:val="00D76C9B"/>
    <w:rsid w:val="00D8051C"/>
    <w:rsid w:val="00D80B41"/>
    <w:rsid w:val="00D80D7D"/>
    <w:rsid w:val="00D81A9E"/>
    <w:rsid w:val="00D824EF"/>
    <w:rsid w:val="00D840B1"/>
    <w:rsid w:val="00D84C9A"/>
    <w:rsid w:val="00D85EBA"/>
    <w:rsid w:val="00D8646F"/>
    <w:rsid w:val="00D86A57"/>
    <w:rsid w:val="00D86C99"/>
    <w:rsid w:val="00D86E0A"/>
    <w:rsid w:val="00D8722B"/>
    <w:rsid w:val="00D8772D"/>
    <w:rsid w:val="00D87F2C"/>
    <w:rsid w:val="00D902C5"/>
    <w:rsid w:val="00D90818"/>
    <w:rsid w:val="00D91720"/>
    <w:rsid w:val="00D93A12"/>
    <w:rsid w:val="00D93F65"/>
    <w:rsid w:val="00D9407F"/>
    <w:rsid w:val="00D944CA"/>
    <w:rsid w:val="00D96995"/>
    <w:rsid w:val="00DA043A"/>
    <w:rsid w:val="00DA109C"/>
    <w:rsid w:val="00DA194B"/>
    <w:rsid w:val="00DA1AC1"/>
    <w:rsid w:val="00DA1E24"/>
    <w:rsid w:val="00DA1FED"/>
    <w:rsid w:val="00DA34A5"/>
    <w:rsid w:val="00DA5896"/>
    <w:rsid w:val="00DA5EAA"/>
    <w:rsid w:val="00DA6618"/>
    <w:rsid w:val="00DA6710"/>
    <w:rsid w:val="00DA6CEF"/>
    <w:rsid w:val="00DB089C"/>
    <w:rsid w:val="00DB1634"/>
    <w:rsid w:val="00DB21F9"/>
    <w:rsid w:val="00DB2A52"/>
    <w:rsid w:val="00DB2E60"/>
    <w:rsid w:val="00DB36ED"/>
    <w:rsid w:val="00DB39AF"/>
    <w:rsid w:val="00DB5035"/>
    <w:rsid w:val="00DB63FB"/>
    <w:rsid w:val="00DB7912"/>
    <w:rsid w:val="00DB7B18"/>
    <w:rsid w:val="00DB7B1B"/>
    <w:rsid w:val="00DC2107"/>
    <w:rsid w:val="00DC2F60"/>
    <w:rsid w:val="00DC30CE"/>
    <w:rsid w:val="00DC30DF"/>
    <w:rsid w:val="00DC408D"/>
    <w:rsid w:val="00DC4B81"/>
    <w:rsid w:val="00DC51DE"/>
    <w:rsid w:val="00DC5648"/>
    <w:rsid w:val="00DC5C7A"/>
    <w:rsid w:val="00DC66FF"/>
    <w:rsid w:val="00DC7025"/>
    <w:rsid w:val="00DC726E"/>
    <w:rsid w:val="00DC7FEB"/>
    <w:rsid w:val="00DD012E"/>
    <w:rsid w:val="00DD17FF"/>
    <w:rsid w:val="00DD2A64"/>
    <w:rsid w:val="00DD2DAC"/>
    <w:rsid w:val="00DD2FC6"/>
    <w:rsid w:val="00DD4083"/>
    <w:rsid w:val="00DD7096"/>
    <w:rsid w:val="00DD72BC"/>
    <w:rsid w:val="00DD778E"/>
    <w:rsid w:val="00DE01ED"/>
    <w:rsid w:val="00DE0593"/>
    <w:rsid w:val="00DE1C1D"/>
    <w:rsid w:val="00DE2FC7"/>
    <w:rsid w:val="00DE3FBF"/>
    <w:rsid w:val="00DE4236"/>
    <w:rsid w:val="00DE6AB2"/>
    <w:rsid w:val="00DE79A2"/>
    <w:rsid w:val="00DE7F4E"/>
    <w:rsid w:val="00DE7FC6"/>
    <w:rsid w:val="00DF1189"/>
    <w:rsid w:val="00DF1FE2"/>
    <w:rsid w:val="00DF21B2"/>
    <w:rsid w:val="00DF2EF8"/>
    <w:rsid w:val="00DF376C"/>
    <w:rsid w:val="00DF48D7"/>
    <w:rsid w:val="00DF533E"/>
    <w:rsid w:val="00DF5E3B"/>
    <w:rsid w:val="00DF62D1"/>
    <w:rsid w:val="00DF65B7"/>
    <w:rsid w:val="00DF66C3"/>
    <w:rsid w:val="00DF7523"/>
    <w:rsid w:val="00DF7D4B"/>
    <w:rsid w:val="00DF7DD8"/>
    <w:rsid w:val="00E00358"/>
    <w:rsid w:val="00E006AE"/>
    <w:rsid w:val="00E009E4"/>
    <w:rsid w:val="00E00C6B"/>
    <w:rsid w:val="00E016C0"/>
    <w:rsid w:val="00E026F1"/>
    <w:rsid w:val="00E02D51"/>
    <w:rsid w:val="00E03EAF"/>
    <w:rsid w:val="00E0411A"/>
    <w:rsid w:val="00E04B4A"/>
    <w:rsid w:val="00E05415"/>
    <w:rsid w:val="00E064B9"/>
    <w:rsid w:val="00E10534"/>
    <w:rsid w:val="00E10DB0"/>
    <w:rsid w:val="00E10EF7"/>
    <w:rsid w:val="00E1216B"/>
    <w:rsid w:val="00E14458"/>
    <w:rsid w:val="00E145A2"/>
    <w:rsid w:val="00E152E2"/>
    <w:rsid w:val="00E201F9"/>
    <w:rsid w:val="00E20260"/>
    <w:rsid w:val="00E2109C"/>
    <w:rsid w:val="00E21510"/>
    <w:rsid w:val="00E217D9"/>
    <w:rsid w:val="00E22C36"/>
    <w:rsid w:val="00E23A70"/>
    <w:rsid w:val="00E245FA"/>
    <w:rsid w:val="00E25B12"/>
    <w:rsid w:val="00E264AF"/>
    <w:rsid w:val="00E26DFC"/>
    <w:rsid w:val="00E27307"/>
    <w:rsid w:val="00E3007C"/>
    <w:rsid w:val="00E32608"/>
    <w:rsid w:val="00E32BBB"/>
    <w:rsid w:val="00E33F16"/>
    <w:rsid w:val="00E34001"/>
    <w:rsid w:val="00E34525"/>
    <w:rsid w:val="00E34B4B"/>
    <w:rsid w:val="00E356F9"/>
    <w:rsid w:val="00E36CD9"/>
    <w:rsid w:val="00E37AF8"/>
    <w:rsid w:val="00E37C76"/>
    <w:rsid w:val="00E4003C"/>
    <w:rsid w:val="00E408D2"/>
    <w:rsid w:val="00E4126C"/>
    <w:rsid w:val="00E4228E"/>
    <w:rsid w:val="00E433A6"/>
    <w:rsid w:val="00E443BD"/>
    <w:rsid w:val="00E45E16"/>
    <w:rsid w:val="00E46A33"/>
    <w:rsid w:val="00E5020A"/>
    <w:rsid w:val="00E502A0"/>
    <w:rsid w:val="00E508AC"/>
    <w:rsid w:val="00E509B5"/>
    <w:rsid w:val="00E510A7"/>
    <w:rsid w:val="00E522BE"/>
    <w:rsid w:val="00E523A0"/>
    <w:rsid w:val="00E52D91"/>
    <w:rsid w:val="00E52FD0"/>
    <w:rsid w:val="00E52FDC"/>
    <w:rsid w:val="00E543C9"/>
    <w:rsid w:val="00E5494C"/>
    <w:rsid w:val="00E556D4"/>
    <w:rsid w:val="00E5592C"/>
    <w:rsid w:val="00E56753"/>
    <w:rsid w:val="00E60282"/>
    <w:rsid w:val="00E60287"/>
    <w:rsid w:val="00E6036E"/>
    <w:rsid w:val="00E60D1E"/>
    <w:rsid w:val="00E61ED6"/>
    <w:rsid w:val="00E62345"/>
    <w:rsid w:val="00E62349"/>
    <w:rsid w:val="00E629BB"/>
    <w:rsid w:val="00E62D34"/>
    <w:rsid w:val="00E63D89"/>
    <w:rsid w:val="00E652BB"/>
    <w:rsid w:val="00E66BA1"/>
    <w:rsid w:val="00E70ACC"/>
    <w:rsid w:val="00E70E17"/>
    <w:rsid w:val="00E70FCD"/>
    <w:rsid w:val="00E713EA"/>
    <w:rsid w:val="00E71A8A"/>
    <w:rsid w:val="00E71F96"/>
    <w:rsid w:val="00E729CC"/>
    <w:rsid w:val="00E753D6"/>
    <w:rsid w:val="00E767FF"/>
    <w:rsid w:val="00E76D09"/>
    <w:rsid w:val="00E76E1C"/>
    <w:rsid w:val="00E76E9E"/>
    <w:rsid w:val="00E777EA"/>
    <w:rsid w:val="00E817D5"/>
    <w:rsid w:val="00E824C0"/>
    <w:rsid w:val="00E83B3C"/>
    <w:rsid w:val="00E84C83"/>
    <w:rsid w:val="00E84CAE"/>
    <w:rsid w:val="00E86AB2"/>
    <w:rsid w:val="00E86ABA"/>
    <w:rsid w:val="00E878A2"/>
    <w:rsid w:val="00E921C6"/>
    <w:rsid w:val="00E92250"/>
    <w:rsid w:val="00E925CF"/>
    <w:rsid w:val="00E9305D"/>
    <w:rsid w:val="00E9325D"/>
    <w:rsid w:val="00E933F0"/>
    <w:rsid w:val="00E93533"/>
    <w:rsid w:val="00E94097"/>
    <w:rsid w:val="00E948BA"/>
    <w:rsid w:val="00E94FC3"/>
    <w:rsid w:val="00E97C83"/>
    <w:rsid w:val="00EA1CD2"/>
    <w:rsid w:val="00EA3190"/>
    <w:rsid w:val="00EA3C0D"/>
    <w:rsid w:val="00EA473D"/>
    <w:rsid w:val="00EA49C0"/>
    <w:rsid w:val="00EA4EF3"/>
    <w:rsid w:val="00EA52DA"/>
    <w:rsid w:val="00EA6129"/>
    <w:rsid w:val="00EA7E7D"/>
    <w:rsid w:val="00EB1197"/>
    <w:rsid w:val="00EB2902"/>
    <w:rsid w:val="00EB3A7A"/>
    <w:rsid w:val="00EB3F82"/>
    <w:rsid w:val="00EB4830"/>
    <w:rsid w:val="00EB5DA4"/>
    <w:rsid w:val="00EB5EDF"/>
    <w:rsid w:val="00EB6949"/>
    <w:rsid w:val="00EB6EF3"/>
    <w:rsid w:val="00EB7911"/>
    <w:rsid w:val="00EB79B0"/>
    <w:rsid w:val="00EB7A84"/>
    <w:rsid w:val="00EC0748"/>
    <w:rsid w:val="00EC1B6D"/>
    <w:rsid w:val="00EC25B8"/>
    <w:rsid w:val="00EC26A1"/>
    <w:rsid w:val="00EC4190"/>
    <w:rsid w:val="00EC4C90"/>
    <w:rsid w:val="00EC4DC7"/>
    <w:rsid w:val="00EC51F3"/>
    <w:rsid w:val="00EC5813"/>
    <w:rsid w:val="00EC5A97"/>
    <w:rsid w:val="00EC6E9F"/>
    <w:rsid w:val="00EC7096"/>
    <w:rsid w:val="00EC72CC"/>
    <w:rsid w:val="00EC78D4"/>
    <w:rsid w:val="00EC7ACC"/>
    <w:rsid w:val="00EC7E25"/>
    <w:rsid w:val="00ED052E"/>
    <w:rsid w:val="00ED42DC"/>
    <w:rsid w:val="00EE0B8D"/>
    <w:rsid w:val="00EE1199"/>
    <w:rsid w:val="00EE11AD"/>
    <w:rsid w:val="00EE185D"/>
    <w:rsid w:val="00EE1D5F"/>
    <w:rsid w:val="00EE2D6E"/>
    <w:rsid w:val="00EE43FB"/>
    <w:rsid w:val="00EE4522"/>
    <w:rsid w:val="00EE51F3"/>
    <w:rsid w:val="00EE5A64"/>
    <w:rsid w:val="00EE5C65"/>
    <w:rsid w:val="00EE6403"/>
    <w:rsid w:val="00EE7C50"/>
    <w:rsid w:val="00EF0528"/>
    <w:rsid w:val="00EF0834"/>
    <w:rsid w:val="00EF224C"/>
    <w:rsid w:val="00EF2752"/>
    <w:rsid w:val="00EF55F2"/>
    <w:rsid w:val="00EF613A"/>
    <w:rsid w:val="00EF66C4"/>
    <w:rsid w:val="00EF744A"/>
    <w:rsid w:val="00EF746C"/>
    <w:rsid w:val="00EF789F"/>
    <w:rsid w:val="00F000B5"/>
    <w:rsid w:val="00F0019E"/>
    <w:rsid w:val="00F00C86"/>
    <w:rsid w:val="00F00F3A"/>
    <w:rsid w:val="00F01316"/>
    <w:rsid w:val="00F01A69"/>
    <w:rsid w:val="00F023C7"/>
    <w:rsid w:val="00F02410"/>
    <w:rsid w:val="00F027E1"/>
    <w:rsid w:val="00F02C69"/>
    <w:rsid w:val="00F02F5F"/>
    <w:rsid w:val="00F03146"/>
    <w:rsid w:val="00F03BFD"/>
    <w:rsid w:val="00F03CF2"/>
    <w:rsid w:val="00F042CF"/>
    <w:rsid w:val="00F0494D"/>
    <w:rsid w:val="00F04CB5"/>
    <w:rsid w:val="00F0529D"/>
    <w:rsid w:val="00F06E1C"/>
    <w:rsid w:val="00F07DB9"/>
    <w:rsid w:val="00F10FA9"/>
    <w:rsid w:val="00F1180E"/>
    <w:rsid w:val="00F11AB7"/>
    <w:rsid w:val="00F11FD0"/>
    <w:rsid w:val="00F136F3"/>
    <w:rsid w:val="00F1377F"/>
    <w:rsid w:val="00F139DE"/>
    <w:rsid w:val="00F13AA1"/>
    <w:rsid w:val="00F15764"/>
    <w:rsid w:val="00F15ED8"/>
    <w:rsid w:val="00F1639F"/>
    <w:rsid w:val="00F16741"/>
    <w:rsid w:val="00F17098"/>
    <w:rsid w:val="00F1750F"/>
    <w:rsid w:val="00F17A31"/>
    <w:rsid w:val="00F20192"/>
    <w:rsid w:val="00F20E95"/>
    <w:rsid w:val="00F2116D"/>
    <w:rsid w:val="00F2359B"/>
    <w:rsid w:val="00F23807"/>
    <w:rsid w:val="00F24577"/>
    <w:rsid w:val="00F24D4D"/>
    <w:rsid w:val="00F256DC"/>
    <w:rsid w:val="00F258AC"/>
    <w:rsid w:val="00F25A7D"/>
    <w:rsid w:val="00F261EF"/>
    <w:rsid w:val="00F26528"/>
    <w:rsid w:val="00F26EA8"/>
    <w:rsid w:val="00F27BDB"/>
    <w:rsid w:val="00F3108F"/>
    <w:rsid w:val="00F31536"/>
    <w:rsid w:val="00F339A8"/>
    <w:rsid w:val="00F33B56"/>
    <w:rsid w:val="00F3415F"/>
    <w:rsid w:val="00F35064"/>
    <w:rsid w:val="00F41BC7"/>
    <w:rsid w:val="00F42336"/>
    <w:rsid w:val="00F42678"/>
    <w:rsid w:val="00F42B82"/>
    <w:rsid w:val="00F43B81"/>
    <w:rsid w:val="00F44592"/>
    <w:rsid w:val="00F44636"/>
    <w:rsid w:val="00F46D7C"/>
    <w:rsid w:val="00F47357"/>
    <w:rsid w:val="00F47D9A"/>
    <w:rsid w:val="00F500BD"/>
    <w:rsid w:val="00F50590"/>
    <w:rsid w:val="00F50958"/>
    <w:rsid w:val="00F5280A"/>
    <w:rsid w:val="00F528DF"/>
    <w:rsid w:val="00F53AF6"/>
    <w:rsid w:val="00F53C89"/>
    <w:rsid w:val="00F558D1"/>
    <w:rsid w:val="00F6090C"/>
    <w:rsid w:val="00F60941"/>
    <w:rsid w:val="00F6252A"/>
    <w:rsid w:val="00F63382"/>
    <w:rsid w:val="00F660B7"/>
    <w:rsid w:val="00F6707B"/>
    <w:rsid w:val="00F7146B"/>
    <w:rsid w:val="00F720A4"/>
    <w:rsid w:val="00F723C9"/>
    <w:rsid w:val="00F724AF"/>
    <w:rsid w:val="00F746C1"/>
    <w:rsid w:val="00F7589E"/>
    <w:rsid w:val="00F75A9F"/>
    <w:rsid w:val="00F81C4D"/>
    <w:rsid w:val="00F81F5A"/>
    <w:rsid w:val="00F82B8B"/>
    <w:rsid w:val="00F8514B"/>
    <w:rsid w:val="00F85464"/>
    <w:rsid w:val="00F85474"/>
    <w:rsid w:val="00F85F53"/>
    <w:rsid w:val="00F86589"/>
    <w:rsid w:val="00F865A0"/>
    <w:rsid w:val="00F8692E"/>
    <w:rsid w:val="00F874B4"/>
    <w:rsid w:val="00F91F95"/>
    <w:rsid w:val="00F9263F"/>
    <w:rsid w:val="00F92AA0"/>
    <w:rsid w:val="00F93644"/>
    <w:rsid w:val="00F94257"/>
    <w:rsid w:val="00F9488F"/>
    <w:rsid w:val="00F94F6E"/>
    <w:rsid w:val="00F96124"/>
    <w:rsid w:val="00F96A9E"/>
    <w:rsid w:val="00F978A9"/>
    <w:rsid w:val="00FA2274"/>
    <w:rsid w:val="00FA3E7C"/>
    <w:rsid w:val="00FA443A"/>
    <w:rsid w:val="00FA4563"/>
    <w:rsid w:val="00FA48A6"/>
    <w:rsid w:val="00FA50A0"/>
    <w:rsid w:val="00FA5586"/>
    <w:rsid w:val="00FA59AC"/>
    <w:rsid w:val="00FA5B9E"/>
    <w:rsid w:val="00FA6A6A"/>
    <w:rsid w:val="00FA6E66"/>
    <w:rsid w:val="00FA71B2"/>
    <w:rsid w:val="00FB0E16"/>
    <w:rsid w:val="00FB1296"/>
    <w:rsid w:val="00FB2FB7"/>
    <w:rsid w:val="00FB30B5"/>
    <w:rsid w:val="00FB4E40"/>
    <w:rsid w:val="00FB5556"/>
    <w:rsid w:val="00FB6151"/>
    <w:rsid w:val="00FC0A1B"/>
    <w:rsid w:val="00FC3563"/>
    <w:rsid w:val="00FC3B1F"/>
    <w:rsid w:val="00FC47F6"/>
    <w:rsid w:val="00FC5A12"/>
    <w:rsid w:val="00FC6CFD"/>
    <w:rsid w:val="00FC702B"/>
    <w:rsid w:val="00FC7909"/>
    <w:rsid w:val="00FD01A2"/>
    <w:rsid w:val="00FD0C2B"/>
    <w:rsid w:val="00FD13A4"/>
    <w:rsid w:val="00FD2243"/>
    <w:rsid w:val="00FD2245"/>
    <w:rsid w:val="00FD2309"/>
    <w:rsid w:val="00FD2464"/>
    <w:rsid w:val="00FD3633"/>
    <w:rsid w:val="00FD3F2F"/>
    <w:rsid w:val="00FD486E"/>
    <w:rsid w:val="00FD54CA"/>
    <w:rsid w:val="00FD553B"/>
    <w:rsid w:val="00FD598B"/>
    <w:rsid w:val="00FD6EFB"/>
    <w:rsid w:val="00FD7002"/>
    <w:rsid w:val="00FD7431"/>
    <w:rsid w:val="00FE0FF6"/>
    <w:rsid w:val="00FE168E"/>
    <w:rsid w:val="00FE17EB"/>
    <w:rsid w:val="00FE1DD3"/>
    <w:rsid w:val="00FE227E"/>
    <w:rsid w:val="00FE25C8"/>
    <w:rsid w:val="00FE38ED"/>
    <w:rsid w:val="00FE3FE7"/>
    <w:rsid w:val="00FE69C7"/>
    <w:rsid w:val="00FE69CB"/>
    <w:rsid w:val="00FE783C"/>
    <w:rsid w:val="00FE7E5E"/>
    <w:rsid w:val="00FF0D87"/>
    <w:rsid w:val="00FF0F19"/>
    <w:rsid w:val="00FF0F4B"/>
    <w:rsid w:val="00FF1A15"/>
    <w:rsid w:val="00FF1D29"/>
    <w:rsid w:val="00FF1DE9"/>
    <w:rsid w:val="00FF20DF"/>
    <w:rsid w:val="00FF2380"/>
    <w:rsid w:val="00FF3234"/>
    <w:rsid w:val="00FF391E"/>
    <w:rsid w:val="00FF61D7"/>
    <w:rsid w:val="00FF6DD9"/>
    <w:rsid w:val="00FF7318"/>
    <w:rsid w:val="00FF7F57"/>
    <w:rsid w:val="012F4660"/>
    <w:rsid w:val="0137C604"/>
    <w:rsid w:val="01570C4F"/>
    <w:rsid w:val="0180B312"/>
    <w:rsid w:val="020F43D7"/>
    <w:rsid w:val="0212F809"/>
    <w:rsid w:val="021D84ED"/>
    <w:rsid w:val="022C3D59"/>
    <w:rsid w:val="025FCDA3"/>
    <w:rsid w:val="0268089B"/>
    <w:rsid w:val="02853CDF"/>
    <w:rsid w:val="02AA0F8F"/>
    <w:rsid w:val="02B0BF57"/>
    <w:rsid w:val="02B778D4"/>
    <w:rsid w:val="02B92E8D"/>
    <w:rsid w:val="02E8FA32"/>
    <w:rsid w:val="02ED5222"/>
    <w:rsid w:val="032288B5"/>
    <w:rsid w:val="034DD4CE"/>
    <w:rsid w:val="035C1F65"/>
    <w:rsid w:val="036B72CE"/>
    <w:rsid w:val="03725A4F"/>
    <w:rsid w:val="0379630B"/>
    <w:rsid w:val="038C0A79"/>
    <w:rsid w:val="03997DC1"/>
    <w:rsid w:val="03B47A49"/>
    <w:rsid w:val="03BB0F87"/>
    <w:rsid w:val="03C56321"/>
    <w:rsid w:val="03D05D34"/>
    <w:rsid w:val="0420FF06"/>
    <w:rsid w:val="04336E89"/>
    <w:rsid w:val="04344381"/>
    <w:rsid w:val="044F0E26"/>
    <w:rsid w:val="045A8B53"/>
    <w:rsid w:val="04786FD2"/>
    <w:rsid w:val="04857173"/>
    <w:rsid w:val="0487C402"/>
    <w:rsid w:val="049B19B6"/>
    <w:rsid w:val="04DC565B"/>
    <w:rsid w:val="04F13F5B"/>
    <w:rsid w:val="052CF825"/>
    <w:rsid w:val="0532FF24"/>
    <w:rsid w:val="053AFFB5"/>
    <w:rsid w:val="054549B2"/>
    <w:rsid w:val="05506F65"/>
    <w:rsid w:val="0557D062"/>
    <w:rsid w:val="05624537"/>
    <w:rsid w:val="056B353A"/>
    <w:rsid w:val="0570A000"/>
    <w:rsid w:val="05A5E8EB"/>
    <w:rsid w:val="05D7E851"/>
    <w:rsid w:val="05DE96F4"/>
    <w:rsid w:val="05DFA5FB"/>
    <w:rsid w:val="05E52B4F"/>
    <w:rsid w:val="05FEFBC9"/>
    <w:rsid w:val="063D87F3"/>
    <w:rsid w:val="0671E044"/>
    <w:rsid w:val="067715BC"/>
    <w:rsid w:val="068E73E1"/>
    <w:rsid w:val="0697A97B"/>
    <w:rsid w:val="06CB7E86"/>
    <w:rsid w:val="06F5A6C4"/>
    <w:rsid w:val="07220D69"/>
    <w:rsid w:val="0745728E"/>
    <w:rsid w:val="075A6397"/>
    <w:rsid w:val="07953069"/>
    <w:rsid w:val="07CE3B59"/>
    <w:rsid w:val="07F155A6"/>
    <w:rsid w:val="080A757F"/>
    <w:rsid w:val="0813F71D"/>
    <w:rsid w:val="08432844"/>
    <w:rsid w:val="085DE01B"/>
    <w:rsid w:val="08683188"/>
    <w:rsid w:val="088EECAE"/>
    <w:rsid w:val="08B5BC1E"/>
    <w:rsid w:val="08C97074"/>
    <w:rsid w:val="08F633F8"/>
    <w:rsid w:val="0915764B"/>
    <w:rsid w:val="092AB164"/>
    <w:rsid w:val="09450D18"/>
    <w:rsid w:val="09475F9A"/>
    <w:rsid w:val="0955FAB3"/>
    <w:rsid w:val="09563121"/>
    <w:rsid w:val="0966AC3B"/>
    <w:rsid w:val="0980BC35"/>
    <w:rsid w:val="09B360F8"/>
    <w:rsid w:val="0A0A6EF0"/>
    <w:rsid w:val="0A3D6462"/>
    <w:rsid w:val="0A667B0B"/>
    <w:rsid w:val="0A76BD0A"/>
    <w:rsid w:val="0A8E1021"/>
    <w:rsid w:val="0ACC1A20"/>
    <w:rsid w:val="0AD99D1E"/>
    <w:rsid w:val="0AED0568"/>
    <w:rsid w:val="0B0C2A77"/>
    <w:rsid w:val="0B336003"/>
    <w:rsid w:val="0B3FBE56"/>
    <w:rsid w:val="0B50BD2A"/>
    <w:rsid w:val="0B579BBF"/>
    <w:rsid w:val="0B74B3D2"/>
    <w:rsid w:val="0B7AC906"/>
    <w:rsid w:val="0B9F217F"/>
    <w:rsid w:val="0BAD2819"/>
    <w:rsid w:val="0BC38198"/>
    <w:rsid w:val="0BD393C3"/>
    <w:rsid w:val="0BF44AF6"/>
    <w:rsid w:val="0BFD69C1"/>
    <w:rsid w:val="0C040404"/>
    <w:rsid w:val="0C059C6E"/>
    <w:rsid w:val="0C0FCB45"/>
    <w:rsid w:val="0C5101CF"/>
    <w:rsid w:val="0C61A9CB"/>
    <w:rsid w:val="0C645B2E"/>
    <w:rsid w:val="0C7598BC"/>
    <w:rsid w:val="0C8B4AC3"/>
    <w:rsid w:val="0C8D0774"/>
    <w:rsid w:val="0CB2E73F"/>
    <w:rsid w:val="0CEB4BDF"/>
    <w:rsid w:val="0D0301AB"/>
    <w:rsid w:val="0D03A290"/>
    <w:rsid w:val="0D2A08CA"/>
    <w:rsid w:val="0D389719"/>
    <w:rsid w:val="0D7BB1E5"/>
    <w:rsid w:val="0D9FD46B"/>
    <w:rsid w:val="0DBE7F97"/>
    <w:rsid w:val="0DCFF4FC"/>
    <w:rsid w:val="0DD755B2"/>
    <w:rsid w:val="0DEF5071"/>
    <w:rsid w:val="0E2664D3"/>
    <w:rsid w:val="0E30F6D1"/>
    <w:rsid w:val="0E692FA2"/>
    <w:rsid w:val="0E6FF003"/>
    <w:rsid w:val="0EAEBE08"/>
    <w:rsid w:val="0EC27E5E"/>
    <w:rsid w:val="0EC9073A"/>
    <w:rsid w:val="0ED75485"/>
    <w:rsid w:val="0ED99D38"/>
    <w:rsid w:val="0EE277F2"/>
    <w:rsid w:val="0EE7758A"/>
    <w:rsid w:val="0EED3139"/>
    <w:rsid w:val="0F2E4A9D"/>
    <w:rsid w:val="0F3899EF"/>
    <w:rsid w:val="0F46AE12"/>
    <w:rsid w:val="0F4E53D7"/>
    <w:rsid w:val="0F571AC4"/>
    <w:rsid w:val="0F5FA33E"/>
    <w:rsid w:val="0F6B9C9A"/>
    <w:rsid w:val="0F6C3262"/>
    <w:rsid w:val="0FC1DB65"/>
    <w:rsid w:val="0FECE18C"/>
    <w:rsid w:val="1004ED30"/>
    <w:rsid w:val="100DCB32"/>
    <w:rsid w:val="1011B1CA"/>
    <w:rsid w:val="10131E43"/>
    <w:rsid w:val="101E0AFA"/>
    <w:rsid w:val="102ADA27"/>
    <w:rsid w:val="104FD5C7"/>
    <w:rsid w:val="105C74EF"/>
    <w:rsid w:val="105E4EBF"/>
    <w:rsid w:val="1076F358"/>
    <w:rsid w:val="107E6A6C"/>
    <w:rsid w:val="1095E5E3"/>
    <w:rsid w:val="1096F2BB"/>
    <w:rsid w:val="109EAF26"/>
    <w:rsid w:val="10A00F86"/>
    <w:rsid w:val="10A5C564"/>
    <w:rsid w:val="10B3CAEB"/>
    <w:rsid w:val="10D26BD0"/>
    <w:rsid w:val="1103E73B"/>
    <w:rsid w:val="110E741A"/>
    <w:rsid w:val="112C19CA"/>
    <w:rsid w:val="11357997"/>
    <w:rsid w:val="11683A16"/>
    <w:rsid w:val="1169308C"/>
    <w:rsid w:val="11767C85"/>
    <w:rsid w:val="118458B7"/>
    <w:rsid w:val="1186411D"/>
    <w:rsid w:val="1204B929"/>
    <w:rsid w:val="120DA8CD"/>
    <w:rsid w:val="1229AA7D"/>
    <w:rsid w:val="123C06E5"/>
    <w:rsid w:val="125B9A54"/>
    <w:rsid w:val="1282B9F1"/>
    <w:rsid w:val="12A9CE33"/>
    <w:rsid w:val="12AFB03C"/>
    <w:rsid w:val="12C3235E"/>
    <w:rsid w:val="13135F79"/>
    <w:rsid w:val="1340812A"/>
    <w:rsid w:val="1345EDF5"/>
    <w:rsid w:val="1349528C"/>
    <w:rsid w:val="136043E6"/>
    <w:rsid w:val="1374D6D4"/>
    <w:rsid w:val="13A5DD46"/>
    <w:rsid w:val="141359F5"/>
    <w:rsid w:val="144AF63F"/>
    <w:rsid w:val="14A97A4A"/>
    <w:rsid w:val="14AC39B7"/>
    <w:rsid w:val="14D9A4F8"/>
    <w:rsid w:val="14DA1B54"/>
    <w:rsid w:val="14FD210A"/>
    <w:rsid w:val="151CB6A4"/>
    <w:rsid w:val="15289BD3"/>
    <w:rsid w:val="1535941F"/>
    <w:rsid w:val="1539EB8D"/>
    <w:rsid w:val="157B8650"/>
    <w:rsid w:val="157FB42A"/>
    <w:rsid w:val="1583D4CB"/>
    <w:rsid w:val="159794C2"/>
    <w:rsid w:val="15F84563"/>
    <w:rsid w:val="16258CE7"/>
    <w:rsid w:val="164616E0"/>
    <w:rsid w:val="16601718"/>
    <w:rsid w:val="1667157E"/>
    <w:rsid w:val="1696380C"/>
    <w:rsid w:val="169DC778"/>
    <w:rsid w:val="16B17821"/>
    <w:rsid w:val="16BC55C8"/>
    <w:rsid w:val="16C61D0E"/>
    <w:rsid w:val="16EDABF0"/>
    <w:rsid w:val="16F4581B"/>
    <w:rsid w:val="17247108"/>
    <w:rsid w:val="174B1213"/>
    <w:rsid w:val="17518489"/>
    <w:rsid w:val="1767037D"/>
    <w:rsid w:val="176E8F23"/>
    <w:rsid w:val="177C5F7A"/>
    <w:rsid w:val="17DF3572"/>
    <w:rsid w:val="183E4A57"/>
    <w:rsid w:val="186D566C"/>
    <w:rsid w:val="1871C685"/>
    <w:rsid w:val="18E5B913"/>
    <w:rsid w:val="18ED4FD1"/>
    <w:rsid w:val="191AE9F0"/>
    <w:rsid w:val="19204EE8"/>
    <w:rsid w:val="19209F9B"/>
    <w:rsid w:val="19306C9A"/>
    <w:rsid w:val="19560B7C"/>
    <w:rsid w:val="196F554E"/>
    <w:rsid w:val="197F48CD"/>
    <w:rsid w:val="19802F84"/>
    <w:rsid w:val="198D74E0"/>
    <w:rsid w:val="19B47780"/>
    <w:rsid w:val="19C32FD3"/>
    <w:rsid w:val="19E59E34"/>
    <w:rsid w:val="19EDC9C7"/>
    <w:rsid w:val="19F56B24"/>
    <w:rsid w:val="19F9961E"/>
    <w:rsid w:val="1A15CE6B"/>
    <w:rsid w:val="1A18B206"/>
    <w:rsid w:val="1A221004"/>
    <w:rsid w:val="1A2BBD5E"/>
    <w:rsid w:val="1A2F389D"/>
    <w:rsid w:val="1A30BAC0"/>
    <w:rsid w:val="1A3942B9"/>
    <w:rsid w:val="1A575027"/>
    <w:rsid w:val="1AB9FC54"/>
    <w:rsid w:val="1AD01AAD"/>
    <w:rsid w:val="1AD3EFCB"/>
    <w:rsid w:val="1AE2B412"/>
    <w:rsid w:val="1AEEE15F"/>
    <w:rsid w:val="1B02D788"/>
    <w:rsid w:val="1B1990F8"/>
    <w:rsid w:val="1B2718A8"/>
    <w:rsid w:val="1B2F201B"/>
    <w:rsid w:val="1B2F8717"/>
    <w:rsid w:val="1B3E7D2A"/>
    <w:rsid w:val="1B4F079C"/>
    <w:rsid w:val="1B5DA41D"/>
    <w:rsid w:val="1B5DB393"/>
    <w:rsid w:val="1B640BB1"/>
    <w:rsid w:val="1B6BC6DD"/>
    <w:rsid w:val="1BC16E33"/>
    <w:rsid w:val="1BE3DE1D"/>
    <w:rsid w:val="1BF0A3C4"/>
    <w:rsid w:val="1BF2F9FD"/>
    <w:rsid w:val="1BF58173"/>
    <w:rsid w:val="1C1456C3"/>
    <w:rsid w:val="1C3C01DB"/>
    <w:rsid w:val="1C487F1C"/>
    <w:rsid w:val="1C761E1F"/>
    <w:rsid w:val="1C77D18D"/>
    <w:rsid w:val="1C8AE6AD"/>
    <w:rsid w:val="1C93539E"/>
    <w:rsid w:val="1CCDFED2"/>
    <w:rsid w:val="1CF08D19"/>
    <w:rsid w:val="1CF9F894"/>
    <w:rsid w:val="1D0A34ED"/>
    <w:rsid w:val="1D232076"/>
    <w:rsid w:val="1D2A9A7D"/>
    <w:rsid w:val="1D540AC6"/>
    <w:rsid w:val="1D8C8B8E"/>
    <w:rsid w:val="1DA91B57"/>
    <w:rsid w:val="1DC462D7"/>
    <w:rsid w:val="1E476E0E"/>
    <w:rsid w:val="1E50A673"/>
    <w:rsid w:val="1E746C7D"/>
    <w:rsid w:val="1E76D17D"/>
    <w:rsid w:val="1E7E83C0"/>
    <w:rsid w:val="1E966302"/>
    <w:rsid w:val="1EBAC7E4"/>
    <w:rsid w:val="1ED2BF5C"/>
    <w:rsid w:val="1EE712C4"/>
    <w:rsid w:val="1EEAF5BD"/>
    <w:rsid w:val="1EF09EAC"/>
    <w:rsid w:val="1EFF8D3B"/>
    <w:rsid w:val="1EFFC00C"/>
    <w:rsid w:val="1F006F33"/>
    <w:rsid w:val="1F177E02"/>
    <w:rsid w:val="1F18F4ED"/>
    <w:rsid w:val="1F359396"/>
    <w:rsid w:val="1F35B372"/>
    <w:rsid w:val="1F389B90"/>
    <w:rsid w:val="1F44EBB8"/>
    <w:rsid w:val="1F45DC75"/>
    <w:rsid w:val="1F489CDA"/>
    <w:rsid w:val="1F603338"/>
    <w:rsid w:val="1F6332EA"/>
    <w:rsid w:val="1F754356"/>
    <w:rsid w:val="1F782052"/>
    <w:rsid w:val="1F7CDD04"/>
    <w:rsid w:val="1F8B9E9A"/>
    <w:rsid w:val="1F947D22"/>
    <w:rsid w:val="1FB05EA7"/>
    <w:rsid w:val="1FC3B794"/>
    <w:rsid w:val="1FC9B4EF"/>
    <w:rsid w:val="1FD1BA3C"/>
    <w:rsid w:val="1FDDCA60"/>
    <w:rsid w:val="1FE4379F"/>
    <w:rsid w:val="20069BA1"/>
    <w:rsid w:val="200F3E73"/>
    <w:rsid w:val="201AF0DB"/>
    <w:rsid w:val="202A7A0F"/>
    <w:rsid w:val="2034A2C7"/>
    <w:rsid w:val="204976EA"/>
    <w:rsid w:val="20569171"/>
    <w:rsid w:val="2058809D"/>
    <w:rsid w:val="20669E1B"/>
    <w:rsid w:val="207B65D9"/>
    <w:rsid w:val="20B83B9A"/>
    <w:rsid w:val="20D6AE32"/>
    <w:rsid w:val="20D9EBA4"/>
    <w:rsid w:val="213BEA9A"/>
    <w:rsid w:val="215B2296"/>
    <w:rsid w:val="216757FE"/>
    <w:rsid w:val="216AFBBF"/>
    <w:rsid w:val="217A0692"/>
    <w:rsid w:val="218595D0"/>
    <w:rsid w:val="21A07B9B"/>
    <w:rsid w:val="21A2BE2A"/>
    <w:rsid w:val="21ACF614"/>
    <w:rsid w:val="21B64234"/>
    <w:rsid w:val="220FF6DC"/>
    <w:rsid w:val="22369685"/>
    <w:rsid w:val="223C4F41"/>
    <w:rsid w:val="22540BFB"/>
    <w:rsid w:val="225F331D"/>
    <w:rsid w:val="22884A37"/>
    <w:rsid w:val="228A6483"/>
    <w:rsid w:val="228B9C1A"/>
    <w:rsid w:val="229751FA"/>
    <w:rsid w:val="22B3F9CC"/>
    <w:rsid w:val="22BA7655"/>
    <w:rsid w:val="22C2FCA6"/>
    <w:rsid w:val="22D78E19"/>
    <w:rsid w:val="22DB90B2"/>
    <w:rsid w:val="22F7516E"/>
    <w:rsid w:val="23303BA0"/>
    <w:rsid w:val="2331D003"/>
    <w:rsid w:val="235F033C"/>
    <w:rsid w:val="2374422D"/>
    <w:rsid w:val="2399E4A8"/>
    <w:rsid w:val="23BB6D57"/>
    <w:rsid w:val="23CAF1C2"/>
    <w:rsid w:val="244D3AF4"/>
    <w:rsid w:val="2456F7EF"/>
    <w:rsid w:val="245D007A"/>
    <w:rsid w:val="2468F1C1"/>
    <w:rsid w:val="246C467A"/>
    <w:rsid w:val="246DA93C"/>
    <w:rsid w:val="24C76834"/>
    <w:rsid w:val="24C8CB6C"/>
    <w:rsid w:val="24E14EDF"/>
    <w:rsid w:val="250A532B"/>
    <w:rsid w:val="25173D45"/>
    <w:rsid w:val="251F450C"/>
    <w:rsid w:val="2525C452"/>
    <w:rsid w:val="254AECB8"/>
    <w:rsid w:val="254ED6FC"/>
    <w:rsid w:val="254F5055"/>
    <w:rsid w:val="25503460"/>
    <w:rsid w:val="25610B18"/>
    <w:rsid w:val="258BE27F"/>
    <w:rsid w:val="25A00C1B"/>
    <w:rsid w:val="25C353F1"/>
    <w:rsid w:val="25D2AF0A"/>
    <w:rsid w:val="25E0E4F3"/>
    <w:rsid w:val="26015532"/>
    <w:rsid w:val="261D3780"/>
    <w:rsid w:val="264C0632"/>
    <w:rsid w:val="2655C5DC"/>
    <w:rsid w:val="267271CE"/>
    <w:rsid w:val="26794510"/>
    <w:rsid w:val="26ABD701"/>
    <w:rsid w:val="26B2D5B2"/>
    <w:rsid w:val="26B889CC"/>
    <w:rsid w:val="26BD88D5"/>
    <w:rsid w:val="26C46454"/>
    <w:rsid w:val="26CD733E"/>
    <w:rsid w:val="26E1FA4D"/>
    <w:rsid w:val="26E55C53"/>
    <w:rsid w:val="2716C4E3"/>
    <w:rsid w:val="2736B7C7"/>
    <w:rsid w:val="27394D22"/>
    <w:rsid w:val="2741CAEF"/>
    <w:rsid w:val="274AB087"/>
    <w:rsid w:val="275CC609"/>
    <w:rsid w:val="2771A6BF"/>
    <w:rsid w:val="2777116A"/>
    <w:rsid w:val="27841B75"/>
    <w:rsid w:val="278ADA0B"/>
    <w:rsid w:val="27D94353"/>
    <w:rsid w:val="27E71D51"/>
    <w:rsid w:val="27FC52C3"/>
    <w:rsid w:val="27FFF891"/>
    <w:rsid w:val="282238F4"/>
    <w:rsid w:val="2824F931"/>
    <w:rsid w:val="2839AC15"/>
    <w:rsid w:val="286F53C7"/>
    <w:rsid w:val="2874D5C2"/>
    <w:rsid w:val="2876FEAB"/>
    <w:rsid w:val="287FDF27"/>
    <w:rsid w:val="2889EC2B"/>
    <w:rsid w:val="288C03D1"/>
    <w:rsid w:val="2892D181"/>
    <w:rsid w:val="28946A61"/>
    <w:rsid w:val="28AA49E8"/>
    <w:rsid w:val="28D17175"/>
    <w:rsid w:val="28DB6BDF"/>
    <w:rsid w:val="28E281DC"/>
    <w:rsid w:val="29022ED7"/>
    <w:rsid w:val="293D97FA"/>
    <w:rsid w:val="29458B3A"/>
    <w:rsid w:val="295BABE8"/>
    <w:rsid w:val="295F06BB"/>
    <w:rsid w:val="2982C9B8"/>
    <w:rsid w:val="29A30F8E"/>
    <w:rsid w:val="29A3396E"/>
    <w:rsid w:val="29BB9A38"/>
    <w:rsid w:val="2A18E817"/>
    <w:rsid w:val="2A22B4F1"/>
    <w:rsid w:val="2A2BDA63"/>
    <w:rsid w:val="2A317143"/>
    <w:rsid w:val="2A348379"/>
    <w:rsid w:val="2AD816E6"/>
    <w:rsid w:val="2AE1CB5D"/>
    <w:rsid w:val="2B00F04C"/>
    <w:rsid w:val="2B0E850E"/>
    <w:rsid w:val="2B2B55AF"/>
    <w:rsid w:val="2B2E2072"/>
    <w:rsid w:val="2B2E9361"/>
    <w:rsid w:val="2B2F433B"/>
    <w:rsid w:val="2B3E3FAB"/>
    <w:rsid w:val="2B834DEC"/>
    <w:rsid w:val="2B881910"/>
    <w:rsid w:val="2B897214"/>
    <w:rsid w:val="2B9E7629"/>
    <w:rsid w:val="2BABF576"/>
    <w:rsid w:val="2BAE1645"/>
    <w:rsid w:val="2BD6D2EB"/>
    <w:rsid w:val="2BDAF187"/>
    <w:rsid w:val="2BE9BFEF"/>
    <w:rsid w:val="2BF0A8D7"/>
    <w:rsid w:val="2C3B909B"/>
    <w:rsid w:val="2C3C152E"/>
    <w:rsid w:val="2C3E3281"/>
    <w:rsid w:val="2C488D8B"/>
    <w:rsid w:val="2C74E2DA"/>
    <w:rsid w:val="2C8CDC47"/>
    <w:rsid w:val="2CABDF03"/>
    <w:rsid w:val="2CC1A63A"/>
    <w:rsid w:val="2CCF3E33"/>
    <w:rsid w:val="2CE73E29"/>
    <w:rsid w:val="2CEC1022"/>
    <w:rsid w:val="2D14A515"/>
    <w:rsid w:val="2D2E7A9D"/>
    <w:rsid w:val="2D81E7EB"/>
    <w:rsid w:val="2D8D6E5A"/>
    <w:rsid w:val="2DB1F331"/>
    <w:rsid w:val="2DC91F26"/>
    <w:rsid w:val="2DD4743C"/>
    <w:rsid w:val="2DE0F332"/>
    <w:rsid w:val="2E02081A"/>
    <w:rsid w:val="2E196CEA"/>
    <w:rsid w:val="2E4F3B61"/>
    <w:rsid w:val="2E573A04"/>
    <w:rsid w:val="2E692880"/>
    <w:rsid w:val="2E6ED287"/>
    <w:rsid w:val="2E74CDDE"/>
    <w:rsid w:val="2EB096BA"/>
    <w:rsid w:val="2EBA1E49"/>
    <w:rsid w:val="2EE07A68"/>
    <w:rsid w:val="2F2A7A50"/>
    <w:rsid w:val="2F3F064F"/>
    <w:rsid w:val="2F551BDE"/>
    <w:rsid w:val="2F56784B"/>
    <w:rsid w:val="2F6247AE"/>
    <w:rsid w:val="2FE37FC5"/>
    <w:rsid w:val="2FEAD67D"/>
    <w:rsid w:val="3007B1F0"/>
    <w:rsid w:val="300D92A9"/>
    <w:rsid w:val="30118189"/>
    <w:rsid w:val="3037A44A"/>
    <w:rsid w:val="303908FC"/>
    <w:rsid w:val="304439E3"/>
    <w:rsid w:val="30828BA6"/>
    <w:rsid w:val="30834856"/>
    <w:rsid w:val="30A6DF63"/>
    <w:rsid w:val="30DDB786"/>
    <w:rsid w:val="30E02F68"/>
    <w:rsid w:val="30EFF916"/>
    <w:rsid w:val="30F99C0D"/>
    <w:rsid w:val="30FD42C3"/>
    <w:rsid w:val="313EFFBD"/>
    <w:rsid w:val="31713BB2"/>
    <w:rsid w:val="31742A60"/>
    <w:rsid w:val="317FA1D3"/>
    <w:rsid w:val="321738CA"/>
    <w:rsid w:val="321ABAF5"/>
    <w:rsid w:val="321F5826"/>
    <w:rsid w:val="3235478A"/>
    <w:rsid w:val="32735B16"/>
    <w:rsid w:val="32B0AC25"/>
    <w:rsid w:val="32B105B5"/>
    <w:rsid w:val="32B822FB"/>
    <w:rsid w:val="32D7ACEC"/>
    <w:rsid w:val="33200DAA"/>
    <w:rsid w:val="332E0F9B"/>
    <w:rsid w:val="332FA712"/>
    <w:rsid w:val="33422949"/>
    <w:rsid w:val="33A7F52A"/>
    <w:rsid w:val="33B7EF8E"/>
    <w:rsid w:val="33B9EAD4"/>
    <w:rsid w:val="33C9095F"/>
    <w:rsid w:val="33E2D287"/>
    <w:rsid w:val="34005A35"/>
    <w:rsid w:val="3405E0F2"/>
    <w:rsid w:val="340613C3"/>
    <w:rsid w:val="34301A98"/>
    <w:rsid w:val="3432F34D"/>
    <w:rsid w:val="3450133A"/>
    <w:rsid w:val="34546A13"/>
    <w:rsid w:val="34677A48"/>
    <w:rsid w:val="3472371E"/>
    <w:rsid w:val="348A2442"/>
    <w:rsid w:val="34C5C4D6"/>
    <w:rsid w:val="34E252CA"/>
    <w:rsid w:val="34EF4FD8"/>
    <w:rsid w:val="3502DA6B"/>
    <w:rsid w:val="3513181B"/>
    <w:rsid w:val="351B2B4C"/>
    <w:rsid w:val="3524B171"/>
    <w:rsid w:val="3528D0BB"/>
    <w:rsid w:val="3543F7A9"/>
    <w:rsid w:val="3548F165"/>
    <w:rsid w:val="356602D5"/>
    <w:rsid w:val="356D6C78"/>
    <w:rsid w:val="357B8B60"/>
    <w:rsid w:val="35AE47D3"/>
    <w:rsid w:val="35CFB919"/>
    <w:rsid w:val="35D6CD58"/>
    <w:rsid w:val="35D70CAE"/>
    <w:rsid w:val="35ED860C"/>
    <w:rsid w:val="35F442A8"/>
    <w:rsid w:val="36011A9E"/>
    <w:rsid w:val="36131F8A"/>
    <w:rsid w:val="361A7D53"/>
    <w:rsid w:val="362E16C0"/>
    <w:rsid w:val="363BAB18"/>
    <w:rsid w:val="363ECD24"/>
    <w:rsid w:val="368E3B21"/>
    <w:rsid w:val="3691619A"/>
    <w:rsid w:val="36B7635B"/>
    <w:rsid w:val="36CB0E6A"/>
    <w:rsid w:val="36F8261E"/>
    <w:rsid w:val="36F90B9C"/>
    <w:rsid w:val="37235B1E"/>
    <w:rsid w:val="37490628"/>
    <w:rsid w:val="37493DFC"/>
    <w:rsid w:val="37520977"/>
    <w:rsid w:val="37671958"/>
    <w:rsid w:val="379A264C"/>
    <w:rsid w:val="37D76213"/>
    <w:rsid w:val="37D82830"/>
    <w:rsid w:val="37ECFA2E"/>
    <w:rsid w:val="3804EC1C"/>
    <w:rsid w:val="380D560F"/>
    <w:rsid w:val="381970A6"/>
    <w:rsid w:val="3839F071"/>
    <w:rsid w:val="384A391E"/>
    <w:rsid w:val="387B986B"/>
    <w:rsid w:val="3888F839"/>
    <w:rsid w:val="38AC065A"/>
    <w:rsid w:val="38AF3D52"/>
    <w:rsid w:val="38F9571B"/>
    <w:rsid w:val="394F3DC1"/>
    <w:rsid w:val="395DFE64"/>
    <w:rsid w:val="3963BA23"/>
    <w:rsid w:val="398F4F2E"/>
    <w:rsid w:val="39A5B383"/>
    <w:rsid w:val="39CF1A3D"/>
    <w:rsid w:val="39D38579"/>
    <w:rsid w:val="39DBA3C6"/>
    <w:rsid w:val="39F08259"/>
    <w:rsid w:val="39F8E78F"/>
    <w:rsid w:val="3A63B2C1"/>
    <w:rsid w:val="3A8A668F"/>
    <w:rsid w:val="3AABA115"/>
    <w:rsid w:val="3AB909A9"/>
    <w:rsid w:val="3AD29C7B"/>
    <w:rsid w:val="3AD8070D"/>
    <w:rsid w:val="3AEA1A15"/>
    <w:rsid w:val="3AFE9A9A"/>
    <w:rsid w:val="3B1F8C3B"/>
    <w:rsid w:val="3B28D4B6"/>
    <w:rsid w:val="3B2F45B1"/>
    <w:rsid w:val="3B7CF487"/>
    <w:rsid w:val="3B91032D"/>
    <w:rsid w:val="3BAF5022"/>
    <w:rsid w:val="3BB03DE5"/>
    <w:rsid w:val="3BD1A487"/>
    <w:rsid w:val="3BE48BE1"/>
    <w:rsid w:val="3BE72E3C"/>
    <w:rsid w:val="3BF04724"/>
    <w:rsid w:val="3C0C51B2"/>
    <w:rsid w:val="3C198CC7"/>
    <w:rsid w:val="3C284F62"/>
    <w:rsid w:val="3C2A71F0"/>
    <w:rsid w:val="3C2B31C7"/>
    <w:rsid w:val="3C379D3C"/>
    <w:rsid w:val="3C47F723"/>
    <w:rsid w:val="3C4E56D8"/>
    <w:rsid w:val="3C5C7117"/>
    <w:rsid w:val="3C624F58"/>
    <w:rsid w:val="3CA09E6A"/>
    <w:rsid w:val="3CB6C466"/>
    <w:rsid w:val="3CCFECC3"/>
    <w:rsid w:val="3CD13952"/>
    <w:rsid w:val="3D042E16"/>
    <w:rsid w:val="3D04D4FE"/>
    <w:rsid w:val="3D51EF2D"/>
    <w:rsid w:val="3D5B8C97"/>
    <w:rsid w:val="3D5BED79"/>
    <w:rsid w:val="3D6AF609"/>
    <w:rsid w:val="3DA02544"/>
    <w:rsid w:val="3DB1B2C3"/>
    <w:rsid w:val="3DB7D7EC"/>
    <w:rsid w:val="3DDE6809"/>
    <w:rsid w:val="3DEA7894"/>
    <w:rsid w:val="3E07A24F"/>
    <w:rsid w:val="3E22A1D7"/>
    <w:rsid w:val="3E22E281"/>
    <w:rsid w:val="3E2F2932"/>
    <w:rsid w:val="3E5294C7"/>
    <w:rsid w:val="3E56A5F6"/>
    <w:rsid w:val="3E6FCC62"/>
    <w:rsid w:val="3E7517D3"/>
    <w:rsid w:val="3EB433D3"/>
    <w:rsid w:val="3EC73F78"/>
    <w:rsid w:val="3EEEF44A"/>
    <w:rsid w:val="3EF43E56"/>
    <w:rsid w:val="3F4087DE"/>
    <w:rsid w:val="3F5715DC"/>
    <w:rsid w:val="3F68129F"/>
    <w:rsid w:val="3F697245"/>
    <w:rsid w:val="3F75F759"/>
    <w:rsid w:val="3F8C8E69"/>
    <w:rsid w:val="3FA1A056"/>
    <w:rsid w:val="3FD39D55"/>
    <w:rsid w:val="3FD790B1"/>
    <w:rsid w:val="3FFBFF64"/>
    <w:rsid w:val="403E6219"/>
    <w:rsid w:val="40534BE1"/>
    <w:rsid w:val="4077CC5E"/>
    <w:rsid w:val="4077FF2F"/>
    <w:rsid w:val="4088A26C"/>
    <w:rsid w:val="409DEFE2"/>
    <w:rsid w:val="40B483B3"/>
    <w:rsid w:val="40BE2278"/>
    <w:rsid w:val="40CB5475"/>
    <w:rsid w:val="40E9B68C"/>
    <w:rsid w:val="412D3EDE"/>
    <w:rsid w:val="415C5E05"/>
    <w:rsid w:val="4161920E"/>
    <w:rsid w:val="416CADA6"/>
    <w:rsid w:val="416DF92C"/>
    <w:rsid w:val="4185F801"/>
    <w:rsid w:val="41A8D686"/>
    <w:rsid w:val="41CBD70C"/>
    <w:rsid w:val="41DF6C22"/>
    <w:rsid w:val="41E54059"/>
    <w:rsid w:val="41F1B0F3"/>
    <w:rsid w:val="41F8A7F5"/>
    <w:rsid w:val="42030B04"/>
    <w:rsid w:val="42124806"/>
    <w:rsid w:val="42180768"/>
    <w:rsid w:val="421A5DB2"/>
    <w:rsid w:val="421CE6CE"/>
    <w:rsid w:val="42453461"/>
    <w:rsid w:val="426EB2B7"/>
    <w:rsid w:val="4272074C"/>
    <w:rsid w:val="42942AF8"/>
    <w:rsid w:val="4296475C"/>
    <w:rsid w:val="429D23B1"/>
    <w:rsid w:val="42A28DDE"/>
    <w:rsid w:val="42A2AC2D"/>
    <w:rsid w:val="42A492BA"/>
    <w:rsid w:val="42BACAF7"/>
    <w:rsid w:val="42C7775F"/>
    <w:rsid w:val="42F33AF0"/>
    <w:rsid w:val="42F7D55B"/>
    <w:rsid w:val="430EC1EB"/>
    <w:rsid w:val="43370468"/>
    <w:rsid w:val="434B97DA"/>
    <w:rsid w:val="435884B9"/>
    <w:rsid w:val="435C38D7"/>
    <w:rsid w:val="43632310"/>
    <w:rsid w:val="43695F1F"/>
    <w:rsid w:val="438192A6"/>
    <w:rsid w:val="43C6CF15"/>
    <w:rsid w:val="43CBB1D1"/>
    <w:rsid w:val="43D39B43"/>
    <w:rsid w:val="43FB874C"/>
    <w:rsid w:val="43FC0E6A"/>
    <w:rsid w:val="43FC6A05"/>
    <w:rsid w:val="44021311"/>
    <w:rsid w:val="44050619"/>
    <w:rsid w:val="44339982"/>
    <w:rsid w:val="445797C1"/>
    <w:rsid w:val="448AC0D3"/>
    <w:rsid w:val="44A1BA9E"/>
    <w:rsid w:val="44AC5DDF"/>
    <w:rsid w:val="44AFF964"/>
    <w:rsid w:val="44E084BD"/>
    <w:rsid w:val="44F67B54"/>
    <w:rsid w:val="45154C98"/>
    <w:rsid w:val="4539C1D5"/>
    <w:rsid w:val="457D170D"/>
    <w:rsid w:val="4581DC22"/>
    <w:rsid w:val="45B82A90"/>
    <w:rsid w:val="45C19B6D"/>
    <w:rsid w:val="45CF7B19"/>
    <w:rsid w:val="45D06021"/>
    <w:rsid w:val="45D52476"/>
    <w:rsid w:val="45F26BB9"/>
    <w:rsid w:val="46209442"/>
    <w:rsid w:val="4647B1DB"/>
    <w:rsid w:val="464867A3"/>
    <w:rsid w:val="4666387D"/>
    <w:rsid w:val="466F9AF0"/>
    <w:rsid w:val="46769946"/>
    <w:rsid w:val="467B0803"/>
    <w:rsid w:val="4691C210"/>
    <w:rsid w:val="469596E1"/>
    <w:rsid w:val="46968D4A"/>
    <w:rsid w:val="46C1A6F1"/>
    <w:rsid w:val="46EC4E2A"/>
    <w:rsid w:val="46F44438"/>
    <w:rsid w:val="471170ED"/>
    <w:rsid w:val="471EAD65"/>
    <w:rsid w:val="4740BDEF"/>
    <w:rsid w:val="47454ACB"/>
    <w:rsid w:val="474591D5"/>
    <w:rsid w:val="4778E946"/>
    <w:rsid w:val="47876262"/>
    <w:rsid w:val="479DA7B5"/>
    <w:rsid w:val="47C599CB"/>
    <w:rsid w:val="47F57F10"/>
    <w:rsid w:val="4811FF5C"/>
    <w:rsid w:val="48A73928"/>
    <w:rsid w:val="48BCA3BF"/>
    <w:rsid w:val="48C7DFEF"/>
    <w:rsid w:val="48E43D2D"/>
    <w:rsid w:val="48EFC120"/>
    <w:rsid w:val="49124405"/>
    <w:rsid w:val="49224203"/>
    <w:rsid w:val="49298D25"/>
    <w:rsid w:val="492A0C7B"/>
    <w:rsid w:val="492BED37"/>
    <w:rsid w:val="493FB7DB"/>
    <w:rsid w:val="494B1AC3"/>
    <w:rsid w:val="494DEE82"/>
    <w:rsid w:val="4960E1BF"/>
    <w:rsid w:val="496444A6"/>
    <w:rsid w:val="499DDD3C"/>
    <w:rsid w:val="49A97408"/>
    <w:rsid w:val="49AB2237"/>
    <w:rsid w:val="49AC1F06"/>
    <w:rsid w:val="4A01ED84"/>
    <w:rsid w:val="4A46EE11"/>
    <w:rsid w:val="4A7968C3"/>
    <w:rsid w:val="4A80A2B6"/>
    <w:rsid w:val="4A82F50E"/>
    <w:rsid w:val="4A8E47CD"/>
    <w:rsid w:val="4A9248FD"/>
    <w:rsid w:val="4A9C9987"/>
    <w:rsid w:val="4AB2A257"/>
    <w:rsid w:val="4AB2F517"/>
    <w:rsid w:val="4AB6E21B"/>
    <w:rsid w:val="4ABCE719"/>
    <w:rsid w:val="4AEF5C09"/>
    <w:rsid w:val="4AF6AC27"/>
    <w:rsid w:val="4B027706"/>
    <w:rsid w:val="4B1EAF72"/>
    <w:rsid w:val="4B1F1E9D"/>
    <w:rsid w:val="4B29F65F"/>
    <w:rsid w:val="4B340B81"/>
    <w:rsid w:val="4B34DF82"/>
    <w:rsid w:val="4B4612C4"/>
    <w:rsid w:val="4B724580"/>
    <w:rsid w:val="4B9D3D3D"/>
    <w:rsid w:val="4BCA5C92"/>
    <w:rsid w:val="4BCDAE9D"/>
    <w:rsid w:val="4BE68068"/>
    <w:rsid w:val="4BE8AAF5"/>
    <w:rsid w:val="4BFBEFC8"/>
    <w:rsid w:val="4C6183ED"/>
    <w:rsid w:val="4C72EB5A"/>
    <w:rsid w:val="4C747CD5"/>
    <w:rsid w:val="4C813383"/>
    <w:rsid w:val="4C858F44"/>
    <w:rsid w:val="4CA1E2EC"/>
    <w:rsid w:val="4CB00860"/>
    <w:rsid w:val="4CD41427"/>
    <w:rsid w:val="4D283C5F"/>
    <w:rsid w:val="4D4F56AD"/>
    <w:rsid w:val="4D5D83C5"/>
    <w:rsid w:val="4D621C98"/>
    <w:rsid w:val="4D6C985D"/>
    <w:rsid w:val="4DC15DD7"/>
    <w:rsid w:val="4DE7337F"/>
    <w:rsid w:val="4E0EBBBB"/>
    <w:rsid w:val="4E106C9F"/>
    <w:rsid w:val="4E23141C"/>
    <w:rsid w:val="4E267200"/>
    <w:rsid w:val="4E2997E7"/>
    <w:rsid w:val="4E3C2C5D"/>
    <w:rsid w:val="4E3EBFA8"/>
    <w:rsid w:val="4E43E295"/>
    <w:rsid w:val="4E547549"/>
    <w:rsid w:val="4E96921A"/>
    <w:rsid w:val="4E98C739"/>
    <w:rsid w:val="4E9E35F9"/>
    <w:rsid w:val="4EACB53A"/>
    <w:rsid w:val="4EAF70D0"/>
    <w:rsid w:val="4ECAE73B"/>
    <w:rsid w:val="4EDB881B"/>
    <w:rsid w:val="4EE4615A"/>
    <w:rsid w:val="4F1A6605"/>
    <w:rsid w:val="4F35BA9A"/>
    <w:rsid w:val="4F537EB1"/>
    <w:rsid w:val="4F553741"/>
    <w:rsid w:val="4F72188F"/>
    <w:rsid w:val="4FAACFE2"/>
    <w:rsid w:val="4FB3594B"/>
    <w:rsid w:val="4FB97CB0"/>
    <w:rsid w:val="4FC01016"/>
    <w:rsid w:val="4FDEF24E"/>
    <w:rsid w:val="50092C5B"/>
    <w:rsid w:val="5010EA58"/>
    <w:rsid w:val="50132C06"/>
    <w:rsid w:val="502218BF"/>
    <w:rsid w:val="5026FF4E"/>
    <w:rsid w:val="504585D0"/>
    <w:rsid w:val="504A82AD"/>
    <w:rsid w:val="5052D901"/>
    <w:rsid w:val="506BD156"/>
    <w:rsid w:val="508E5050"/>
    <w:rsid w:val="5095C5AB"/>
    <w:rsid w:val="50C8D910"/>
    <w:rsid w:val="50FA55EE"/>
    <w:rsid w:val="50FAE6D9"/>
    <w:rsid w:val="5101ACAC"/>
    <w:rsid w:val="5105CBEA"/>
    <w:rsid w:val="5161D233"/>
    <w:rsid w:val="517C70A4"/>
    <w:rsid w:val="519FB945"/>
    <w:rsid w:val="51D7494F"/>
    <w:rsid w:val="51F4F0F7"/>
    <w:rsid w:val="523EB5E6"/>
    <w:rsid w:val="5242C464"/>
    <w:rsid w:val="52ACEC8E"/>
    <w:rsid w:val="52C90481"/>
    <w:rsid w:val="52D34F79"/>
    <w:rsid w:val="52E9248B"/>
    <w:rsid w:val="52F4D0C8"/>
    <w:rsid w:val="53163FA1"/>
    <w:rsid w:val="5316F7B7"/>
    <w:rsid w:val="53270F7F"/>
    <w:rsid w:val="5327144A"/>
    <w:rsid w:val="5366603A"/>
    <w:rsid w:val="5382E1F3"/>
    <w:rsid w:val="53A808D2"/>
    <w:rsid w:val="53BB4F4F"/>
    <w:rsid w:val="53F978D4"/>
    <w:rsid w:val="540FD0FA"/>
    <w:rsid w:val="5420E3B8"/>
    <w:rsid w:val="54515E93"/>
    <w:rsid w:val="549FC270"/>
    <w:rsid w:val="54A96798"/>
    <w:rsid w:val="54C0DA6B"/>
    <w:rsid w:val="54C7BD6A"/>
    <w:rsid w:val="550D777D"/>
    <w:rsid w:val="5515C5A4"/>
    <w:rsid w:val="5526C921"/>
    <w:rsid w:val="5557B2A9"/>
    <w:rsid w:val="5572B600"/>
    <w:rsid w:val="55C92684"/>
    <w:rsid w:val="55CB28F2"/>
    <w:rsid w:val="55D1C5D5"/>
    <w:rsid w:val="55EB5BC6"/>
    <w:rsid w:val="561BFFDA"/>
    <w:rsid w:val="562C718A"/>
    <w:rsid w:val="563078E9"/>
    <w:rsid w:val="5637010C"/>
    <w:rsid w:val="56382FB6"/>
    <w:rsid w:val="5640C520"/>
    <w:rsid w:val="5647DADE"/>
    <w:rsid w:val="5666E712"/>
    <w:rsid w:val="566FE032"/>
    <w:rsid w:val="5695826B"/>
    <w:rsid w:val="56C38EF1"/>
    <w:rsid w:val="56C993C7"/>
    <w:rsid w:val="56CABE62"/>
    <w:rsid w:val="56E5E922"/>
    <w:rsid w:val="5718E554"/>
    <w:rsid w:val="5724EDD5"/>
    <w:rsid w:val="5743051D"/>
    <w:rsid w:val="574329D2"/>
    <w:rsid w:val="575C21F5"/>
    <w:rsid w:val="57C0FFAF"/>
    <w:rsid w:val="57CA8AF1"/>
    <w:rsid w:val="57D51CCE"/>
    <w:rsid w:val="57DD5222"/>
    <w:rsid w:val="57F45E65"/>
    <w:rsid w:val="580428CD"/>
    <w:rsid w:val="5805158E"/>
    <w:rsid w:val="5833483B"/>
    <w:rsid w:val="5833C366"/>
    <w:rsid w:val="583458C3"/>
    <w:rsid w:val="583E7D10"/>
    <w:rsid w:val="58653AE8"/>
    <w:rsid w:val="5872ECE1"/>
    <w:rsid w:val="58758F2D"/>
    <w:rsid w:val="58C93EEA"/>
    <w:rsid w:val="58E1389A"/>
    <w:rsid w:val="58F02C66"/>
    <w:rsid w:val="59002546"/>
    <w:rsid w:val="5900668F"/>
    <w:rsid w:val="5900F552"/>
    <w:rsid w:val="590BBA5A"/>
    <w:rsid w:val="593207DE"/>
    <w:rsid w:val="5933BA29"/>
    <w:rsid w:val="59533E18"/>
    <w:rsid w:val="596FC7E2"/>
    <w:rsid w:val="5995C10F"/>
    <w:rsid w:val="59962C2F"/>
    <w:rsid w:val="599AEB89"/>
    <w:rsid w:val="599CB781"/>
    <w:rsid w:val="59C5C640"/>
    <w:rsid w:val="5A00A26E"/>
    <w:rsid w:val="5A086F4B"/>
    <w:rsid w:val="5A1834AA"/>
    <w:rsid w:val="5A285487"/>
    <w:rsid w:val="5A2F6CF7"/>
    <w:rsid w:val="5A6ED991"/>
    <w:rsid w:val="5A823CF2"/>
    <w:rsid w:val="5A8A5D4E"/>
    <w:rsid w:val="5AC6B9C1"/>
    <w:rsid w:val="5AE826D8"/>
    <w:rsid w:val="5B14F149"/>
    <w:rsid w:val="5B1E8B58"/>
    <w:rsid w:val="5B330B59"/>
    <w:rsid w:val="5B3631DE"/>
    <w:rsid w:val="5B37D482"/>
    <w:rsid w:val="5B4B4EE9"/>
    <w:rsid w:val="5B4D6C5A"/>
    <w:rsid w:val="5B574CE6"/>
    <w:rsid w:val="5B7F522D"/>
    <w:rsid w:val="5BAFDDA1"/>
    <w:rsid w:val="5BCF88DA"/>
    <w:rsid w:val="5BD20490"/>
    <w:rsid w:val="5BD69D86"/>
    <w:rsid w:val="5BD984BD"/>
    <w:rsid w:val="5BE399C0"/>
    <w:rsid w:val="5BE99EDE"/>
    <w:rsid w:val="5BFD4DA7"/>
    <w:rsid w:val="5C15844C"/>
    <w:rsid w:val="5C351784"/>
    <w:rsid w:val="5C3DEECC"/>
    <w:rsid w:val="5C6D3767"/>
    <w:rsid w:val="5C6F92F6"/>
    <w:rsid w:val="5C84D76E"/>
    <w:rsid w:val="5C918401"/>
    <w:rsid w:val="5C925D92"/>
    <w:rsid w:val="5C95F25C"/>
    <w:rsid w:val="5CAF2EAE"/>
    <w:rsid w:val="5CB14EF6"/>
    <w:rsid w:val="5CE2864D"/>
    <w:rsid w:val="5D041279"/>
    <w:rsid w:val="5D2983CE"/>
    <w:rsid w:val="5D4A815D"/>
    <w:rsid w:val="5D841924"/>
    <w:rsid w:val="5D8CE057"/>
    <w:rsid w:val="5D93138D"/>
    <w:rsid w:val="5DBAD03C"/>
    <w:rsid w:val="5DBCA508"/>
    <w:rsid w:val="5DC23603"/>
    <w:rsid w:val="5DC71ECC"/>
    <w:rsid w:val="5DDCDD81"/>
    <w:rsid w:val="5E138FEE"/>
    <w:rsid w:val="5E209FB9"/>
    <w:rsid w:val="5E58EBA5"/>
    <w:rsid w:val="5E711388"/>
    <w:rsid w:val="5E79CE2C"/>
    <w:rsid w:val="5E8761FA"/>
    <w:rsid w:val="5EB459C3"/>
    <w:rsid w:val="5EBA60F7"/>
    <w:rsid w:val="5EBE407C"/>
    <w:rsid w:val="5EDDBCC7"/>
    <w:rsid w:val="5F15F293"/>
    <w:rsid w:val="5F3195D2"/>
    <w:rsid w:val="5F59B3AE"/>
    <w:rsid w:val="5F63E699"/>
    <w:rsid w:val="5F6DAD60"/>
    <w:rsid w:val="5F780875"/>
    <w:rsid w:val="5F814262"/>
    <w:rsid w:val="5F8B88E5"/>
    <w:rsid w:val="5F8F2587"/>
    <w:rsid w:val="5FAF750F"/>
    <w:rsid w:val="5FB07467"/>
    <w:rsid w:val="5FC8F4E1"/>
    <w:rsid w:val="5FE1D85F"/>
    <w:rsid w:val="5FFE970A"/>
    <w:rsid w:val="6000C269"/>
    <w:rsid w:val="604148B4"/>
    <w:rsid w:val="604B3612"/>
    <w:rsid w:val="606AEB53"/>
    <w:rsid w:val="607F810D"/>
    <w:rsid w:val="6087CA2C"/>
    <w:rsid w:val="60AA239E"/>
    <w:rsid w:val="60C77F89"/>
    <w:rsid w:val="60D071F3"/>
    <w:rsid w:val="60DFEF66"/>
    <w:rsid w:val="60F8F7EF"/>
    <w:rsid w:val="60FA7CF3"/>
    <w:rsid w:val="61378EA9"/>
    <w:rsid w:val="6156F7E0"/>
    <w:rsid w:val="616B73C2"/>
    <w:rsid w:val="6185B94A"/>
    <w:rsid w:val="61B7EDAF"/>
    <w:rsid w:val="61C340D0"/>
    <w:rsid w:val="6206C174"/>
    <w:rsid w:val="6211B359"/>
    <w:rsid w:val="623AB5C6"/>
    <w:rsid w:val="62432871"/>
    <w:rsid w:val="624984D3"/>
    <w:rsid w:val="62797B2F"/>
    <w:rsid w:val="628D769E"/>
    <w:rsid w:val="629B4248"/>
    <w:rsid w:val="62A81577"/>
    <w:rsid w:val="62D496F5"/>
    <w:rsid w:val="62E9B659"/>
    <w:rsid w:val="62EA49F8"/>
    <w:rsid w:val="6318AE1B"/>
    <w:rsid w:val="631E279A"/>
    <w:rsid w:val="631E860D"/>
    <w:rsid w:val="633815D4"/>
    <w:rsid w:val="635AD3C0"/>
    <w:rsid w:val="638761C6"/>
    <w:rsid w:val="6387CAE6"/>
    <w:rsid w:val="6390190D"/>
    <w:rsid w:val="63F684F6"/>
    <w:rsid w:val="64181E25"/>
    <w:rsid w:val="64286A9C"/>
    <w:rsid w:val="6464AA6A"/>
    <w:rsid w:val="6478BBA1"/>
    <w:rsid w:val="647952C9"/>
    <w:rsid w:val="64AAB791"/>
    <w:rsid w:val="64E38B8D"/>
    <w:rsid w:val="64E54605"/>
    <w:rsid w:val="64EB861C"/>
    <w:rsid w:val="65233227"/>
    <w:rsid w:val="65236955"/>
    <w:rsid w:val="655FB40D"/>
    <w:rsid w:val="655FF14A"/>
    <w:rsid w:val="65821013"/>
    <w:rsid w:val="659C6436"/>
    <w:rsid w:val="65B922EA"/>
    <w:rsid w:val="65CA5038"/>
    <w:rsid w:val="65D9E497"/>
    <w:rsid w:val="65DBE462"/>
    <w:rsid w:val="65DE5C9A"/>
    <w:rsid w:val="65E3AD99"/>
    <w:rsid w:val="66219DAF"/>
    <w:rsid w:val="6621E47F"/>
    <w:rsid w:val="664500A0"/>
    <w:rsid w:val="6678B369"/>
    <w:rsid w:val="66B3B124"/>
    <w:rsid w:val="66C1DBF0"/>
    <w:rsid w:val="66C7B9CF"/>
    <w:rsid w:val="66C94856"/>
    <w:rsid w:val="66CA068F"/>
    <w:rsid w:val="66CBD74D"/>
    <w:rsid w:val="66D89405"/>
    <w:rsid w:val="66EDBB81"/>
    <w:rsid w:val="66F163A3"/>
    <w:rsid w:val="66F954E2"/>
    <w:rsid w:val="67128C28"/>
    <w:rsid w:val="6721419B"/>
    <w:rsid w:val="673D11F5"/>
    <w:rsid w:val="67499A19"/>
    <w:rsid w:val="67C14E8E"/>
    <w:rsid w:val="67CDB7A4"/>
    <w:rsid w:val="67E7BB0C"/>
    <w:rsid w:val="67F5D9C1"/>
    <w:rsid w:val="6811A838"/>
    <w:rsid w:val="682C4F8E"/>
    <w:rsid w:val="6855B17B"/>
    <w:rsid w:val="686243DD"/>
    <w:rsid w:val="687C4AD1"/>
    <w:rsid w:val="68AABA5C"/>
    <w:rsid w:val="68BB3D4B"/>
    <w:rsid w:val="68ECEF7A"/>
    <w:rsid w:val="691014D4"/>
    <w:rsid w:val="692A271D"/>
    <w:rsid w:val="6935D69F"/>
    <w:rsid w:val="693A8DE6"/>
    <w:rsid w:val="693BD5CF"/>
    <w:rsid w:val="693E1A35"/>
    <w:rsid w:val="69575E37"/>
    <w:rsid w:val="699446F6"/>
    <w:rsid w:val="69A15533"/>
    <w:rsid w:val="69D10553"/>
    <w:rsid w:val="69D3AD48"/>
    <w:rsid w:val="69E4C9F0"/>
    <w:rsid w:val="69FA617A"/>
    <w:rsid w:val="6A05D808"/>
    <w:rsid w:val="6A39BE76"/>
    <w:rsid w:val="6A422CC2"/>
    <w:rsid w:val="6A521A74"/>
    <w:rsid w:val="6A5DACC0"/>
    <w:rsid w:val="6A76F79B"/>
    <w:rsid w:val="6A7A2F1A"/>
    <w:rsid w:val="6A866973"/>
    <w:rsid w:val="6A9F3DF9"/>
    <w:rsid w:val="6AB2B0D9"/>
    <w:rsid w:val="6AF92DAB"/>
    <w:rsid w:val="6B037720"/>
    <w:rsid w:val="6B0B6C82"/>
    <w:rsid w:val="6B2928D1"/>
    <w:rsid w:val="6B37A43F"/>
    <w:rsid w:val="6B646F82"/>
    <w:rsid w:val="6B6FB590"/>
    <w:rsid w:val="6BB0F5E8"/>
    <w:rsid w:val="6BDCF326"/>
    <w:rsid w:val="6BE124AF"/>
    <w:rsid w:val="6BF55AD2"/>
    <w:rsid w:val="6BF97543"/>
    <w:rsid w:val="6C021151"/>
    <w:rsid w:val="6C024186"/>
    <w:rsid w:val="6C08FF76"/>
    <w:rsid w:val="6C198692"/>
    <w:rsid w:val="6C23B8E2"/>
    <w:rsid w:val="6C3A8F8C"/>
    <w:rsid w:val="6C4F8AEA"/>
    <w:rsid w:val="6C591774"/>
    <w:rsid w:val="6C7AB6A1"/>
    <w:rsid w:val="6C84BDC8"/>
    <w:rsid w:val="6CC2C2F0"/>
    <w:rsid w:val="6CC53621"/>
    <w:rsid w:val="6CD82CA7"/>
    <w:rsid w:val="6CF39490"/>
    <w:rsid w:val="6D087A94"/>
    <w:rsid w:val="6D24DD50"/>
    <w:rsid w:val="6D34EA32"/>
    <w:rsid w:val="6D6CEA9D"/>
    <w:rsid w:val="6D717F43"/>
    <w:rsid w:val="6D7C5676"/>
    <w:rsid w:val="6DAAE32E"/>
    <w:rsid w:val="6DC801BF"/>
    <w:rsid w:val="6DCF3E7A"/>
    <w:rsid w:val="6DCF5F81"/>
    <w:rsid w:val="6DD9F680"/>
    <w:rsid w:val="6E284783"/>
    <w:rsid w:val="6E30CE6D"/>
    <w:rsid w:val="6E421C4C"/>
    <w:rsid w:val="6E448556"/>
    <w:rsid w:val="6E5BF988"/>
    <w:rsid w:val="6E65EE05"/>
    <w:rsid w:val="6E6B89D1"/>
    <w:rsid w:val="6E97CE85"/>
    <w:rsid w:val="6EA1FB09"/>
    <w:rsid w:val="6EF6E271"/>
    <w:rsid w:val="6EFC7CBB"/>
    <w:rsid w:val="6F10554C"/>
    <w:rsid w:val="6F3B8BC7"/>
    <w:rsid w:val="6F463B2F"/>
    <w:rsid w:val="6F4F25D7"/>
    <w:rsid w:val="6F5775FC"/>
    <w:rsid w:val="6F6590DB"/>
    <w:rsid w:val="6F66E655"/>
    <w:rsid w:val="6F7B3334"/>
    <w:rsid w:val="6FAC707C"/>
    <w:rsid w:val="6FB595C3"/>
    <w:rsid w:val="6FB68211"/>
    <w:rsid w:val="6FC9A7C8"/>
    <w:rsid w:val="6FFBDF4C"/>
    <w:rsid w:val="7020684B"/>
    <w:rsid w:val="703A23EB"/>
    <w:rsid w:val="7050D169"/>
    <w:rsid w:val="7076899B"/>
    <w:rsid w:val="70EB7B2F"/>
    <w:rsid w:val="70FB0226"/>
    <w:rsid w:val="70FE2F0B"/>
    <w:rsid w:val="7105BAAB"/>
    <w:rsid w:val="710780D8"/>
    <w:rsid w:val="7107F80A"/>
    <w:rsid w:val="710E643A"/>
    <w:rsid w:val="7110A088"/>
    <w:rsid w:val="711D5392"/>
    <w:rsid w:val="713C9CED"/>
    <w:rsid w:val="7140E884"/>
    <w:rsid w:val="714F50E9"/>
    <w:rsid w:val="714F5B54"/>
    <w:rsid w:val="715EC08E"/>
    <w:rsid w:val="716A42CE"/>
    <w:rsid w:val="716D5CC5"/>
    <w:rsid w:val="71740D24"/>
    <w:rsid w:val="71942A0E"/>
    <w:rsid w:val="719C81A6"/>
    <w:rsid w:val="71DEA172"/>
    <w:rsid w:val="71E00132"/>
    <w:rsid w:val="7205E2B2"/>
    <w:rsid w:val="723DFC10"/>
    <w:rsid w:val="72584021"/>
    <w:rsid w:val="7263FE29"/>
    <w:rsid w:val="727475AC"/>
    <w:rsid w:val="7274F12D"/>
    <w:rsid w:val="7288A3D7"/>
    <w:rsid w:val="729BF958"/>
    <w:rsid w:val="729F9293"/>
    <w:rsid w:val="72AF2903"/>
    <w:rsid w:val="72BE1D66"/>
    <w:rsid w:val="72CF40D1"/>
    <w:rsid w:val="72E48ABB"/>
    <w:rsid w:val="7349993A"/>
    <w:rsid w:val="734CB128"/>
    <w:rsid w:val="734FAE97"/>
    <w:rsid w:val="735CF6EC"/>
    <w:rsid w:val="735DC635"/>
    <w:rsid w:val="73790120"/>
    <w:rsid w:val="73888B21"/>
    <w:rsid w:val="7392B214"/>
    <w:rsid w:val="73BD8B96"/>
    <w:rsid w:val="73E34C97"/>
    <w:rsid w:val="73F01BA6"/>
    <w:rsid w:val="741C791B"/>
    <w:rsid w:val="74599C78"/>
    <w:rsid w:val="74788946"/>
    <w:rsid w:val="7486D5DB"/>
    <w:rsid w:val="74AB32EC"/>
    <w:rsid w:val="74BDC42E"/>
    <w:rsid w:val="74CE07A6"/>
    <w:rsid w:val="753DED55"/>
    <w:rsid w:val="7547FAF3"/>
    <w:rsid w:val="754FFDB5"/>
    <w:rsid w:val="757053DD"/>
    <w:rsid w:val="757093DB"/>
    <w:rsid w:val="758E0E1B"/>
    <w:rsid w:val="759081AF"/>
    <w:rsid w:val="7595A091"/>
    <w:rsid w:val="75B24A25"/>
    <w:rsid w:val="75B68F57"/>
    <w:rsid w:val="75BE35C5"/>
    <w:rsid w:val="75C635E4"/>
    <w:rsid w:val="75C67B49"/>
    <w:rsid w:val="761AAFA6"/>
    <w:rsid w:val="76610A7E"/>
    <w:rsid w:val="766F29BE"/>
    <w:rsid w:val="76854435"/>
    <w:rsid w:val="768E682C"/>
    <w:rsid w:val="76950F21"/>
    <w:rsid w:val="76AC3642"/>
    <w:rsid w:val="76BFBC3B"/>
    <w:rsid w:val="76EBDB46"/>
    <w:rsid w:val="77025FBC"/>
    <w:rsid w:val="771AB33B"/>
    <w:rsid w:val="77486250"/>
    <w:rsid w:val="778031AE"/>
    <w:rsid w:val="778807CB"/>
    <w:rsid w:val="77976172"/>
    <w:rsid w:val="77B20169"/>
    <w:rsid w:val="77B9F9F2"/>
    <w:rsid w:val="77FCF194"/>
    <w:rsid w:val="781AB542"/>
    <w:rsid w:val="7843495A"/>
    <w:rsid w:val="78441487"/>
    <w:rsid w:val="78727819"/>
    <w:rsid w:val="78822699"/>
    <w:rsid w:val="7887ABA7"/>
    <w:rsid w:val="789F75B3"/>
    <w:rsid w:val="789FF0B0"/>
    <w:rsid w:val="78A4470C"/>
    <w:rsid w:val="78AD21A9"/>
    <w:rsid w:val="78B893FA"/>
    <w:rsid w:val="78C46A6B"/>
    <w:rsid w:val="78D7B034"/>
    <w:rsid w:val="78DEC63E"/>
    <w:rsid w:val="79053759"/>
    <w:rsid w:val="79B6113A"/>
    <w:rsid w:val="79CED427"/>
    <w:rsid w:val="7A151DBA"/>
    <w:rsid w:val="7A2F9A09"/>
    <w:rsid w:val="7A4B9F7B"/>
    <w:rsid w:val="7A5288CF"/>
    <w:rsid w:val="7A54EDC7"/>
    <w:rsid w:val="7A598654"/>
    <w:rsid w:val="7A5F5495"/>
    <w:rsid w:val="7A78ADFF"/>
    <w:rsid w:val="7A7D35F1"/>
    <w:rsid w:val="7A8953BE"/>
    <w:rsid w:val="7A960DF0"/>
    <w:rsid w:val="7AAAA478"/>
    <w:rsid w:val="7ACAC301"/>
    <w:rsid w:val="7B5A4F25"/>
    <w:rsid w:val="7BACC032"/>
    <w:rsid w:val="7BB0EE1B"/>
    <w:rsid w:val="7BB265F6"/>
    <w:rsid w:val="7BDA42C9"/>
    <w:rsid w:val="7BE20EEA"/>
    <w:rsid w:val="7BFEE4B2"/>
    <w:rsid w:val="7BFF21B7"/>
    <w:rsid w:val="7C276A80"/>
    <w:rsid w:val="7CCC9E70"/>
    <w:rsid w:val="7CE754FC"/>
    <w:rsid w:val="7CFC697D"/>
    <w:rsid w:val="7D0B58B3"/>
    <w:rsid w:val="7D19F40A"/>
    <w:rsid w:val="7D33961F"/>
    <w:rsid w:val="7D612663"/>
    <w:rsid w:val="7D62ED08"/>
    <w:rsid w:val="7D7972D8"/>
    <w:rsid w:val="7D7AF36C"/>
    <w:rsid w:val="7D7B5367"/>
    <w:rsid w:val="7D7C8CC1"/>
    <w:rsid w:val="7DAA82BE"/>
    <w:rsid w:val="7DAC0362"/>
    <w:rsid w:val="7DAD98D1"/>
    <w:rsid w:val="7DAE7881"/>
    <w:rsid w:val="7DBFD1ED"/>
    <w:rsid w:val="7DEC85C0"/>
    <w:rsid w:val="7DF99485"/>
    <w:rsid w:val="7E09541C"/>
    <w:rsid w:val="7E16028E"/>
    <w:rsid w:val="7E1CDD95"/>
    <w:rsid w:val="7E7D4BB5"/>
    <w:rsid w:val="7E7DC845"/>
    <w:rsid w:val="7EAF1768"/>
    <w:rsid w:val="7EB959D0"/>
    <w:rsid w:val="7EEAFC34"/>
    <w:rsid w:val="7EF1A7B7"/>
    <w:rsid w:val="7F179B7B"/>
    <w:rsid w:val="7F363827"/>
    <w:rsid w:val="7F716388"/>
    <w:rsid w:val="7F762910"/>
    <w:rsid w:val="7F8DAC0B"/>
    <w:rsid w:val="7FB263BF"/>
    <w:rsid w:val="7FB35536"/>
    <w:rsid w:val="7FC32973"/>
    <w:rsid w:val="7FCC5C62"/>
    <w:rsid w:val="7FD2E69B"/>
    <w:rsid w:val="7FD8F156"/>
    <w:rsid w:val="7FDEB4D4"/>
    <w:rsid w:val="7FF88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321F9A"/>
  <w15:docId w15:val="{2B8ED59B-A7CD-490D-A22A-292248E74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after="0" w:line="240" w:lineRule="auto"/>
      <w:outlineLvl w:val="2"/>
    </w:pPr>
    <w:rPr>
      <w:rFonts w:ascii="Arial" w:eastAsia="Arial" w:hAnsi="Arial" w:cs="Arial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78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A7789"/>
    <w:pPr>
      <w:spacing w:after="0" w:line="240" w:lineRule="auto"/>
    </w:pPr>
  </w:style>
  <w:style w:type="paragraph" w:styleId="NoSpacing">
    <w:name w:val="No Spacing"/>
    <w:uiPriority w:val="1"/>
    <w:qFormat/>
    <w:rsid w:val="007A778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97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568"/>
  </w:style>
  <w:style w:type="paragraph" w:styleId="Footer">
    <w:name w:val="footer"/>
    <w:basedOn w:val="Normal"/>
    <w:link w:val="FooterChar"/>
    <w:uiPriority w:val="99"/>
    <w:unhideWhenUsed/>
    <w:rsid w:val="00997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56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1D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1DA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D6A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483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4B7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72B7"/>
    <w:pPr>
      <w:spacing w:after="0" w:line="240" w:lineRule="auto"/>
    </w:pPr>
    <w:rPr>
      <w:rFonts w:asciiTheme="minorHAnsi" w:eastAsiaTheme="minorHAnsi" w:hAnsiTheme="minorHAnsi" w:cstheme="minorBidi"/>
    </w:rPr>
    <w:tblPr/>
  </w:style>
  <w:style w:type="character" w:styleId="Strong">
    <w:name w:val="Strong"/>
    <w:basedOn w:val="DefaultParagraphFont"/>
    <w:uiPriority w:val="22"/>
    <w:qFormat/>
    <w:rsid w:val="0028548D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764980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30414"/>
    <w:pPr>
      <w:spacing w:after="0" w:line="240" w:lineRule="auto"/>
    </w:pPr>
    <w:rPr>
      <w:rFonts w:ascii="Times New Roman" w:eastAsiaTheme="minorHAnsi" w:hAnsi="Times New Roman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30414"/>
    <w:rPr>
      <w:rFonts w:ascii="Times New Roman" w:eastAsiaTheme="minorHAnsi" w:hAnsi="Times New Roman" w:cstheme="minorBidi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30414"/>
    <w:rPr>
      <w:vertAlign w:val="superscript"/>
    </w:rPr>
  </w:style>
  <w:style w:type="character" w:customStyle="1" w:styleId="jrnl">
    <w:name w:val="jrnl"/>
    <w:basedOn w:val="DefaultParagraphFont"/>
    <w:rsid w:val="00B30414"/>
  </w:style>
  <w:style w:type="character" w:styleId="UnresolvedMention">
    <w:name w:val="Unresolved Mention"/>
    <w:basedOn w:val="DefaultParagraphFont"/>
    <w:uiPriority w:val="99"/>
    <w:semiHidden/>
    <w:unhideWhenUsed/>
    <w:rsid w:val="0099428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59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596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B596E"/>
    <w:rPr>
      <w:vertAlign w:val="superscript"/>
    </w:rPr>
  </w:style>
  <w:style w:type="paragraph" w:customStyle="1" w:styleId="paragraph">
    <w:name w:val="paragraph"/>
    <w:basedOn w:val="Normal"/>
    <w:rsid w:val="00D22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22200"/>
  </w:style>
  <w:style w:type="character" w:customStyle="1" w:styleId="eop">
    <w:name w:val="eop"/>
    <w:basedOn w:val="DefaultParagraphFont"/>
    <w:rsid w:val="00D22200"/>
  </w:style>
  <w:style w:type="paragraph" w:styleId="NormalWeb">
    <w:name w:val="Normal (Web)"/>
    <w:basedOn w:val="Normal"/>
    <w:uiPriority w:val="99"/>
    <w:unhideWhenUsed/>
    <w:rsid w:val="006B7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5350B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4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3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8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gme.org/What-We-Do/Accreditation/Milestones/Resources" TargetMode="External"/><Relationship Id="rId18" Type="http://schemas.openxmlformats.org/officeDocument/2006/relationships/hyperlink" Target="https://www.ahrq.gov/patient-safety/settings/hospital/candor/index.html" TargetMode="External"/><Relationship Id="rId26" Type="http://schemas.openxmlformats.org/officeDocument/2006/relationships/hyperlink" Target="https://journalofethics.ama-assn.org/article/physician-leadership-and-advocacy-team-based-care/2022-09" TargetMode="External"/><Relationship Id="rId39" Type="http://schemas.openxmlformats.org/officeDocument/2006/relationships/hyperlink" Target="https://doi.org/10.5858/arpa.2016-0217-cp" TargetMode="External"/><Relationship Id="rId21" Type="http://schemas.openxmlformats.org/officeDocument/2006/relationships/hyperlink" Target="https://www.ahrq.gov/cahps/quality-improvement/improvement-guide/6-strategies-for-improving/communication/strategy6i-shared-decisionmaking.html" TargetMode="External"/><Relationship Id="rId34" Type="http://schemas.openxmlformats.org/officeDocument/2006/relationships/hyperlink" Target="https://www-ncbi-nlm-nih-gov.ezproxy.libraries.wright.edu/pubmed/?term=Veloski%20JJ%5BAuthor%5D&amp;cauthor=true&amp;cauthor_uid=19638773" TargetMode="External"/><Relationship Id="rId42" Type="http://schemas.openxmlformats.org/officeDocument/2006/relationships/hyperlink" Target="https://doi.org/10.1136/bmj.e357" TargetMode="External"/><Relationship Id="rId47" Type="http://schemas.openxmlformats.org/officeDocument/2006/relationships/hyperlink" Target="https://www.acgme.org/milestones/research/" TargetMode="External"/><Relationship Id="rId50" Type="http://schemas.openxmlformats.org/officeDocument/2006/relationships/hyperlink" Target="https://team.acgme.org/" TargetMode="External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training.fema.gov/is/searchisbycurriculum.aspx?keywords=iem" TargetMode="External"/><Relationship Id="rId29" Type="http://schemas.openxmlformats.org/officeDocument/2006/relationships/hyperlink" Target="https://grants.nih.gov/grants/how-to-apply-application-guide/format-and-write/write-your-application.htm" TargetMode="External"/><Relationship Id="rId11" Type="http://schemas.openxmlformats.org/officeDocument/2006/relationships/image" Target="media/image1.jpg"/><Relationship Id="rId24" Type="http://schemas.openxmlformats.org/officeDocument/2006/relationships/hyperlink" Target="https://abimfoundation.org/what-we-do/physician-charter" TargetMode="External"/><Relationship Id="rId32" Type="http://schemas.openxmlformats.org/officeDocument/2006/relationships/hyperlink" Target="https://www.acponline.org/clinical-information/high-value-care/resources-for-clinicians/online-interactive-high-value-care-cases" TargetMode="External"/><Relationship Id="rId37" Type="http://schemas.openxmlformats.org/officeDocument/2006/relationships/hyperlink" Target="https://doi.org/10.1097/acm.0b013e3182a352e6" TargetMode="External"/><Relationship Id="rId40" Type="http://schemas.openxmlformats.org/officeDocument/2006/relationships/hyperlink" Target="https://www.ihi.org/sites/default/files/Leading_a_Culture_of_Safety_Blueprint.pdf" TargetMode="External"/><Relationship Id="rId45" Type="http://schemas.openxmlformats.org/officeDocument/2006/relationships/hyperlink" Target="https://www.acgme.org/milestones/resources/" TargetMode="External"/><Relationship Id="rId53" Type="http://schemas.openxmlformats.org/officeDocument/2006/relationships/header" Target="header1.xml"/><Relationship Id="rId5" Type="http://schemas.openxmlformats.org/officeDocument/2006/relationships/numbering" Target="numbering.xml"/><Relationship Id="rId19" Type="http://schemas.openxmlformats.org/officeDocument/2006/relationships/hyperlink" Target="https://www.ahrq.gov/ncepcr/care/coordination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hrq.gov/cpi/about/otherwebsites/clinical-decision-support/index.html" TargetMode="External"/><Relationship Id="rId22" Type="http://schemas.openxmlformats.org/officeDocument/2006/relationships/hyperlink" Target="https://abimfoundation.org/what-we-do/physician-charter" TargetMode="External"/><Relationship Id="rId27" Type="http://schemas.openxmlformats.org/officeDocument/2006/relationships/hyperlink" Target="https://www.ahrq.gov/gam/index.html" TargetMode="External"/><Relationship Id="rId30" Type="http://schemas.openxmlformats.org/officeDocument/2006/relationships/hyperlink" Target="https://smdm.org/" TargetMode="External"/><Relationship Id="rId35" Type="http://schemas.openxmlformats.org/officeDocument/2006/relationships/hyperlink" Target="https://www-ncbi-nlm-nih-gov.ezproxy.libraries.wright.edu/pubmed/?term=Gonnella%20JS%5BAuthor%5D&amp;cauthor=true&amp;cauthor_uid=19638773" TargetMode="External"/><Relationship Id="rId43" Type="http://schemas.openxmlformats.org/officeDocument/2006/relationships/hyperlink" Target="https://doi.org/10.1016/s1553-7250(06)32022-3" TargetMode="External"/><Relationship Id="rId48" Type="http://schemas.openxmlformats.org/officeDocument/2006/relationships/hyperlink" Target="https://www.acgme.org/education-and-resources/courses-and-workshops/developing-faculty-competencies-in-assessment/" TargetMode="External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s://dl.acgme.org/pages/acgme-faculty-development-toolkit-improving-assessment-using-direct-observation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www.whitelabeldisc.com/disc-assessments/" TargetMode="External"/><Relationship Id="rId25" Type="http://schemas.openxmlformats.org/officeDocument/2006/relationships/hyperlink" Target="https://www.ahrq.gov/cahps/quality-improvement/improvement-guide/6-strategies-for-improving/communication/strategy6i-shared-decisionmaking.html" TargetMode="External"/><Relationship Id="rId33" Type="http://schemas.openxmlformats.org/officeDocument/2006/relationships/hyperlink" Target="https://www-ncbi-nlm-nih-gov.ezproxy.libraries.wright.edu/pubmed/?term=Hojat%20M%5BAuthor%5D&amp;cauthor=true&amp;cauthor_uid=19638773" TargetMode="External"/><Relationship Id="rId38" Type="http://schemas.openxmlformats.org/officeDocument/2006/relationships/hyperlink" Target="https://www.ama-assn.org/delivering-care/ama-code-medical-ethics" TargetMode="External"/><Relationship Id="rId46" Type="http://schemas.openxmlformats.org/officeDocument/2006/relationships/hyperlink" Target="https://www.acgme.org/residents-and-fellows/the-acgme-for-residents-and-fellows/" TargetMode="External"/><Relationship Id="rId20" Type="http://schemas.openxmlformats.org/officeDocument/2006/relationships/hyperlink" Target="https://www.ahrq.gov/teamstepps-program/curriculum/communication/tools/ipass.html" TargetMode="External"/><Relationship Id="rId41" Type="http://schemas.openxmlformats.org/officeDocument/2006/relationships/hyperlink" Target="http://doi.org/10.15766/mep_2374-8265.10174" TargetMode="Externa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healthit.gov/healthit-resources/implementation-resources" TargetMode="External"/><Relationship Id="rId23" Type="http://schemas.openxmlformats.org/officeDocument/2006/relationships/hyperlink" Target="https://journalofethics.ama-assn.org/article/physician-leadership-and-advocacy-team-based-care/2022-09" TargetMode="External"/><Relationship Id="rId28" Type="http://schemas.openxmlformats.org/officeDocument/2006/relationships/hyperlink" Target="http://www.cebm.net" TargetMode="External"/><Relationship Id="rId36" Type="http://schemas.openxmlformats.org/officeDocument/2006/relationships/hyperlink" Target="https://doi.org/10.1097/acm.0b013e3181acf25f" TargetMode="External"/><Relationship Id="rId49" Type="http://schemas.openxmlformats.org/officeDocument/2006/relationships/hyperlink" Target="https://dl.acgme.org/pages/assessment" TargetMode="External"/><Relationship Id="rId57" Type="http://schemas.microsoft.com/office/2020/10/relationships/intelligence" Target="intelligence2.xml"/><Relationship Id="rId10" Type="http://schemas.openxmlformats.org/officeDocument/2006/relationships/endnotes" Target="endnotes.xml"/><Relationship Id="rId31" Type="http://schemas.openxmlformats.org/officeDocument/2006/relationships/hyperlink" Target="https://www.nlm.nih.gov/bsd/disted/pubmedtutorial/cover.html" TargetMode="External"/><Relationship Id="rId44" Type="http://schemas.openxmlformats.org/officeDocument/2006/relationships/hyperlink" Target="https://jgme.kglmeridian.com/view/journals/jgme/13/2s/article-p1.xml" TargetMode="External"/><Relationship Id="rId52" Type="http://schemas.openxmlformats.org/officeDocument/2006/relationships/hyperlink" Target="https://dl.acgm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87F15E6B843144B24F2A220A770CCA" ma:contentTypeVersion="16" ma:contentTypeDescription="Create a new document." ma:contentTypeScope="" ma:versionID="f215aafaabd4b5606d93c3dd9389bd21">
  <xsd:schema xmlns:xsd="http://www.w3.org/2001/XMLSchema" xmlns:xs="http://www.w3.org/2001/XMLSchema" xmlns:p="http://schemas.microsoft.com/office/2006/metadata/properties" xmlns:ns2="d8b085e3-7e19-4c20-8cf8-b5f28b21ab44" xmlns:ns3="fc13d65c-033f-4f47-803b-5a9c1f260858" targetNamespace="http://schemas.microsoft.com/office/2006/metadata/properties" ma:root="true" ma:fieldsID="0aa51a65e14fbbebf67fe4c7e2d0698e" ns2:_="" ns3:_="">
    <xsd:import namespace="d8b085e3-7e19-4c20-8cf8-b5f28b21ab44"/>
    <xsd:import namespace="fc13d65c-033f-4f47-803b-5a9c1f260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085e3-7e19-4c20-8cf8-b5f28b21ab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ff01ac1-270f-42d6-93d3-e25682f8911e}" ma:internalName="TaxCatchAll" ma:showField="CatchAllData" ma:web="d8b085e3-7e19-4c20-8cf8-b5f28b21ab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3d65c-033f-4f47-803b-5a9c1f260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06b6d93-03f4-49d5-9e6a-9cbccfa9c2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13d65c-033f-4f47-803b-5a9c1f260858">
      <Terms xmlns="http://schemas.microsoft.com/office/infopath/2007/PartnerControls"/>
    </lcf76f155ced4ddcb4097134ff3c332f>
    <TaxCatchAll xmlns="d8b085e3-7e19-4c20-8cf8-b5f28b21ab44" xsi:nil="true"/>
    <SharedWithUsers xmlns="d8b085e3-7e19-4c20-8cf8-b5f28b21ab44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43165E-24D4-41CE-97A2-2576F598A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b085e3-7e19-4c20-8cf8-b5f28b21ab44"/>
    <ds:schemaRef ds:uri="fc13d65c-033f-4f47-803b-5a9c1f260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D92B39-1308-469B-A489-3C6982F194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8724FB-BDC1-46A8-A8EE-6D79346D34F7}">
  <ds:schemaRefs>
    <ds:schemaRef ds:uri="http://schemas.microsoft.com/office/2006/metadata/properties"/>
    <ds:schemaRef ds:uri="http://schemas.microsoft.com/office/infopath/2007/PartnerControls"/>
    <ds:schemaRef ds:uri="fc13d65c-033f-4f47-803b-5a9c1f260858"/>
    <ds:schemaRef ds:uri="d8b085e3-7e19-4c20-8cf8-b5f28b21ab44"/>
  </ds:schemaRefs>
</ds:datastoreItem>
</file>

<file path=customXml/itemProps4.xml><?xml version="1.0" encoding="utf-8"?>
<ds:datastoreItem xmlns:ds="http://schemas.openxmlformats.org/officeDocument/2006/customXml" ds:itemID="{C83C8408-B8B8-428D-AC04-1228B5957B4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ddfdbf5-9cee-4578-9e62-c50909543287}" enabled="0" method="" siteId="{addfdbf5-9cee-4578-9e62-c5090954328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49</Pages>
  <Words>12752</Words>
  <Characters>82766</Characters>
  <Application>Microsoft Office Word</Application>
  <DocSecurity>0</DocSecurity>
  <Lines>6366</Lines>
  <Paragraphs>1540</Paragraphs>
  <ScaleCrop>false</ScaleCrop>
  <Company>ACGME</Company>
  <LinksUpToDate>false</LinksUpToDate>
  <CharactersWithSpaces>93978</CharactersWithSpaces>
  <SharedDoc>false</SharedDoc>
  <HLinks>
    <vt:vector size="240" baseType="variant">
      <vt:variant>
        <vt:i4>1441880</vt:i4>
      </vt:variant>
      <vt:variant>
        <vt:i4>117</vt:i4>
      </vt:variant>
      <vt:variant>
        <vt:i4>0</vt:i4>
      </vt:variant>
      <vt:variant>
        <vt:i4>5</vt:i4>
      </vt:variant>
      <vt:variant>
        <vt:lpwstr>https://dl.acgme.org/</vt:lpwstr>
      </vt:variant>
      <vt:variant>
        <vt:lpwstr/>
      </vt:variant>
      <vt:variant>
        <vt:i4>7143459</vt:i4>
      </vt:variant>
      <vt:variant>
        <vt:i4>114</vt:i4>
      </vt:variant>
      <vt:variant>
        <vt:i4>0</vt:i4>
      </vt:variant>
      <vt:variant>
        <vt:i4>5</vt:i4>
      </vt:variant>
      <vt:variant>
        <vt:lpwstr>https://dl.acgme.org/pages/acgme-faculty-development-toolkit-improving-assessment-using-direct-observation</vt:lpwstr>
      </vt:variant>
      <vt:variant>
        <vt:lpwstr/>
      </vt:variant>
      <vt:variant>
        <vt:i4>7471145</vt:i4>
      </vt:variant>
      <vt:variant>
        <vt:i4>111</vt:i4>
      </vt:variant>
      <vt:variant>
        <vt:i4>0</vt:i4>
      </vt:variant>
      <vt:variant>
        <vt:i4>5</vt:i4>
      </vt:variant>
      <vt:variant>
        <vt:lpwstr>https://team.acgme.org/</vt:lpwstr>
      </vt:variant>
      <vt:variant>
        <vt:lpwstr/>
      </vt:variant>
      <vt:variant>
        <vt:i4>1048668</vt:i4>
      </vt:variant>
      <vt:variant>
        <vt:i4>108</vt:i4>
      </vt:variant>
      <vt:variant>
        <vt:i4>0</vt:i4>
      </vt:variant>
      <vt:variant>
        <vt:i4>5</vt:i4>
      </vt:variant>
      <vt:variant>
        <vt:lpwstr>https://dl.acgme.org/pages/assessment</vt:lpwstr>
      </vt:variant>
      <vt:variant>
        <vt:lpwstr/>
      </vt:variant>
      <vt:variant>
        <vt:i4>2556010</vt:i4>
      </vt:variant>
      <vt:variant>
        <vt:i4>105</vt:i4>
      </vt:variant>
      <vt:variant>
        <vt:i4>0</vt:i4>
      </vt:variant>
      <vt:variant>
        <vt:i4>5</vt:i4>
      </vt:variant>
      <vt:variant>
        <vt:lpwstr>https://www.acgme.org/education-and-resources/courses-and-workshops/developing-faculty-competencies-in-assessment/</vt:lpwstr>
      </vt:variant>
      <vt:variant>
        <vt:lpwstr/>
      </vt:variant>
      <vt:variant>
        <vt:i4>8126566</vt:i4>
      </vt:variant>
      <vt:variant>
        <vt:i4>102</vt:i4>
      </vt:variant>
      <vt:variant>
        <vt:i4>0</vt:i4>
      </vt:variant>
      <vt:variant>
        <vt:i4>5</vt:i4>
      </vt:variant>
      <vt:variant>
        <vt:lpwstr>https://www.acgme.org/milestones/research/</vt:lpwstr>
      </vt:variant>
      <vt:variant>
        <vt:lpwstr/>
      </vt:variant>
      <vt:variant>
        <vt:i4>1114189</vt:i4>
      </vt:variant>
      <vt:variant>
        <vt:i4>99</vt:i4>
      </vt:variant>
      <vt:variant>
        <vt:i4>0</vt:i4>
      </vt:variant>
      <vt:variant>
        <vt:i4>5</vt:i4>
      </vt:variant>
      <vt:variant>
        <vt:lpwstr>https://www.acgme.org/residents-and-fellows/the-acgme-for-residents-and-fellows/</vt:lpwstr>
      </vt:variant>
      <vt:variant>
        <vt:lpwstr/>
      </vt:variant>
      <vt:variant>
        <vt:i4>3407969</vt:i4>
      </vt:variant>
      <vt:variant>
        <vt:i4>96</vt:i4>
      </vt:variant>
      <vt:variant>
        <vt:i4>0</vt:i4>
      </vt:variant>
      <vt:variant>
        <vt:i4>5</vt:i4>
      </vt:variant>
      <vt:variant>
        <vt:lpwstr>https://www.acgme.org/milestones/resources/</vt:lpwstr>
      </vt:variant>
      <vt:variant>
        <vt:lpwstr/>
      </vt:variant>
      <vt:variant>
        <vt:i4>5963801</vt:i4>
      </vt:variant>
      <vt:variant>
        <vt:i4>93</vt:i4>
      </vt:variant>
      <vt:variant>
        <vt:i4>0</vt:i4>
      </vt:variant>
      <vt:variant>
        <vt:i4>5</vt:i4>
      </vt:variant>
      <vt:variant>
        <vt:lpwstr>https://jgme.kglmeridian.com/view/journals/jgme/13/2s/article-p1.xml</vt:lpwstr>
      </vt:variant>
      <vt:variant>
        <vt:lpwstr/>
      </vt:variant>
      <vt:variant>
        <vt:i4>851972</vt:i4>
      </vt:variant>
      <vt:variant>
        <vt:i4>90</vt:i4>
      </vt:variant>
      <vt:variant>
        <vt:i4>0</vt:i4>
      </vt:variant>
      <vt:variant>
        <vt:i4>5</vt:i4>
      </vt:variant>
      <vt:variant>
        <vt:lpwstr>https://doi.org/10.1016/s1553-7250(06)32022-3</vt:lpwstr>
      </vt:variant>
      <vt:variant>
        <vt:lpwstr/>
      </vt:variant>
      <vt:variant>
        <vt:i4>5701637</vt:i4>
      </vt:variant>
      <vt:variant>
        <vt:i4>87</vt:i4>
      </vt:variant>
      <vt:variant>
        <vt:i4>0</vt:i4>
      </vt:variant>
      <vt:variant>
        <vt:i4>5</vt:i4>
      </vt:variant>
      <vt:variant>
        <vt:lpwstr>https://doi.org/10.1136/bmj.e357</vt:lpwstr>
      </vt:variant>
      <vt:variant>
        <vt:lpwstr/>
      </vt:variant>
      <vt:variant>
        <vt:i4>458791</vt:i4>
      </vt:variant>
      <vt:variant>
        <vt:i4>84</vt:i4>
      </vt:variant>
      <vt:variant>
        <vt:i4>0</vt:i4>
      </vt:variant>
      <vt:variant>
        <vt:i4>5</vt:i4>
      </vt:variant>
      <vt:variant>
        <vt:lpwstr>http://doi.org/10.15766/mep_2374-8265.10174</vt:lpwstr>
      </vt:variant>
      <vt:variant>
        <vt:lpwstr/>
      </vt:variant>
      <vt:variant>
        <vt:i4>5243004</vt:i4>
      </vt:variant>
      <vt:variant>
        <vt:i4>81</vt:i4>
      </vt:variant>
      <vt:variant>
        <vt:i4>0</vt:i4>
      </vt:variant>
      <vt:variant>
        <vt:i4>5</vt:i4>
      </vt:variant>
      <vt:variant>
        <vt:lpwstr>https://www.ihi.org/sites/default/files/Leading_a_Culture_of_Safety_Blueprint.pdf</vt:lpwstr>
      </vt:variant>
      <vt:variant>
        <vt:lpwstr/>
      </vt:variant>
      <vt:variant>
        <vt:i4>4784207</vt:i4>
      </vt:variant>
      <vt:variant>
        <vt:i4>78</vt:i4>
      </vt:variant>
      <vt:variant>
        <vt:i4>0</vt:i4>
      </vt:variant>
      <vt:variant>
        <vt:i4>5</vt:i4>
      </vt:variant>
      <vt:variant>
        <vt:lpwstr>https://doi.org/10.5858/arpa.2016-0217-cp</vt:lpwstr>
      </vt:variant>
      <vt:variant>
        <vt:lpwstr/>
      </vt:variant>
      <vt:variant>
        <vt:i4>5374042</vt:i4>
      </vt:variant>
      <vt:variant>
        <vt:i4>75</vt:i4>
      </vt:variant>
      <vt:variant>
        <vt:i4>0</vt:i4>
      </vt:variant>
      <vt:variant>
        <vt:i4>5</vt:i4>
      </vt:variant>
      <vt:variant>
        <vt:lpwstr>https://www.ama-assn.org/delivering-care/ama-code-medical-ethics</vt:lpwstr>
      </vt:variant>
      <vt:variant>
        <vt:lpwstr/>
      </vt:variant>
      <vt:variant>
        <vt:i4>5570648</vt:i4>
      </vt:variant>
      <vt:variant>
        <vt:i4>72</vt:i4>
      </vt:variant>
      <vt:variant>
        <vt:i4>0</vt:i4>
      </vt:variant>
      <vt:variant>
        <vt:i4>5</vt:i4>
      </vt:variant>
      <vt:variant>
        <vt:lpwstr>https://doi.org/10.1097/acm.0b013e3182a352e6</vt:lpwstr>
      </vt:variant>
      <vt:variant>
        <vt:lpwstr/>
      </vt:variant>
      <vt:variant>
        <vt:i4>5636187</vt:i4>
      </vt:variant>
      <vt:variant>
        <vt:i4>69</vt:i4>
      </vt:variant>
      <vt:variant>
        <vt:i4>0</vt:i4>
      </vt:variant>
      <vt:variant>
        <vt:i4>5</vt:i4>
      </vt:variant>
      <vt:variant>
        <vt:lpwstr>https://doi.org/10.1097/acm.0b013e3181acf25f</vt:lpwstr>
      </vt:variant>
      <vt:variant>
        <vt:lpwstr/>
      </vt:variant>
      <vt:variant>
        <vt:i4>4653153</vt:i4>
      </vt:variant>
      <vt:variant>
        <vt:i4>66</vt:i4>
      </vt:variant>
      <vt:variant>
        <vt:i4>0</vt:i4>
      </vt:variant>
      <vt:variant>
        <vt:i4>5</vt:i4>
      </vt:variant>
      <vt:variant>
        <vt:lpwstr>https://www-ncbi-nlm-nih-gov.ezproxy.libraries.wright.edu/pubmed/?term=Gonnella%20JS%5BAuthor%5D&amp;cauthor=true&amp;cauthor_uid=19638773</vt:lpwstr>
      </vt:variant>
      <vt:variant>
        <vt:lpwstr/>
      </vt:variant>
      <vt:variant>
        <vt:i4>6094908</vt:i4>
      </vt:variant>
      <vt:variant>
        <vt:i4>63</vt:i4>
      </vt:variant>
      <vt:variant>
        <vt:i4>0</vt:i4>
      </vt:variant>
      <vt:variant>
        <vt:i4>5</vt:i4>
      </vt:variant>
      <vt:variant>
        <vt:lpwstr>https://www-ncbi-nlm-nih-gov.ezproxy.libraries.wright.edu/pubmed/?term=Veloski%20JJ%5BAuthor%5D&amp;cauthor=true&amp;cauthor_uid=19638773</vt:lpwstr>
      </vt:variant>
      <vt:variant>
        <vt:lpwstr/>
      </vt:variant>
      <vt:variant>
        <vt:i4>524334</vt:i4>
      </vt:variant>
      <vt:variant>
        <vt:i4>60</vt:i4>
      </vt:variant>
      <vt:variant>
        <vt:i4>0</vt:i4>
      </vt:variant>
      <vt:variant>
        <vt:i4>5</vt:i4>
      </vt:variant>
      <vt:variant>
        <vt:lpwstr>https://www-ncbi-nlm-nih-gov.ezproxy.libraries.wright.edu/pubmed/?term=Hojat%20M%5BAuthor%5D&amp;cauthor=true&amp;cauthor_uid=19638773</vt:lpwstr>
      </vt:variant>
      <vt:variant>
        <vt:lpwstr/>
      </vt:variant>
      <vt:variant>
        <vt:i4>1638478</vt:i4>
      </vt:variant>
      <vt:variant>
        <vt:i4>57</vt:i4>
      </vt:variant>
      <vt:variant>
        <vt:i4>0</vt:i4>
      </vt:variant>
      <vt:variant>
        <vt:i4>5</vt:i4>
      </vt:variant>
      <vt:variant>
        <vt:lpwstr>https://www.acponline.org/clinical-information/high-value-care/resources-for-clinicians/online-interactive-high-value-care-cases</vt:lpwstr>
      </vt:variant>
      <vt:variant>
        <vt:lpwstr/>
      </vt:variant>
      <vt:variant>
        <vt:i4>6225934</vt:i4>
      </vt:variant>
      <vt:variant>
        <vt:i4>54</vt:i4>
      </vt:variant>
      <vt:variant>
        <vt:i4>0</vt:i4>
      </vt:variant>
      <vt:variant>
        <vt:i4>5</vt:i4>
      </vt:variant>
      <vt:variant>
        <vt:lpwstr>https://www.nlm.nih.gov/bsd/disted/pubmedtutorial/cover.html</vt:lpwstr>
      </vt:variant>
      <vt:variant>
        <vt:lpwstr/>
      </vt:variant>
      <vt:variant>
        <vt:i4>1638411</vt:i4>
      </vt:variant>
      <vt:variant>
        <vt:i4>51</vt:i4>
      </vt:variant>
      <vt:variant>
        <vt:i4>0</vt:i4>
      </vt:variant>
      <vt:variant>
        <vt:i4>5</vt:i4>
      </vt:variant>
      <vt:variant>
        <vt:lpwstr>https://smdm.org/</vt:lpwstr>
      </vt:variant>
      <vt:variant>
        <vt:lpwstr/>
      </vt:variant>
      <vt:variant>
        <vt:i4>1769496</vt:i4>
      </vt:variant>
      <vt:variant>
        <vt:i4>48</vt:i4>
      </vt:variant>
      <vt:variant>
        <vt:i4>0</vt:i4>
      </vt:variant>
      <vt:variant>
        <vt:i4>5</vt:i4>
      </vt:variant>
      <vt:variant>
        <vt:lpwstr>https://grants.nih.gov/grants/how-to-apply-application-guide/format-and-write/write-your-application.htm</vt:lpwstr>
      </vt:variant>
      <vt:variant>
        <vt:lpwstr/>
      </vt:variant>
      <vt:variant>
        <vt:i4>5111874</vt:i4>
      </vt:variant>
      <vt:variant>
        <vt:i4>45</vt:i4>
      </vt:variant>
      <vt:variant>
        <vt:i4>0</vt:i4>
      </vt:variant>
      <vt:variant>
        <vt:i4>5</vt:i4>
      </vt:variant>
      <vt:variant>
        <vt:lpwstr>http://www.cebm.net/</vt:lpwstr>
      </vt:variant>
      <vt:variant>
        <vt:lpwstr/>
      </vt:variant>
      <vt:variant>
        <vt:i4>3801122</vt:i4>
      </vt:variant>
      <vt:variant>
        <vt:i4>42</vt:i4>
      </vt:variant>
      <vt:variant>
        <vt:i4>0</vt:i4>
      </vt:variant>
      <vt:variant>
        <vt:i4>5</vt:i4>
      </vt:variant>
      <vt:variant>
        <vt:lpwstr>https://www.ahrq.gov/gam/index.html</vt:lpwstr>
      </vt:variant>
      <vt:variant>
        <vt:lpwstr/>
      </vt:variant>
      <vt:variant>
        <vt:i4>7143549</vt:i4>
      </vt:variant>
      <vt:variant>
        <vt:i4>39</vt:i4>
      </vt:variant>
      <vt:variant>
        <vt:i4>0</vt:i4>
      </vt:variant>
      <vt:variant>
        <vt:i4>5</vt:i4>
      </vt:variant>
      <vt:variant>
        <vt:lpwstr>https://journalofethics.ama-assn.org/article/physician-leadership-and-advocacy-team-based-care/2022-09</vt:lpwstr>
      </vt:variant>
      <vt:variant>
        <vt:lpwstr/>
      </vt:variant>
      <vt:variant>
        <vt:i4>3473534</vt:i4>
      </vt:variant>
      <vt:variant>
        <vt:i4>36</vt:i4>
      </vt:variant>
      <vt:variant>
        <vt:i4>0</vt:i4>
      </vt:variant>
      <vt:variant>
        <vt:i4>5</vt:i4>
      </vt:variant>
      <vt:variant>
        <vt:lpwstr>https://www.ahrq.gov/cahps/quality-improvement/improvement-guide/6-strategies-for-improving/communication/strategy6i-shared-decisionmaking.html</vt:lpwstr>
      </vt:variant>
      <vt:variant>
        <vt:lpwstr/>
      </vt:variant>
      <vt:variant>
        <vt:i4>3080303</vt:i4>
      </vt:variant>
      <vt:variant>
        <vt:i4>33</vt:i4>
      </vt:variant>
      <vt:variant>
        <vt:i4>0</vt:i4>
      </vt:variant>
      <vt:variant>
        <vt:i4>5</vt:i4>
      </vt:variant>
      <vt:variant>
        <vt:lpwstr>https://abimfoundation.org/what-we-do/physician-charter</vt:lpwstr>
      </vt:variant>
      <vt:variant>
        <vt:lpwstr/>
      </vt:variant>
      <vt:variant>
        <vt:i4>7143549</vt:i4>
      </vt:variant>
      <vt:variant>
        <vt:i4>30</vt:i4>
      </vt:variant>
      <vt:variant>
        <vt:i4>0</vt:i4>
      </vt:variant>
      <vt:variant>
        <vt:i4>5</vt:i4>
      </vt:variant>
      <vt:variant>
        <vt:lpwstr>https://journalofethics.ama-assn.org/article/physician-leadership-and-advocacy-team-based-care/2022-09</vt:lpwstr>
      </vt:variant>
      <vt:variant>
        <vt:lpwstr/>
      </vt:variant>
      <vt:variant>
        <vt:i4>3080303</vt:i4>
      </vt:variant>
      <vt:variant>
        <vt:i4>27</vt:i4>
      </vt:variant>
      <vt:variant>
        <vt:i4>0</vt:i4>
      </vt:variant>
      <vt:variant>
        <vt:i4>5</vt:i4>
      </vt:variant>
      <vt:variant>
        <vt:lpwstr>https://abimfoundation.org/what-we-do/physician-charter</vt:lpwstr>
      </vt:variant>
      <vt:variant>
        <vt:lpwstr/>
      </vt:variant>
      <vt:variant>
        <vt:i4>3473534</vt:i4>
      </vt:variant>
      <vt:variant>
        <vt:i4>24</vt:i4>
      </vt:variant>
      <vt:variant>
        <vt:i4>0</vt:i4>
      </vt:variant>
      <vt:variant>
        <vt:i4>5</vt:i4>
      </vt:variant>
      <vt:variant>
        <vt:lpwstr>https://www.ahrq.gov/cahps/quality-improvement/improvement-guide/6-strategies-for-improving/communication/strategy6i-shared-decisionmaking.html</vt:lpwstr>
      </vt:variant>
      <vt:variant>
        <vt:lpwstr/>
      </vt:variant>
      <vt:variant>
        <vt:i4>4325467</vt:i4>
      </vt:variant>
      <vt:variant>
        <vt:i4>21</vt:i4>
      </vt:variant>
      <vt:variant>
        <vt:i4>0</vt:i4>
      </vt:variant>
      <vt:variant>
        <vt:i4>5</vt:i4>
      </vt:variant>
      <vt:variant>
        <vt:lpwstr>https://www.ahrq.gov/teamstepps-program/curriculum/communication/tools/ipass.html</vt:lpwstr>
      </vt:variant>
      <vt:variant>
        <vt:lpwstr/>
      </vt:variant>
      <vt:variant>
        <vt:i4>2621557</vt:i4>
      </vt:variant>
      <vt:variant>
        <vt:i4>18</vt:i4>
      </vt:variant>
      <vt:variant>
        <vt:i4>0</vt:i4>
      </vt:variant>
      <vt:variant>
        <vt:i4>5</vt:i4>
      </vt:variant>
      <vt:variant>
        <vt:lpwstr>https://www.ahrq.gov/ncepcr/care/coordination.html</vt:lpwstr>
      </vt:variant>
      <vt:variant>
        <vt:lpwstr/>
      </vt:variant>
      <vt:variant>
        <vt:i4>2883638</vt:i4>
      </vt:variant>
      <vt:variant>
        <vt:i4>15</vt:i4>
      </vt:variant>
      <vt:variant>
        <vt:i4>0</vt:i4>
      </vt:variant>
      <vt:variant>
        <vt:i4>5</vt:i4>
      </vt:variant>
      <vt:variant>
        <vt:lpwstr>https://www.ahrq.gov/patient-safety/settings/hospital/candor/index.html</vt:lpwstr>
      </vt:variant>
      <vt:variant>
        <vt:lpwstr/>
      </vt:variant>
      <vt:variant>
        <vt:i4>5439581</vt:i4>
      </vt:variant>
      <vt:variant>
        <vt:i4>12</vt:i4>
      </vt:variant>
      <vt:variant>
        <vt:i4>0</vt:i4>
      </vt:variant>
      <vt:variant>
        <vt:i4>5</vt:i4>
      </vt:variant>
      <vt:variant>
        <vt:lpwstr>https://www.whitelabeldisc.com/disc-assessments/</vt:lpwstr>
      </vt:variant>
      <vt:variant>
        <vt:lpwstr/>
      </vt:variant>
      <vt:variant>
        <vt:i4>7602284</vt:i4>
      </vt:variant>
      <vt:variant>
        <vt:i4>9</vt:i4>
      </vt:variant>
      <vt:variant>
        <vt:i4>0</vt:i4>
      </vt:variant>
      <vt:variant>
        <vt:i4>5</vt:i4>
      </vt:variant>
      <vt:variant>
        <vt:lpwstr>https://training.fema.gov/is/searchisbycurriculum.aspx?keywords=iem</vt:lpwstr>
      </vt:variant>
      <vt:variant>
        <vt:lpwstr/>
      </vt:variant>
      <vt:variant>
        <vt:i4>4653069</vt:i4>
      </vt:variant>
      <vt:variant>
        <vt:i4>6</vt:i4>
      </vt:variant>
      <vt:variant>
        <vt:i4>0</vt:i4>
      </vt:variant>
      <vt:variant>
        <vt:i4>5</vt:i4>
      </vt:variant>
      <vt:variant>
        <vt:lpwstr>https://www.healthit.gov/healthit-resources/implementation-resources</vt:lpwstr>
      </vt:variant>
      <vt:variant>
        <vt:lpwstr/>
      </vt:variant>
      <vt:variant>
        <vt:i4>1572943</vt:i4>
      </vt:variant>
      <vt:variant>
        <vt:i4>3</vt:i4>
      </vt:variant>
      <vt:variant>
        <vt:i4>0</vt:i4>
      </vt:variant>
      <vt:variant>
        <vt:i4>5</vt:i4>
      </vt:variant>
      <vt:variant>
        <vt:lpwstr>https://www.ahrq.gov/cpi/about/otherwebsites/clinical-decision-support/index.html</vt:lpwstr>
      </vt:variant>
      <vt:variant>
        <vt:lpwstr/>
      </vt:variant>
      <vt:variant>
        <vt:i4>4063353</vt:i4>
      </vt:variant>
      <vt:variant>
        <vt:i4>0</vt:i4>
      </vt:variant>
      <vt:variant>
        <vt:i4>0</vt:i4>
      </vt:variant>
      <vt:variant>
        <vt:i4>5</vt:i4>
      </vt:variant>
      <vt:variant>
        <vt:lpwstr>https://www.acgme.org/What-We-Do/Accreditation/Milestones/Resources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Sydney Roberts</dc:creator>
  <cp:keywords/>
  <cp:lastModifiedBy>Sydney McLean</cp:lastModifiedBy>
  <cp:revision>4</cp:revision>
  <dcterms:created xsi:type="dcterms:W3CDTF">2026-08-13T21:00:00Z</dcterms:created>
  <dcterms:modified xsi:type="dcterms:W3CDTF">2026-08-13T21:02:00Z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0x010100BB87F15E6B843144B24F2A220A770CCA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